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18" w:rsidRPr="006E553F" w:rsidRDefault="0047598B" w:rsidP="00C61A18">
      <w:pPr>
        <w:pStyle w:val="BodyText"/>
        <w:ind w:left="239"/>
        <w:jc w:val="center"/>
        <w:rPr>
          <w:b/>
          <w:bCs/>
          <w:u w:val="single"/>
        </w:rPr>
      </w:pPr>
      <w:r w:rsidRPr="006E553F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39D9565" wp14:editId="4F78F18C">
            <wp:simplePos x="0" y="0"/>
            <wp:positionH relativeFrom="column">
              <wp:posOffset>5016500</wp:posOffset>
            </wp:positionH>
            <wp:positionV relativeFrom="paragraph">
              <wp:posOffset>146050</wp:posOffset>
            </wp:positionV>
            <wp:extent cx="1268802" cy="15494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4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802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A18" w:rsidRPr="006E553F">
        <w:rPr>
          <w:b/>
          <w:bCs/>
          <w:u w:val="single"/>
        </w:rPr>
        <w:t>Curriculum Vitae</w:t>
      </w:r>
    </w:p>
    <w:p w:rsidR="00C61A18" w:rsidRPr="006E553F" w:rsidRDefault="00C61A18" w:rsidP="00C61A18">
      <w:pPr>
        <w:pStyle w:val="BodyText"/>
        <w:ind w:left="239"/>
        <w:jc w:val="center"/>
        <w:rPr>
          <w:b/>
        </w:rPr>
      </w:pPr>
    </w:p>
    <w:p w:rsidR="00C61A18" w:rsidRPr="006E553F" w:rsidRDefault="00C61A18" w:rsidP="00C61A18">
      <w:pPr>
        <w:pStyle w:val="BodyText"/>
      </w:pPr>
      <w:r w:rsidRPr="006E553F">
        <w:rPr>
          <w:b/>
        </w:rPr>
        <w:t xml:space="preserve">Dr. </w:t>
      </w:r>
      <w:proofErr w:type="spellStart"/>
      <w:r w:rsidRPr="006E553F">
        <w:rPr>
          <w:b/>
        </w:rPr>
        <w:t>Bigyan</w:t>
      </w:r>
      <w:proofErr w:type="spellEnd"/>
      <w:r w:rsidRPr="006E553F">
        <w:rPr>
          <w:b/>
        </w:rPr>
        <w:t xml:space="preserve"> </w:t>
      </w:r>
      <w:proofErr w:type="spellStart"/>
      <w:r w:rsidRPr="006E553F">
        <w:rPr>
          <w:b/>
        </w:rPr>
        <w:t>Ranjan</w:t>
      </w:r>
      <w:proofErr w:type="spellEnd"/>
      <w:r w:rsidRPr="006E553F">
        <w:rPr>
          <w:b/>
        </w:rPr>
        <w:t xml:space="preserve"> </w:t>
      </w:r>
      <w:proofErr w:type="spellStart"/>
      <w:r w:rsidRPr="006E553F">
        <w:rPr>
          <w:b/>
        </w:rPr>
        <w:t>Jali</w:t>
      </w:r>
      <w:proofErr w:type="spellEnd"/>
      <w:r w:rsidRPr="006E553F">
        <w:rPr>
          <w:b/>
        </w:rPr>
        <w:t xml:space="preserve">, Assistant Professor, Chemistry, VSSUT </w:t>
      </w:r>
      <w:proofErr w:type="spellStart"/>
      <w:r w:rsidRPr="006E553F">
        <w:rPr>
          <w:b/>
        </w:rPr>
        <w:t>Burla</w:t>
      </w:r>
      <w:proofErr w:type="spellEnd"/>
      <w:r w:rsidRPr="006E553F">
        <w:rPr>
          <w:b/>
        </w:rPr>
        <w:t xml:space="preserve"> </w:t>
      </w:r>
    </w:p>
    <w:p w:rsidR="00C61A18" w:rsidRPr="006E553F" w:rsidRDefault="00C46266" w:rsidP="00C46266">
      <w:pPr>
        <w:pStyle w:val="BodyText"/>
        <w:tabs>
          <w:tab w:val="left" w:pos="8060"/>
        </w:tabs>
        <w:ind w:left="239"/>
      </w:pPr>
      <w:r w:rsidRPr="006E553F">
        <w:tab/>
      </w:r>
    </w:p>
    <w:p w:rsidR="00C61A18" w:rsidRPr="006E553F" w:rsidRDefault="00C61A18" w:rsidP="00C61A18">
      <w:pPr>
        <w:pStyle w:val="BodyText"/>
        <w:rPr>
          <w:b/>
          <w:bCs/>
        </w:rPr>
      </w:pPr>
      <w:r w:rsidRPr="006E553F">
        <w:rPr>
          <w:b/>
          <w:bCs/>
        </w:rPr>
        <w:t xml:space="preserve">Research Area: </w:t>
      </w:r>
      <w:proofErr w:type="spellStart"/>
      <w:r w:rsidRPr="006E553F">
        <w:rPr>
          <w:b/>
          <w:bCs/>
        </w:rPr>
        <w:t>Supramolecular</w:t>
      </w:r>
      <w:proofErr w:type="spellEnd"/>
      <w:r w:rsidRPr="006E553F">
        <w:rPr>
          <w:b/>
          <w:bCs/>
        </w:rPr>
        <w:t xml:space="preserve"> Chemistry</w:t>
      </w:r>
    </w:p>
    <w:p w:rsidR="00544A6F" w:rsidRPr="006E553F" w:rsidRDefault="00544A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27"/>
      </w:tblGrid>
      <w:tr w:rsidR="006E553F" w:rsidRPr="006E553F" w:rsidTr="00C61A18">
        <w:tc>
          <w:tcPr>
            <w:tcW w:w="4621" w:type="dxa"/>
          </w:tcPr>
          <w:p w:rsidR="00C61A18" w:rsidRPr="006E553F" w:rsidRDefault="00C61A18" w:rsidP="00C61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Permanent Address</w:t>
            </w:r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Bigyan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Ranjan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Jali</w:t>
            </w:r>
            <w:proofErr w:type="spellEnd"/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AT-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Balabhadrapur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PO-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Satapada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Via-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Brahmagiri</w:t>
            </w:r>
            <w:proofErr w:type="spellEnd"/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Puri-752011</w:t>
            </w:r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Odisha, India, Phone: +91 8249023454</w:t>
            </w:r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>
              <w:r w:rsidRPr="006E55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bigyan.Jali7@gmail.com</w:t>
              </w:r>
            </w:hyperlink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hyperlink r:id="rId9">
              <w:r w:rsidRPr="006E55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brjali_chem@vssut.ac.in</w:t>
              </w:r>
            </w:hyperlink>
          </w:p>
          <w:p w:rsidR="00C61A18" w:rsidRPr="006E553F" w:rsidRDefault="00C6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61A18" w:rsidRPr="006E553F" w:rsidRDefault="00C61A18" w:rsidP="00C61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Correspondence Address</w:t>
            </w:r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Bigyan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Ranjan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Jali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Chemistry</w:t>
            </w:r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Veer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Surendra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of Technology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Burla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Sambalpur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768018, Odisha, India</w:t>
            </w:r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Phone: +91 8249023454</w:t>
            </w:r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E553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brjali_chem@vssut.ac.in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1A18" w:rsidRPr="006E553F" w:rsidRDefault="00C61A18" w:rsidP="00C6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hyperlink r:id="rId10" w:history="1">
              <w:r w:rsidRPr="006E55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bigyan.Jali7@gmail.com</w:t>
              </w:r>
            </w:hyperlink>
          </w:p>
          <w:p w:rsidR="00C61A18" w:rsidRPr="006E553F" w:rsidRDefault="00C6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1C" w:rsidRPr="006E553F" w:rsidRDefault="00087E1C" w:rsidP="00087E1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553F">
        <w:rPr>
          <w:rFonts w:ascii="Times New Roman" w:hAnsi="Times New Roman" w:cs="Times New Roman"/>
          <w:b/>
          <w:bCs/>
          <w:sz w:val="24"/>
          <w:szCs w:val="24"/>
          <w:lang w:val="en-US"/>
        </w:rPr>
        <w:t>Details of Educational Qualification:</w:t>
      </w:r>
    </w:p>
    <w:tbl>
      <w:tblPr>
        <w:tblStyle w:val="TableGrid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336"/>
        <w:gridCol w:w="1088"/>
        <w:gridCol w:w="4664"/>
      </w:tblGrid>
      <w:tr w:rsidR="006E553F" w:rsidRPr="006E553F" w:rsidTr="00615744">
        <w:trPr>
          <w:jc w:val="center"/>
        </w:trPr>
        <w:tc>
          <w:tcPr>
            <w:tcW w:w="2379" w:type="dxa"/>
          </w:tcPr>
          <w:p w:rsidR="00080436" w:rsidRPr="006E553F" w:rsidRDefault="00080436" w:rsidP="0008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317" w:type="dxa"/>
          </w:tcPr>
          <w:p w:rsidR="00080436" w:rsidRPr="006E553F" w:rsidRDefault="00080436" w:rsidP="0008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Completed Year</w:t>
            </w:r>
          </w:p>
        </w:tc>
        <w:tc>
          <w:tcPr>
            <w:tcW w:w="1090" w:type="dxa"/>
          </w:tcPr>
          <w:p w:rsidR="00080436" w:rsidRPr="006E553F" w:rsidRDefault="00080436" w:rsidP="000804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Div.</w:t>
            </w:r>
          </w:p>
        </w:tc>
        <w:tc>
          <w:tcPr>
            <w:tcW w:w="4678" w:type="dxa"/>
          </w:tcPr>
          <w:p w:rsidR="00080436" w:rsidRPr="006E553F" w:rsidRDefault="00080436" w:rsidP="0008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University/ institute</w:t>
            </w:r>
          </w:p>
        </w:tc>
      </w:tr>
      <w:tr w:rsidR="006E553F" w:rsidRPr="006E553F" w:rsidTr="00615744">
        <w:trPr>
          <w:jc w:val="center"/>
        </w:trPr>
        <w:tc>
          <w:tcPr>
            <w:tcW w:w="2379" w:type="dxa"/>
          </w:tcPr>
          <w:p w:rsidR="00080436" w:rsidRPr="006E553F" w:rsidRDefault="00080436" w:rsidP="0008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Chemistry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Hons</w:t>
            </w:r>
            <w:proofErr w:type="spellEnd"/>
          </w:p>
        </w:tc>
        <w:tc>
          <w:tcPr>
            <w:tcW w:w="1317" w:type="dxa"/>
          </w:tcPr>
          <w:p w:rsidR="00080436" w:rsidRPr="006E553F" w:rsidRDefault="00080436" w:rsidP="0008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090" w:type="dxa"/>
          </w:tcPr>
          <w:p w:rsidR="00080436" w:rsidRPr="006E553F" w:rsidRDefault="00080436" w:rsidP="00080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</w:p>
        </w:tc>
        <w:tc>
          <w:tcPr>
            <w:tcW w:w="4678" w:type="dxa"/>
          </w:tcPr>
          <w:p w:rsidR="00080436" w:rsidRPr="006E553F" w:rsidRDefault="00080436" w:rsidP="00DE4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Utkal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="00DE4EDB"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Bhubaneswar, Odisha, India</w:t>
            </w:r>
          </w:p>
        </w:tc>
      </w:tr>
      <w:tr w:rsidR="006E553F" w:rsidRPr="006E553F" w:rsidTr="00615744">
        <w:trPr>
          <w:jc w:val="center"/>
        </w:trPr>
        <w:tc>
          <w:tcPr>
            <w:tcW w:w="2379" w:type="dxa"/>
          </w:tcPr>
          <w:p w:rsidR="00080436" w:rsidRPr="006E553F" w:rsidRDefault="00080436" w:rsidP="0008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Chemistry</w:t>
            </w:r>
          </w:p>
        </w:tc>
        <w:tc>
          <w:tcPr>
            <w:tcW w:w="1317" w:type="dxa"/>
          </w:tcPr>
          <w:p w:rsidR="00080436" w:rsidRPr="006E553F" w:rsidRDefault="00080436" w:rsidP="0008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090" w:type="dxa"/>
          </w:tcPr>
          <w:p w:rsidR="00080436" w:rsidRPr="006E553F" w:rsidRDefault="00080436" w:rsidP="00080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</w:p>
        </w:tc>
        <w:tc>
          <w:tcPr>
            <w:tcW w:w="4678" w:type="dxa"/>
          </w:tcPr>
          <w:p w:rsidR="00080436" w:rsidRPr="006E553F" w:rsidRDefault="00080436" w:rsidP="00DE4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Utkal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="00DE4EDB"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Bhubaneswar, Odisha, India</w:t>
            </w:r>
          </w:p>
        </w:tc>
      </w:tr>
      <w:tr w:rsidR="006E553F" w:rsidRPr="006E553F" w:rsidTr="00615744">
        <w:trPr>
          <w:jc w:val="center"/>
        </w:trPr>
        <w:tc>
          <w:tcPr>
            <w:tcW w:w="2379" w:type="dxa"/>
          </w:tcPr>
          <w:p w:rsidR="00080436" w:rsidRPr="006E553F" w:rsidRDefault="00080436" w:rsidP="0008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Ph. D 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Supramolecular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Chemistry</w:t>
            </w:r>
          </w:p>
        </w:tc>
        <w:tc>
          <w:tcPr>
            <w:tcW w:w="1317" w:type="dxa"/>
          </w:tcPr>
          <w:p w:rsidR="00080436" w:rsidRPr="006E553F" w:rsidRDefault="00080436" w:rsidP="0008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90" w:type="dxa"/>
          </w:tcPr>
          <w:p w:rsidR="00080436" w:rsidRPr="006E553F" w:rsidRDefault="00080436" w:rsidP="00080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080436" w:rsidRPr="006E553F" w:rsidRDefault="00DE4EDB" w:rsidP="0008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Institutes of Technology</w:t>
            </w:r>
            <w:r w:rsidR="00080436" w:rsidRPr="006E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Guwahati</w:t>
            </w:r>
          </w:p>
        </w:tc>
      </w:tr>
    </w:tbl>
    <w:p w:rsidR="00087E1C" w:rsidRPr="006E553F" w:rsidRDefault="00087E1C" w:rsidP="00087E1C">
      <w:pPr>
        <w:rPr>
          <w:b/>
          <w:bCs/>
          <w:lang w:val="en-US"/>
        </w:rPr>
      </w:pPr>
    </w:p>
    <w:p w:rsidR="00C61A18" w:rsidRPr="006E553F" w:rsidRDefault="00266E67">
      <w:pPr>
        <w:rPr>
          <w:rFonts w:ascii="Times New Roman" w:hAnsi="Times New Roman" w:cs="Times New Roman"/>
          <w:b/>
          <w:sz w:val="24"/>
          <w:szCs w:val="24"/>
        </w:rPr>
      </w:pPr>
      <w:r w:rsidRPr="006E553F">
        <w:rPr>
          <w:rFonts w:ascii="Times New Roman" w:hAnsi="Times New Roman" w:cs="Times New Roman"/>
          <w:b/>
          <w:sz w:val="24"/>
          <w:szCs w:val="24"/>
        </w:rPr>
        <w:t>Honours and Awards: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E553F" w:rsidRPr="006E553F" w:rsidTr="000E440C">
        <w:tc>
          <w:tcPr>
            <w:tcW w:w="9242" w:type="dxa"/>
          </w:tcPr>
          <w:p w:rsidR="00266E67" w:rsidRPr="006E553F" w:rsidRDefault="00AA68D4" w:rsidP="000E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266E67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            NET (National Eligibility Test)                                  CSIR, India</w:t>
            </w:r>
          </w:p>
        </w:tc>
      </w:tr>
      <w:tr w:rsidR="006E553F" w:rsidRPr="006E553F" w:rsidTr="000E440C">
        <w:tc>
          <w:tcPr>
            <w:tcW w:w="9242" w:type="dxa"/>
          </w:tcPr>
          <w:p w:rsidR="00266E67" w:rsidRPr="006E553F" w:rsidRDefault="00AA68D4" w:rsidP="000E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="00266E67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          GATE (Graduate Aptitude Test in Engineering)      MHRD, India</w:t>
            </w:r>
          </w:p>
        </w:tc>
      </w:tr>
      <w:tr w:rsidR="006E553F" w:rsidRPr="006E553F" w:rsidTr="000E440C">
        <w:tc>
          <w:tcPr>
            <w:tcW w:w="9242" w:type="dxa"/>
          </w:tcPr>
          <w:p w:rsidR="00266E67" w:rsidRPr="006E553F" w:rsidRDefault="00AA68D4" w:rsidP="000E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66E67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           UGC Postdoctoral Fellowship (SC-ST)                        UGC, India</w:t>
            </w:r>
          </w:p>
        </w:tc>
      </w:tr>
      <w:tr w:rsidR="006E553F" w:rsidRPr="006E553F" w:rsidTr="000E440C">
        <w:tc>
          <w:tcPr>
            <w:tcW w:w="9242" w:type="dxa"/>
          </w:tcPr>
          <w:p w:rsidR="00266E67" w:rsidRPr="006E553F" w:rsidRDefault="00266E67" w:rsidP="000E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A68D4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C13BC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Bharat </w:t>
            </w:r>
            <w:proofErr w:type="spellStart"/>
            <w:r w:rsidR="00AC13BC" w:rsidRPr="006E553F">
              <w:rPr>
                <w:rFonts w:ascii="Times New Roman" w:hAnsi="Times New Roman" w:cs="Times New Roman"/>
                <w:sz w:val="24"/>
                <w:szCs w:val="24"/>
              </w:rPr>
              <w:t>Vikash</w:t>
            </w:r>
            <w:proofErr w:type="spellEnd"/>
            <w:r w:rsidR="00AC13BC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award                  Institute of self-Reliance Bhubaneswar</w:t>
            </w:r>
          </w:p>
        </w:tc>
      </w:tr>
      <w:tr w:rsidR="006E553F" w:rsidRPr="006E553F" w:rsidTr="000E440C">
        <w:tc>
          <w:tcPr>
            <w:tcW w:w="9242" w:type="dxa"/>
          </w:tcPr>
          <w:p w:rsidR="00AC13BC" w:rsidRPr="006E553F" w:rsidRDefault="00AC13BC" w:rsidP="000E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A68D4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Global Outreach</w:t>
            </w:r>
            <w:r w:rsidR="00615744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Teacher in Chemistry                 GOREA India</w:t>
            </w:r>
          </w:p>
        </w:tc>
      </w:tr>
      <w:tr w:rsidR="006E553F" w:rsidRPr="006E553F" w:rsidTr="000E440C">
        <w:tc>
          <w:tcPr>
            <w:tcW w:w="9242" w:type="dxa"/>
          </w:tcPr>
          <w:p w:rsidR="00AA68D4" w:rsidRPr="006E553F" w:rsidRDefault="00AA68D4" w:rsidP="000E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2014            Life Member                                                               OCS, Odisha</w:t>
            </w:r>
          </w:p>
          <w:p w:rsidR="007A21F7" w:rsidRPr="006E553F" w:rsidRDefault="007A21F7" w:rsidP="000E44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b/>
                <w:sz w:val="24"/>
                <w:szCs w:val="24"/>
              </w:rPr>
              <w:t>Research Grant:</w:t>
            </w:r>
          </w:p>
          <w:p w:rsidR="007A21F7" w:rsidRPr="006E553F" w:rsidRDefault="007A21F7" w:rsidP="007A2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2017                 UGC-START-UP Research Grant (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:-10 lakhs)  UGC </w:t>
            </w:r>
            <w:r w:rsidR="00615744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Govt. of </w:t>
            </w: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  <w:p w:rsidR="00615744" w:rsidRPr="006E553F" w:rsidRDefault="00615744" w:rsidP="007A2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2019                 DST-EMEQ Project Grant  (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:- 39 lakhs)          DST, Govt. of India</w:t>
            </w:r>
          </w:p>
          <w:p w:rsidR="007A21F7" w:rsidRPr="006E553F" w:rsidRDefault="007A21F7" w:rsidP="006157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5744" w:rsidRPr="006E55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DST-</w:t>
            </w:r>
            <w:r w:rsidR="00615744" w:rsidRPr="006E553F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Project Grant  (</w:t>
            </w:r>
            <w:proofErr w:type="spellStart"/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="00615744" w:rsidRPr="006E5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lakhs)   DST, </w:t>
            </w:r>
            <w:r w:rsidR="00615744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Govt. of </w:t>
            </w:r>
            <w:proofErr w:type="spellStart"/>
            <w:r w:rsidR="00615744" w:rsidRPr="006E553F">
              <w:rPr>
                <w:rFonts w:ascii="Times New Roman" w:hAnsi="Times New Roman" w:cs="Times New Roman"/>
                <w:sz w:val="24"/>
                <w:szCs w:val="24"/>
              </w:rPr>
              <w:t>Odihsa</w:t>
            </w:r>
            <w:proofErr w:type="spellEnd"/>
            <w:r w:rsidR="00615744" w:rsidRPr="006E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E67" w:rsidRPr="006E553F" w:rsidRDefault="00C90FC8">
      <w:pPr>
        <w:rPr>
          <w:rFonts w:ascii="Times New Roman" w:hAnsi="Times New Roman" w:cs="Times New Roman"/>
          <w:b/>
          <w:sz w:val="24"/>
          <w:szCs w:val="24"/>
        </w:rPr>
      </w:pPr>
      <w:r w:rsidRPr="006E553F">
        <w:rPr>
          <w:rFonts w:ascii="Times New Roman" w:hAnsi="Times New Roman" w:cs="Times New Roman"/>
          <w:b/>
          <w:sz w:val="24"/>
          <w:szCs w:val="24"/>
        </w:rPr>
        <w:t>Teaching Experience:</w:t>
      </w:r>
    </w:p>
    <w:p w:rsidR="00C90FC8" w:rsidRPr="006E553F" w:rsidRDefault="00C90FC8" w:rsidP="00C90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Assistant Professor: Department of Chemistry, VSSUT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Burla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>, Since 2016</w:t>
      </w:r>
    </w:p>
    <w:p w:rsidR="00C90FC8" w:rsidRPr="006E553F" w:rsidRDefault="00C90FC8" w:rsidP="00C90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bCs/>
          <w:sz w:val="24"/>
          <w:szCs w:val="24"/>
        </w:rPr>
        <w:t>Lecture: </w:t>
      </w:r>
      <w:r w:rsidRPr="006E553F">
        <w:rPr>
          <w:rFonts w:ascii="Times New Roman" w:hAnsi="Times New Roman" w:cs="Times New Roman"/>
          <w:sz w:val="24"/>
          <w:szCs w:val="24"/>
        </w:rPr>
        <w:t xml:space="preserve">Government Polytechnic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Gajapati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(From 13-10-2015 to 18-10-2016).</w:t>
      </w:r>
    </w:p>
    <w:p w:rsidR="00C90FC8" w:rsidRPr="006E553F" w:rsidRDefault="00C90FC8" w:rsidP="00C90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bCs/>
          <w:sz w:val="24"/>
          <w:szCs w:val="24"/>
        </w:rPr>
        <w:t>Lecture (Contractual):</w:t>
      </w:r>
      <w:r w:rsidRPr="006E553F">
        <w:rPr>
          <w:rFonts w:ascii="Times New Roman" w:hAnsi="Times New Roman" w:cs="Times New Roman"/>
          <w:sz w:val="24"/>
          <w:szCs w:val="24"/>
        </w:rPr>
        <w:t> CIPET Bhubaneswar (From 11-08-2015 to 05-10-2015).</w:t>
      </w:r>
    </w:p>
    <w:p w:rsidR="00C90FC8" w:rsidRDefault="00C90FC8" w:rsidP="00C90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bCs/>
          <w:sz w:val="24"/>
          <w:szCs w:val="24"/>
        </w:rPr>
        <w:lastRenderedPageBreak/>
        <w:t>Lecture (Guest Faculty):</w:t>
      </w:r>
      <w:r w:rsidRPr="006E553F">
        <w:rPr>
          <w:rFonts w:ascii="Times New Roman" w:hAnsi="Times New Roman" w:cs="Times New Roman"/>
          <w:sz w:val="24"/>
          <w:szCs w:val="24"/>
        </w:rPr>
        <w:t> PG Department of Chemistry, Berhampur University (From 09-03-2015 to 08-08-2015).</w:t>
      </w:r>
    </w:p>
    <w:p w:rsidR="00062095" w:rsidRPr="00062095" w:rsidRDefault="00062095" w:rsidP="00062095">
      <w:pPr>
        <w:pStyle w:val="ListParagraph"/>
        <w:widowControl w:val="0"/>
        <w:numPr>
          <w:ilvl w:val="0"/>
          <w:numId w:val="2"/>
        </w:numPr>
        <w:tabs>
          <w:tab w:val="left" w:pos="598"/>
          <w:tab w:val="left" w:pos="599"/>
          <w:tab w:val="left" w:pos="3500"/>
          <w:tab w:val="left" w:pos="4940"/>
          <w:tab w:val="left" w:pos="5987"/>
          <w:tab w:val="left" w:pos="9261"/>
        </w:tabs>
        <w:autoSpaceDE w:val="0"/>
        <w:autoSpaceDN w:val="0"/>
        <w:spacing w:before="143" w:after="0" w:line="26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062095">
        <w:rPr>
          <w:rFonts w:ascii="Times New Roman" w:hAnsi="Times New Roman" w:cs="Times New Roman"/>
          <w:b/>
          <w:sz w:val="24"/>
          <w:szCs w:val="24"/>
        </w:rPr>
        <w:t>Research</w:t>
      </w:r>
      <w:r w:rsidRPr="000620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2095">
        <w:rPr>
          <w:rFonts w:ascii="Times New Roman" w:hAnsi="Times New Roman" w:cs="Times New Roman"/>
          <w:b/>
          <w:sz w:val="24"/>
          <w:szCs w:val="24"/>
        </w:rPr>
        <w:t>Credentials</w:t>
      </w:r>
      <w:r w:rsidRPr="000620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620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2095">
        <w:rPr>
          <w:rFonts w:ascii="Times New Roman" w:hAnsi="Times New Roman" w:cs="Times New Roman"/>
          <w:b/>
          <w:position w:val="2"/>
          <w:sz w:val="24"/>
          <w:szCs w:val="24"/>
        </w:rPr>
        <w:t>Journals:</w:t>
      </w:r>
      <w:r>
        <w:rPr>
          <w:rFonts w:ascii="Times New Roman" w:hAnsi="Times New Roman" w:cs="Times New Roman"/>
          <w:b/>
          <w:position w:val="2"/>
          <w:sz w:val="24"/>
          <w:szCs w:val="24"/>
        </w:rPr>
        <w:t xml:space="preserve"> </w:t>
      </w:r>
      <w:r w:rsidR="00E4449D">
        <w:rPr>
          <w:rFonts w:ascii="Times New Roman" w:hAnsi="Times New Roman" w:cs="Times New Roman"/>
          <w:b/>
          <w:position w:val="2"/>
          <w:sz w:val="24"/>
          <w:szCs w:val="24"/>
        </w:rPr>
        <w:t>30</w:t>
      </w:r>
      <w:bookmarkStart w:id="0" w:name="_GoBack"/>
      <w:bookmarkEnd w:id="0"/>
    </w:p>
    <w:p w:rsidR="00062095" w:rsidRPr="00062095" w:rsidRDefault="00062095" w:rsidP="00062095">
      <w:pPr>
        <w:pStyle w:val="ListParagraph"/>
        <w:widowControl w:val="0"/>
        <w:tabs>
          <w:tab w:val="left" w:pos="598"/>
          <w:tab w:val="left" w:pos="599"/>
          <w:tab w:val="left" w:pos="3500"/>
          <w:tab w:val="left" w:pos="4940"/>
          <w:tab w:val="left" w:pos="5987"/>
          <w:tab w:val="left" w:pos="9261"/>
        </w:tabs>
        <w:autoSpaceDE w:val="0"/>
        <w:autoSpaceDN w:val="0"/>
        <w:spacing w:before="143" w:after="0" w:line="265" w:lineRule="exact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position w:val="2"/>
          <w:sz w:val="24"/>
          <w:szCs w:val="24"/>
        </w:rPr>
        <w:t xml:space="preserve">                                                          : Journal proceeding: 02                    </w:t>
      </w:r>
      <w:r w:rsidRPr="00062095">
        <w:rPr>
          <w:rFonts w:ascii="Times New Roman" w:hAnsi="Times New Roman" w:cs="Times New Roman"/>
          <w:position w:val="2"/>
          <w:sz w:val="24"/>
          <w:szCs w:val="24"/>
        </w:rPr>
        <w:t xml:space="preserve">    </w:t>
      </w:r>
    </w:p>
    <w:p w:rsidR="00062095" w:rsidRPr="00062095" w:rsidRDefault="00062095" w:rsidP="00062095">
      <w:pPr>
        <w:pStyle w:val="ListParagraph"/>
        <w:tabs>
          <w:tab w:val="left" w:pos="598"/>
          <w:tab w:val="left" w:pos="599"/>
          <w:tab w:val="left" w:pos="3500"/>
          <w:tab w:val="left" w:pos="4940"/>
          <w:tab w:val="left" w:pos="5987"/>
          <w:tab w:val="left" w:pos="9261"/>
        </w:tabs>
        <w:spacing w:before="143" w:line="265" w:lineRule="exact"/>
        <w:ind w:left="598"/>
        <w:rPr>
          <w:rFonts w:ascii="Times New Roman" w:hAnsi="Times New Roman" w:cs="Times New Roman"/>
          <w:sz w:val="24"/>
          <w:szCs w:val="24"/>
          <w:lang w:val="en-US"/>
        </w:rPr>
      </w:pPr>
      <w:r w:rsidRPr="000620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: Book</w:t>
      </w:r>
      <w:r w:rsidRPr="000620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2095">
        <w:rPr>
          <w:rFonts w:ascii="Times New Roman" w:hAnsi="Times New Roman" w:cs="Times New Roman"/>
          <w:b/>
          <w:sz w:val="24"/>
          <w:szCs w:val="24"/>
        </w:rPr>
        <w:t>Chapters:</w:t>
      </w:r>
      <w:r w:rsidRPr="000620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6209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4449D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62095" w:rsidRPr="006E553F" w:rsidRDefault="00062095" w:rsidP="00062095">
      <w:pPr>
        <w:pStyle w:val="ListParagraph"/>
        <w:tabs>
          <w:tab w:val="left" w:pos="598"/>
          <w:tab w:val="left" w:pos="599"/>
          <w:tab w:val="left" w:pos="3500"/>
          <w:tab w:val="left" w:pos="4940"/>
          <w:tab w:val="left" w:pos="5987"/>
          <w:tab w:val="left" w:pos="9261"/>
        </w:tabs>
        <w:spacing w:before="143" w:line="265" w:lineRule="exact"/>
        <w:ind w:left="598"/>
        <w:rPr>
          <w:rFonts w:ascii="Times New Roman" w:hAnsi="Times New Roman" w:cs="Times New Roman"/>
          <w:sz w:val="24"/>
          <w:szCs w:val="24"/>
        </w:rPr>
      </w:pPr>
      <w:r w:rsidRPr="000620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:</w:t>
      </w:r>
      <w:r w:rsidRPr="00062095">
        <w:rPr>
          <w:rFonts w:ascii="Times New Roman" w:hAnsi="Times New Roman" w:cs="Times New Roman"/>
          <w:b/>
          <w:position w:val="2"/>
          <w:sz w:val="24"/>
          <w:szCs w:val="24"/>
        </w:rPr>
        <w:t xml:space="preserve"> Conferences: </w:t>
      </w:r>
      <w:r>
        <w:rPr>
          <w:rFonts w:ascii="Times New Roman" w:hAnsi="Times New Roman" w:cs="Times New Roman"/>
          <w:position w:val="2"/>
          <w:sz w:val="24"/>
          <w:szCs w:val="24"/>
          <w:lang w:val="en-US"/>
        </w:rPr>
        <w:t>25</w:t>
      </w:r>
      <w:r w:rsidRPr="00A15E6D">
        <w:rPr>
          <w:sz w:val="24"/>
          <w:szCs w:val="24"/>
        </w:rPr>
        <w:t xml:space="preserve">              </w:t>
      </w:r>
      <w:r w:rsidRPr="00A15E6D">
        <w:rPr>
          <w:sz w:val="24"/>
          <w:szCs w:val="24"/>
        </w:rPr>
        <w:tab/>
      </w:r>
      <w:r w:rsidRPr="00A15E6D">
        <w:rPr>
          <w:sz w:val="24"/>
          <w:szCs w:val="24"/>
        </w:rPr>
        <w:tab/>
      </w:r>
    </w:p>
    <w:p w:rsidR="00C90FC8" w:rsidRPr="006E553F" w:rsidRDefault="00C90FC8" w:rsidP="00C90FC8">
      <w:pPr>
        <w:rPr>
          <w:rFonts w:ascii="Times New Roman" w:hAnsi="Times New Roman" w:cs="Times New Roman"/>
          <w:b/>
          <w:sz w:val="24"/>
          <w:szCs w:val="24"/>
        </w:rPr>
      </w:pPr>
      <w:r w:rsidRPr="006E553F">
        <w:rPr>
          <w:rFonts w:ascii="Times New Roman" w:hAnsi="Times New Roman" w:cs="Times New Roman"/>
          <w:b/>
          <w:sz w:val="24"/>
          <w:szCs w:val="24"/>
        </w:rPr>
        <w:t>Research Publications:</w:t>
      </w:r>
    </w:p>
    <w:p w:rsidR="00615744" w:rsidRPr="006E553F" w:rsidRDefault="00615744" w:rsidP="00615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>Recent advancement on chromo-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fluorogenic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sensing of </w:t>
      </w:r>
      <w:proofErr w:type="spellStart"/>
      <w:proofErr w:type="gramStart"/>
      <w:r w:rsidRPr="006E553F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III) with Schiff bases.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V. Bhardwaj, P. P. Dash, S.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Trends in Environmental Analytical Chemistry</w:t>
      </w:r>
      <w:r w:rsidRPr="006E553F">
        <w:rPr>
          <w:rFonts w:ascii="Times New Roman" w:hAnsi="Times New Roman" w:cs="Times New Roman"/>
          <w:sz w:val="24"/>
          <w:szCs w:val="24"/>
        </w:rPr>
        <w:t>. 34 (</w:t>
      </w:r>
      <w:r w:rsidRPr="006E553F">
        <w:rPr>
          <w:rFonts w:ascii="Times New Roman" w:hAnsi="Times New Roman" w:cs="Times New Roman"/>
          <w:b/>
          <w:sz w:val="24"/>
          <w:szCs w:val="24"/>
        </w:rPr>
        <w:t>2022</w:t>
      </w:r>
      <w:r w:rsidRPr="006E553F">
        <w:rPr>
          <w:rFonts w:ascii="Times New Roman" w:hAnsi="Times New Roman" w:cs="Times New Roman"/>
          <w:sz w:val="24"/>
          <w:szCs w:val="24"/>
        </w:rPr>
        <w:t>), e00166.</w:t>
      </w:r>
      <w:r w:rsidR="00BA619A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BA619A" w:rsidRPr="006E553F">
        <w:rPr>
          <w:rFonts w:ascii="Times New Roman" w:hAnsi="Times New Roman" w:cs="Times New Roman"/>
          <w:b/>
          <w:sz w:val="24"/>
          <w:szCs w:val="24"/>
        </w:rPr>
        <w:t>Impact Factor: 13.622</w:t>
      </w:r>
    </w:p>
    <w:p w:rsidR="00615744" w:rsidRPr="006E553F" w:rsidRDefault="00615744" w:rsidP="00615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Conformational polymorphs and solvates of 1-(6-aminopyridin2-yl)-3-phenylthiourea.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="00BA619A" w:rsidRPr="006E553F">
        <w:rPr>
          <w:rFonts w:ascii="Times New Roman" w:hAnsi="Times New Roman" w:cs="Times New Roman"/>
          <w:i/>
          <w:sz w:val="24"/>
          <w:szCs w:val="24"/>
        </w:rPr>
        <w:t>,</w:t>
      </w:r>
      <w:r w:rsidRPr="006E5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Journal of Molecular Structure</w:t>
      </w:r>
      <w:r w:rsidRPr="006E553F">
        <w:rPr>
          <w:rFonts w:ascii="Times New Roman" w:hAnsi="Times New Roman" w:cs="Times New Roman"/>
          <w:sz w:val="24"/>
          <w:szCs w:val="24"/>
        </w:rPr>
        <w:t>,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53F">
        <w:rPr>
          <w:rFonts w:ascii="Times New Roman" w:hAnsi="Times New Roman" w:cs="Times New Roman"/>
          <w:sz w:val="24"/>
          <w:szCs w:val="24"/>
        </w:rPr>
        <w:t>1261,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 (2022)</w:t>
      </w:r>
      <w:r w:rsidRPr="006E553F">
        <w:rPr>
          <w:rFonts w:ascii="Times New Roman" w:hAnsi="Times New Roman" w:cs="Times New Roman"/>
          <w:sz w:val="24"/>
          <w:szCs w:val="24"/>
        </w:rPr>
        <w:t>,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53F">
        <w:rPr>
          <w:rFonts w:ascii="Times New Roman" w:hAnsi="Times New Roman" w:cs="Times New Roman"/>
          <w:sz w:val="24"/>
          <w:szCs w:val="24"/>
        </w:rPr>
        <w:t>132859.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 Impact factor: 3.841</w:t>
      </w:r>
    </w:p>
    <w:p w:rsidR="00BA619A" w:rsidRPr="006E553F" w:rsidRDefault="00BA619A" w:rsidP="00BA61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Synthesis and characterization of a novel silver nanoparticles decorated functionalized single-walled carbon nanotubes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nanohybrids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embedded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polyaniline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ternary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nanocomposites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: thermal, dielectric, and sensing properties. L.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Shubhadarshinee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Mohaptra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A.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Mohapatra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Polymer-Plastics Technology and Materials</w:t>
      </w:r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sz w:val="24"/>
          <w:szCs w:val="24"/>
        </w:rPr>
        <w:t>2022</w:t>
      </w:r>
      <w:r w:rsidRPr="006E553F">
        <w:rPr>
          <w:rFonts w:ascii="Times New Roman" w:hAnsi="Times New Roman" w:cs="Times New Roman"/>
          <w:sz w:val="24"/>
          <w:szCs w:val="24"/>
        </w:rPr>
        <w:t xml:space="preserve">. </w:t>
      </w:r>
      <w:r w:rsidRPr="006E553F">
        <w:rPr>
          <w:rFonts w:ascii="Times New Roman" w:hAnsi="Times New Roman" w:cs="Times New Roman"/>
          <w:b/>
          <w:sz w:val="24"/>
          <w:szCs w:val="24"/>
        </w:rPr>
        <w:t>Impact factor: 2.439</w:t>
      </w:r>
    </w:p>
    <w:p w:rsidR="003848AF" w:rsidRPr="006E553F" w:rsidRDefault="003848AF" w:rsidP="003848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A Schiff base luminescent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chemosensor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for selective detection of Zn2+ in aqueous medium.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P. P. Dash,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Dinda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S.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A.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Journal of Molecular Structure</w:t>
      </w:r>
      <w:r w:rsidRPr="006E553F">
        <w:rPr>
          <w:rFonts w:ascii="Times New Roman" w:hAnsi="Times New Roman" w:cs="Times New Roman"/>
          <w:sz w:val="24"/>
          <w:szCs w:val="24"/>
        </w:rPr>
        <w:t>, 1264, (</w:t>
      </w:r>
      <w:r w:rsidRPr="006E553F">
        <w:rPr>
          <w:rFonts w:ascii="Times New Roman" w:hAnsi="Times New Roman" w:cs="Times New Roman"/>
          <w:b/>
          <w:sz w:val="24"/>
          <w:szCs w:val="24"/>
        </w:rPr>
        <w:t>2022</w:t>
      </w:r>
      <w:r w:rsidRPr="006E553F">
        <w:rPr>
          <w:rFonts w:ascii="Times New Roman" w:hAnsi="Times New Roman" w:cs="Times New Roman"/>
          <w:sz w:val="24"/>
          <w:szCs w:val="24"/>
        </w:rPr>
        <w:t xml:space="preserve">), 133310. </w:t>
      </w:r>
      <w:r w:rsidRPr="006E553F">
        <w:rPr>
          <w:rFonts w:ascii="Times New Roman" w:hAnsi="Times New Roman" w:cs="Times New Roman"/>
          <w:b/>
          <w:sz w:val="24"/>
          <w:szCs w:val="24"/>
        </w:rPr>
        <w:t>Impact factor: 3.841</w:t>
      </w:r>
    </w:p>
    <w:p w:rsidR="00303614" w:rsidRPr="006E553F" w:rsidRDefault="008428F7" w:rsidP="003036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>Fluorescent sensing of water in DMSO by 2</w:t>
      </w:r>
      <w:proofErr w:type="gramStart"/>
      <w:r w:rsidRPr="006E553F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-dinitrophenyl hydrazine derived Schiff base. </w:t>
      </w:r>
      <w:r w:rsidR="00303614" w:rsidRPr="006E553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303614"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="00303614" w:rsidRPr="006E553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303614"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="00303614" w:rsidRPr="006E553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303614"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="00303614" w:rsidRPr="006E553F">
        <w:rPr>
          <w:rFonts w:ascii="Times New Roman" w:hAnsi="Times New Roman" w:cs="Times New Roman"/>
          <w:sz w:val="24"/>
          <w:szCs w:val="24"/>
        </w:rPr>
        <w:t xml:space="preserve">, P. P. Dash, R. </w:t>
      </w:r>
      <w:proofErr w:type="spellStart"/>
      <w:r w:rsidR="00303614" w:rsidRPr="006E553F">
        <w:rPr>
          <w:rFonts w:ascii="Times New Roman" w:hAnsi="Times New Roman" w:cs="Times New Roman"/>
          <w:sz w:val="24"/>
          <w:szCs w:val="24"/>
        </w:rPr>
        <w:t>Panigrahi</w:t>
      </w:r>
      <w:proofErr w:type="spellEnd"/>
      <w:r w:rsidR="00303614" w:rsidRPr="006E553F">
        <w:rPr>
          <w:rFonts w:ascii="Times New Roman" w:hAnsi="Times New Roman" w:cs="Times New Roman"/>
          <w:sz w:val="24"/>
          <w:szCs w:val="24"/>
        </w:rPr>
        <w:t xml:space="preserve">, B. S. </w:t>
      </w:r>
      <w:proofErr w:type="spellStart"/>
      <w:r w:rsidR="00303614" w:rsidRPr="006E553F">
        <w:rPr>
          <w:rFonts w:ascii="Times New Roman" w:hAnsi="Times New Roman" w:cs="Times New Roman"/>
          <w:sz w:val="24"/>
          <w:szCs w:val="24"/>
        </w:rPr>
        <w:t>Mallik</w:t>
      </w:r>
      <w:proofErr w:type="spellEnd"/>
      <w:r w:rsidR="00303614" w:rsidRPr="006E553F">
        <w:rPr>
          <w:rFonts w:ascii="Times New Roman" w:hAnsi="Times New Roman" w:cs="Times New Roman"/>
          <w:sz w:val="24"/>
          <w:szCs w:val="24"/>
        </w:rPr>
        <w:t xml:space="preserve">, S. K. </w:t>
      </w:r>
      <w:proofErr w:type="spellStart"/>
      <w:r w:rsidR="00303614" w:rsidRPr="006E553F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="00303614" w:rsidRPr="006E553F">
        <w:rPr>
          <w:rFonts w:ascii="Times New Roman" w:hAnsi="Times New Roman" w:cs="Times New Roman"/>
          <w:sz w:val="24"/>
          <w:szCs w:val="24"/>
        </w:rPr>
        <w:t xml:space="preserve"> and B. </w:t>
      </w:r>
      <w:proofErr w:type="spellStart"/>
      <w:r w:rsidR="00303614" w:rsidRPr="006E553F">
        <w:rPr>
          <w:rFonts w:ascii="Times New Roman" w:hAnsi="Times New Roman" w:cs="Times New Roman"/>
          <w:sz w:val="24"/>
          <w:szCs w:val="24"/>
        </w:rPr>
        <w:t>R.Jali</w:t>
      </w:r>
      <w:proofErr w:type="spellEnd"/>
      <w:r w:rsidR="00303614"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="00303614" w:rsidRPr="006E553F">
        <w:rPr>
          <w:rFonts w:ascii="Times New Roman" w:hAnsi="Times New Roman" w:cs="Times New Roman"/>
          <w:b/>
          <w:i/>
          <w:sz w:val="24"/>
          <w:szCs w:val="24"/>
        </w:rPr>
        <w:t>Journal of Molecular Structure</w:t>
      </w:r>
      <w:r w:rsidR="00303614" w:rsidRPr="006E553F">
        <w:rPr>
          <w:rFonts w:ascii="Times New Roman" w:hAnsi="Times New Roman" w:cs="Times New Roman"/>
          <w:sz w:val="24"/>
          <w:szCs w:val="24"/>
        </w:rPr>
        <w:t>, 1251, (</w:t>
      </w:r>
      <w:r w:rsidR="00303614" w:rsidRPr="006E553F">
        <w:rPr>
          <w:rFonts w:ascii="Times New Roman" w:hAnsi="Times New Roman" w:cs="Times New Roman"/>
          <w:b/>
          <w:sz w:val="24"/>
          <w:szCs w:val="24"/>
        </w:rPr>
        <w:t>2022</w:t>
      </w:r>
      <w:r w:rsidR="00303614" w:rsidRPr="006E553F">
        <w:rPr>
          <w:rFonts w:ascii="Times New Roman" w:hAnsi="Times New Roman" w:cs="Times New Roman"/>
          <w:sz w:val="24"/>
          <w:szCs w:val="24"/>
        </w:rPr>
        <w:t xml:space="preserve">), 132086. </w:t>
      </w:r>
      <w:r w:rsidR="00303614" w:rsidRPr="006E553F">
        <w:rPr>
          <w:rFonts w:ascii="Times New Roman" w:hAnsi="Times New Roman" w:cs="Times New Roman"/>
          <w:b/>
          <w:sz w:val="24"/>
          <w:szCs w:val="24"/>
        </w:rPr>
        <w:t>Impact factor: 3.841</w:t>
      </w:r>
    </w:p>
    <w:p w:rsidR="007E242F" w:rsidRPr="006E553F" w:rsidRDefault="00804BFF" w:rsidP="007E242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Recent Progress in Schiff Bases in Detections of Fluoride Ions.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J.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Dyes and Pigments</w:t>
      </w:r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="007E242F" w:rsidRPr="006E553F">
        <w:rPr>
          <w:rFonts w:ascii="Times New Roman" w:hAnsi="Times New Roman" w:cs="Times New Roman"/>
          <w:sz w:val="24"/>
          <w:szCs w:val="24"/>
        </w:rPr>
        <w:t>194</w:t>
      </w:r>
      <w:r w:rsidR="006F1978" w:rsidRPr="006E553F">
        <w:rPr>
          <w:rFonts w:ascii="Times New Roman" w:hAnsi="Times New Roman" w:cs="Times New Roman"/>
          <w:sz w:val="24"/>
          <w:szCs w:val="24"/>
        </w:rPr>
        <w:t>,</w:t>
      </w:r>
      <w:r w:rsidR="006F1978" w:rsidRPr="006E5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2F" w:rsidRPr="006E553F">
        <w:rPr>
          <w:rFonts w:ascii="Times New Roman" w:hAnsi="Times New Roman" w:cs="Times New Roman"/>
          <w:sz w:val="24"/>
          <w:szCs w:val="24"/>
        </w:rPr>
        <w:t>(</w:t>
      </w:r>
      <w:r w:rsidR="006F1978" w:rsidRPr="006E553F">
        <w:rPr>
          <w:rFonts w:ascii="Times New Roman" w:hAnsi="Times New Roman" w:cs="Times New Roman"/>
          <w:b/>
          <w:sz w:val="24"/>
          <w:szCs w:val="24"/>
        </w:rPr>
        <w:t>2021</w:t>
      </w:r>
      <w:r w:rsidR="007E242F" w:rsidRPr="006E553F">
        <w:rPr>
          <w:rFonts w:ascii="Times New Roman" w:hAnsi="Times New Roman" w:cs="Times New Roman"/>
          <w:sz w:val="24"/>
          <w:szCs w:val="24"/>
        </w:rPr>
        <w:t xml:space="preserve">), 109575. </w:t>
      </w:r>
      <w:r w:rsidR="007E242F" w:rsidRPr="006E553F">
        <w:rPr>
          <w:rFonts w:ascii="Times New Roman" w:hAnsi="Times New Roman" w:cs="Times New Roman"/>
          <w:b/>
          <w:sz w:val="24"/>
          <w:szCs w:val="24"/>
        </w:rPr>
        <w:t>Impact factor: 5.122</w:t>
      </w:r>
    </w:p>
    <w:p w:rsidR="006F1978" w:rsidRPr="006E553F" w:rsidRDefault="006F1978" w:rsidP="006F19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>Preparation and characterisation of silver nanoparticles/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oxide hybrid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nanofiller</w:t>
      </w:r>
      <w:proofErr w:type="spellEnd"/>
    </w:p>
    <w:p w:rsidR="00C303DB" w:rsidRPr="006E553F" w:rsidRDefault="006F1978" w:rsidP="00056AC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53F">
        <w:rPr>
          <w:rFonts w:ascii="Times New Roman" w:hAnsi="Times New Roman" w:cs="Times New Roman"/>
          <w:sz w:val="24"/>
          <w:szCs w:val="24"/>
        </w:rPr>
        <w:t>reinforced-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polyaniline</w:t>
      </w:r>
      <w:proofErr w:type="spellEnd"/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. </w:t>
      </w:r>
      <w:r w:rsidR="00804BFF" w:rsidRPr="006E553F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804BFF" w:rsidRPr="006E553F">
        <w:rPr>
          <w:rFonts w:ascii="Times New Roman" w:hAnsi="Times New Roman" w:cs="Times New Roman"/>
          <w:sz w:val="24"/>
          <w:szCs w:val="24"/>
        </w:rPr>
        <w:t>Subhadarshinee</w:t>
      </w:r>
      <w:proofErr w:type="spellEnd"/>
      <w:r w:rsidR="00804BFF"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="00804BFF"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="00804BFF"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="00804BFF" w:rsidRPr="006E553F">
        <w:rPr>
          <w:rFonts w:ascii="Times New Roman" w:hAnsi="Times New Roman" w:cs="Times New Roman"/>
          <w:sz w:val="24"/>
          <w:szCs w:val="24"/>
        </w:rPr>
        <w:t xml:space="preserve">, A. K. </w:t>
      </w:r>
      <w:proofErr w:type="spellStart"/>
      <w:r w:rsidR="00804BFF" w:rsidRPr="006E553F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="00804BFF" w:rsidRPr="006E553F">
        <w:rPr>
          <w:rFonts w:ascii="Times New Roman" w:hAnsi="Times New Roman" w:cs="Times New Roman"/>
          <w:sz w:val="24"/>
          <w:szCs w:val="24"/>
        </w:rPr>
        <w:t xml:space="preserve"> and P. </w:t>
      </w:r>
      <w:proofErr w:type="spellStart"/>
      <w:r w:rsidR="00804BFF" w:rsidRPr="006E553F">
        <w:rPr>
          <w:rFonts w:ascii="Times New Roman" w:hAnsi="Times New Roman" w:cs="Times New Roman"/>
          <w:sz w:val="24"/>
          <w:szCs w:val="24"/>
        </w:rPr>
        <w:t>Mohapatra</w:t>
      </w:r>
      <w:proofErr w:type="spellEnd"/>
      <w:r w:rsidR="00804BFF" w:rsidRPr="006E553F">
        <w:rPr>
          <w:rFonts w:ascii="Times New Roman" w:hAnsi="Times New Roman" w:cs="Times New Roman"/>
          <w:sz w:val="24"/>
          <w:szCs w:val="24"/>
        </w:rPr>
        <w:t xml:space="preserve">, Plastics, Rubber and Composites: </w:t>
      </w:r>
      <w:r w:rsidR="00C8775F" w:rsidRPr="006E553F">
        <w:rPr>
          <w:rFonts w:ascii="Times New Roman" w:hAnsi="Times New Roman" w:cs="Times New Roman"/>
          <w:b/>
          <w:i/>
          <w:sz w:val="24"/>
          <w:szCs w:val="24"/>
        </w:rPr>
        <w:t xml:space="preserve">Plastics, Rubber and Composites: </w:t>
      </w:r>
      <w:r w:rsidR="00804BFF" w:rsidRPr="006E553F">
        <w:rPr>
          <w:rFonts w:ascii="Times New Roman" w:hAnsi="Times New Roman" w:cs="Times New Roman"/>
          <w:b/>
          <w:i/>
          <w:sz w:val="24"/>
          <w:szCs w:val="24"/>
        </w:rPr>
        <w:t>Macromolecular Engineering</w:t>
      </w:r>
      <w:r w:rsidR="00804BFF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303DB" w:rsidRPr="006E553F">
        <w:rPr>
          <w:rFonts w:ascii="Times New Roman" w:hAnsi="Times New Roman" w:cs="Times New Roman"/>
          <w:sz w:val="24"/>
          <w:szCs w:val="24"/>
        </w:rPr>
        <w:t xml:space="preserve">51, </w:t>
      </w:r>
      <w:r w:rsidR="00804BFF" w:rsidRPr="006E553F">
        <w:rPr>
          <w:rFonts w:ascii="Times New Roman" w:hAnsi="Times New Roman" w:cs="Times New Roman"/>
          <w:sz w:val="24"/>
          <w:szCs w:val="24"/>
        </w:rPr>
        <w:t>(</w:t>
      </w:r>
      <w:r w:rsidR="00804BFF" w:rsidRPr="006E553F">
        <w:rPr>
          <w:rFonts w:ascii="Times New Roman" w:hAnsi="Times New Roman" w:cs="Times New Roman"/>
          <w:b/>
          <w:sz w:val="24"/>
          <w:szCs w:val="24"/>
        </w:rPr>
        <w:t>202</w:t>
      </w:r>
      <w:r w:rsidR="00C303DB" w:rsidRPr="006E553F">
        <w:rPr>
          <w:rFonts w:ascii="Times New Roman" w:hAnsi="Times New Roman" w:cs="Times New Roman"/>
          <w:b/>
          <w:sz w:val="24"/>
          <w:szCs w:val="24"/>
        </w:rPr>
        <w:t>2</w:t>
      </w:r>
      <w:r w:rsidR="00804BFF" w:rsidRPr="006E553F">
        <w:rPr>
          <w:rFonts w:ascii="Times New Roman" w:hAnsi="Times New Roman" w:cs="Times New Roman"/>
          <w:sz w:val="24"/>
          <w:szCs w:val="24"/>
        </w:rPr>
        <w:t>)</w:t>
      </w:r>
      <w:r w:rsidR="00C303DB" w:rsidRPr="006E553F">
        <w:rPr>
          <w:rFonts w:ascii="Times New Roman" w:hAnsi="Times New Roman" w:cs="Times New Roman"/>
          <w:sz w:val="24"/>
          <w:szCs w:val="24"/>
        </w:rPr>
        <w:t>, 72.</w:t>
      </w:r>
      <w:r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303DB" w:rsidRPr="006E553F">
        <w:rPr>
          <w:rFonts w:ascii="Times New Roman" w:hAnsi="Times New Roman" w:cs="Times New Roman"/>
          <w:b/>
          <w:sz w:val="24"/>
          <w:szCs w:val="24"/>
        </w:rPr>
        <w:t>Impact factor: 1.843</w:t>
      </w:r>
    </w:p>
    <w:p w:rsidR="00DC3369" w:rsidRPr="006E553F" w:rsidRDefault="00DC3369" w:rsidP="006F19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A Brief Review: Antibacterial Activity of Quinone Derivatives.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A. Acharya, D.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Biswal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S.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C. Soren and 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b/>
          <w:i/>
          <w:sz w:val="24"/>
          <w:szCs w:val="24"/>
        </w:rPr>
        <w:t>Biointerface</w:t>
      </w:r>
      <w:proofErr w:type="spellEnd"/>
      <w:r w:rsidRPr="006E553F">
        <w:rPr>
          <w:rFonts w:ascii="Times New Roman" w:hAnsi="Times New Roman" w:cs="Times New Roman"/>
          <w:b/>
          <w:i/>
          <w:sz w:val="24"/>
          <w:szCs w:val="24"/>
        </w:rPr>
        <w:t xml:space="preserve"> Research in Applied Chemistry</w:t>
      </w:r>
      <w:r w:rsidRPr="006E553F">
        <w:rPr>
          <w:rFonts w:ascii="Times New Roman" w:hAnsi="Times New Roman" w:cs="Times New Roman"/>
          <w:sz w:val="24"/>
          <w:szCs w:val="24"/>
        </w:rPr>
        <w:t>, 12 (</w:t>
      </w:r>
      <w:r w:rsidRPr="006E553F">
        <w:rPr>
          <w:rFonts w:ascii="Times New Roman" w:hAnsi="Times New Roman" w:cs="Times New Roman"/>
          <w:b/>
          <w:sz w:val="24"/>
          <w:szCs w:val="24"/>
        </w:rPr>
        <w:t>2022</w:t>
      </w:r>
      <w:r w:rsidRPr="006E553F">
        <w:rPr>
          <w:rFonts w:ascii="Times New Roman" w:hAnsi="Times New Roman" w:cs="Times New Roman"/>
          <w:sz w:val="24"/>
          <w:szCs w:val="24"/>
        </w:rPr>
        <w:t xml:space="preserve">), 3247. </w:t>
      </w:r>
      <w:r w:rsidRPr="006E553F">
        <w:rPr>
          <w:rFonts w:ascii="Times New Roman" w:hAnsi="Times New Roman" w:cs="Times New Roman"/>
          <w:b/>
          <w:sz w:val="24"/>
          <w:szCs w:val="24"/>
        </w:rPr>
        <w:t>Impact factor: 1.949</w:t>
      </w:r>
      <w:r w:rsidRPr="006E553F">
        <w:rPr>
          <w:rFonts w:ascii="Times New Roman" w:hAnsi="Times New Roman" w:cs="Times New Roman"/>
          <w:sz w:val="24"/>
          <w:szCs w:val="24"/>
        </w:rPr>
        <w:t>.</w:t>
      </w:r>
    </w:p>
    <w:p w:rsidR="00E354FD" w:rsidRPr="006E553F" w:rsidRDefault="006F1978" w:rsidP="00E354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lastRenderedPageBreak/>
        <w:t xml:space="preserve">Anti-bacterial activity of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Thiazole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its derivatives</w:t>
      </w:r>
      <w:r w:rsidR="00E354FD" w:rsidRPr="006E553F">
        <w:rPr>
          <w:rFonts w:ascii="Times New Roman" w:hAnsi="Times New Roman" w:cs="Times New Roman"/>
          <w:sz w:val="24"/>
          <w:szCs w:val="24"/>
        </w:rPr>
        <w:t>: A Review.</w:t>
      </w:r>
      <w:r w:rsidRPr="006E553F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Sunhadarshinee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Mohapatra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A.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Biointerface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Research in Applied Chemistry. </w:t>
      </w:r>
      <w:r w:rsidR="00E354FD" w:rsidRPr="006E553F">
        <w:rPr>
          <w:rFonts w:ascii="Times New Roman" w:hAnsi="Times New Roman" w:cs="Times New Roman"/>
          <w:sz w:val="24"/>
          <w:szCs w:val="24"/>
        </w:rPr>
        <w:t>12</w:t>
      </w:r>
      <w:r w:rsidR="00E354FD" w:rsidRPr="006E553F">
        <w:rPr>
          <w:rFonts w:ascii="Times New Roman" w:hAnsi="Times New Roman" w:cs="Times New Roman"/>
          <w:b/>
          <w:sz w:val="24"/>
          <w:szCs w:val="24"/>
        </w:rPr>
        <w:t xml:space="preserve"> (2022)</w:t>
      </w:r>
      <w:r w:rsidR="00E354FD" w:rsidRPr="006E553F">
        <w:rPr>
          <w:rFonts w:ascii="Times New Roman" w:hAnsi="Times New Roman" w:cs="Times New Roman"/>
          <w:sz w:val="24"/>
          <w:szCs w:val="24"/>
        </w:rPr>
        <w:t>,</w:t>
      </w:r>
      <w:r w:rsidR="00E354FD" w:rsidRPr="006E553F">
        <w:rPr>
          <w:rFonts w:ascii="Times New Roman" w:hAnsi="Times New Roman" w:cs="Times New Roman"/>
          <w:b/>
          <w:sz w:val="24"/>
          <w:szCs w:val="24"/>
        </w:rPr>
        <w:t xml:space="preserve"> 2171. </w:t>
      </w:r>
      <w:proofErr w:type="spellStart"/>
      <w:r w:rsidR="00E354FD" w:rsidRPr="006E553F">
        <w:rPr>
          <w:rFonts w:ascii="Times New Roman" w:hAnsi="Times New Roman" w:cs="Times New Roman"/>
          <w:b/>
          <w:i/>
          <w:sz w:val="24"/>
          <w:szCs w:val="24"/>
        </w:rPr>
        <w:t>Biointerface</w:t>
      </w:r>
      <w:proofErr w:type="spellEnd"/>
      <w:r w:rsidR="00E354FD" w:rsidRPr="006E553F">
        <w:rPr>
          <w:rFonts w:ascii="Times New Roman" w:hAnsi="Times New Roman" w:cs="Times New Roman"/>
          <w:b/>
          <w:i/>
          <w:sz w:val="24"/>
          <w:szCs w:val="24"/>
        </w:rPr>
        <w:t xml:space="preserve"> Research in Applied Chemistry</w:t>
      </w:r>
      <w:r w:rsidR="00E354FD" w:rsidRPr="006E553F">
        <w:rPr>
          <w:rFonts w:ascii="Times New Roman" w:hAnsi="Times New Roman" w:cs="Times New Roman"/>
          <w:sz w:val="24"/>
          <w:szCs w:val="24"/>
        </w:rPr>
        <w:t>, 12 (</w:t>
      </w:r>
      <w:r w:rsidR="00E354FD" w:rsidRPr="006E553F">
        <w:rPr>
          <w:rFonts w:ascii="Times New Roman" w:hAnsi="Times New Roman" w:cs="Times New Roman"/>
          <w:b/>
          <w:sz w:val="24"/>
          <w:szCs w:val="24"/>
        </w:rPr>
        <w:t>2022</w:t>
      </w:r>
      <w:r w:rsidR="00E354FD" w:rsidRPr="006E553F">
        <w:rPr>
          <w:rFonts w:ascii="Times New Roman" w:hAnsi="Times New Roman" w:cs="Times New Roman"/>
          <w:sz w:val="24"/>
          <w:szCs w:val="24"/>
        </w:rPr>
        <w:t xml:space="preserve">), 3247. </w:t>
      </w:r>
      <w:r w:rsidR="00E354FD" w:rsidRPr="006E553F">
        <w:rPr>
          <w:rFonts w:ascii="Times New Roman" w:hAnsi="Times New Roman" w:cs="Times New Roman"/>
          <w:b/>
          <w:sz w:val="24"/>
          <w:szCs w:val="24"/>
        </w:rPr>
        <w:t>Impact factor: 1.949</w:t>
      </w:r>
      <w:r w:rsidR="00E354FD" w:rsidRPr="006E553F">
        <w:rPr>
          <w:rFonts w:ascii="Times New Roman" w:hAnsi="Times New Roman" w:cs="Times New Roman"/>
          <w:sz w:val="24"/>
          <w:szCs w:val="24"/>
        </w:rPr>
        <w:t>.</w:t>
      </w:r>
    </w:p>
    <w:p w:rsidR="00E354FD" w:rsidRPr="006E553F" w:rsidRDefault="00E354FD" w:rsidP="00E354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Antibacterial Properties of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Quinoline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Derivatives: A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MiniReview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A.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B.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b/>
          <w:i/>
          <w:sz w:val="24"/>
          <w:szCs w:val="24"/>
        </w:rPr>
        <w:t>Biointerface</w:t>
      </w:r>
      <w:proofErr w:type="spellEnd"/>
      <w:r w:rsidRPr="006E553F">
        <w:rPr>
          <w:rFonts w:ascii="Times New Roman" w:hAnsi="Times New Roman" w:cs="Times New Roman"/>
          <w:b/>
          <w:i/>
          <w:sz w:val="24"/>
          <w:szCs w:val="24"/>
        </w:rPr>
        <w:t xml:space="preserve"> Research in Applied Chemistry</w:t>
      </w:r>
      <w:r w:rsidRPr="006E553F">
        <w:rPr>
          <w:rFonts w:ascii="Times New Roman" w:hAnsi="Times New Roman" w:cs="Times New Roman"/>
          <w:sz w:val="24"/>
          <w:szCs w:val="24"/>
        </w:rPr>
        <w:t>, 12 (</w:t>
      </w:r>
      <w:r w:rsidRPr="006E553F">
        <w:rPr>
          <w:rFonts w:ascii="Times New Roman" w:hAnsi="Times New Roman" w:cs="Times New Roman"/>
          <w:b/>
          <w:sz w:val="24"/>
          <w:szCs w:val="24"/>
        </w:rPr>
        <w:t>2022</w:t>
      </w:r>
      <w:r w:rsidRPr="006E553F">
        <w:rPr>
          <w:rFonts w:ascii="Times New Roman" w:hAnsi="Times New Roman" w:cs="Times New Roman"/>
          <w:sz w:val="24"/>
          <w:szCs w:val="24"/>
        </w:rPr>
        <w:t xml:space="preserve">), 6078. </w:t>
      </w:r>
      <w:r w:rsidRPr="006E553F">
        <w:rPr>
          <w:rFonts w:ascii="Times New Roman" w:hAnsi="Times New Roman" w:cs="Times New Roman"/>
          <w:b/>
          <w:sz w:val="24"/>
          <w:szCs w:val="24"/>
        </w:rPr>
        <w:t>Impact factor: 1.949</w:t>
      </w:r>
      <w:r w:rsidRPr="006E553F">
        <w:rPr>
          <w:rFonts w:ascii="Times New Roman" w:hAnsi="Times New Roman" w:cs="Times New Roman"/>
          <w:sz w:val="24"/>
          <w:szCs w:val="24"/>
        </w:rPr>
        <w:t>.</w:t>
      </w:r>
    </w:p>
    <w:p w:rsidR="00C313A4" w:rsidRPr="006E553F" w:rsidRDefault="00E354FD" w:rsidP="00C313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Investigation on bindings of a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binaphthoquinone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derivative with serum albumin proteins by fluorescence spectroscopy</w:t>
      </w:r>
      <w:r w:rsidR="00C313A4" w:rsidRPr="006E553F">
        <w:rPr>
          <w:rFonts w:ascii="Times New Roman" w:hAnsi="Times New Roman" w:cs="Times New Roman"/>
          <w:sz w:val="24"/>
          <w:szCs w:val="24"/>
        </w:rPr>
        <w:t xml:space="preserve">. J. B. </w:t>
      </w:r>
      <w:proofErr w:type="spellStart"/>
      <w:r w:rsidR="00C313A4"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="00C313A4" w:rsidRPr="006E553F">
        <w:rPr>
          <w:rFonts w:ascii="Times New Roman" w:hAnsi="Times New Roman" w:cs="Times New Roman"/>
          <w:sz w:val="24"/>
          <w:szCs w:val="24"/>
        </w:rPr>
        <w:t xml:space="preserve"> and </w:t>
      </w:r>
      <w:r w:rsidR="00C313A4"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="00C313A4"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="00C313A4"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="00C313A4" w:rsidRPr="006E553F">
        <w:rPr>
          <w:rFonts w:ascii="Times New Roman" w:hAnsi="Times New Roman" w:cs="Times New Roman"/>
          <w:b/>
          <w:i/>
          <w:sz w:val="24"/>
          <w:szCs w:val="24"/>
        </w:rPr>
        <w:t>Indian Journal of Chemistry</w:t>
      </w:r>
      <w:r w:rsidR="00C313A4" w:rsidRPr="006E553F">
        <w:rPr>
          <w:rFonts w:ascii="Times New Roman" w:hAnsi="Times New Roman" w:cs="Times New Roman"/>
          <w:sz w:val="24"/>
          <w:szCs w:val="24"/>
        </w:rPr>
        <w:t xml:space="preserve">. </w:t>
      </w:r>
      <w:r w:rsidRPr="006E553F">
        <w:rPr>
          <w:rFonts w:ascii="Times New Roman" w:hAnsi="Times New Roman" w:cs="Times New Roman"/>
          <w:sz w:val="24"/>
          <w:szCs w:val="24"/>
        </w:rPr>
        <w:t xml:space="preserve">60A (2021) 824. </w:t>
      </w:r>
      <w:r w:rsidRPr="006E553F">
        <w:rPr>
          <w:rFonts w:ascii="Times New Roman" w:hAnsi="Times New Roman" w:cs="Times New Roman"/>
          <w:b/>
          <w:sz w:val="24"/>
          <w:szCs w:val="24"/>
        </w:rPr>
        <w:t>Impact factor: 0.412</w:t>
      </w:r>
    </w:p>
    <w:p w:rsidR="00C313A4" w:rsidRPr="006E553F" w:rsidRDefault="00C313A4" w:rsidP="00C313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A Mini-Review: Quinones and their Derivatives for Selective and Specific Detection of Specific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.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Biointerface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Research in Applied Chemistry, 11 (</w:t>
      </w:r>
      <w:r w:rsidRPr="006E553F">
        <w:rPr>
          <w:rFonts w:ascii="Times New Roman" w:hAnsi="Times New Roman" w:cs="Times New Roman"/>
          <w:b/>
          <w:sz w:val="24"/>
          <w:szCs w:val="24"/>
        </w:rPr>
        <w:t>2021</w:t>
      </w:r>
      <w:r w:rsidRPr="006E553F">
        <w:rPr>
          <w:rFonts w:ascii="Times New Roman" w:hAnsi="Times New Roman" w:cs="Times New Roman"/>
          <w:sz w:val="24"/>
          <w:szCs w:val="24"/>
        </w:rPr>
        <w:t>) 11679.</w:t>
      </w:r>
      <w:r w:rsidR="00DC3369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DC3369" w:rsidRPr="006E553F">
        <w:rPr>
          <w:rFonts w:ascii="Times New Roman" w:hAnsi="Times New Roman" w:cs="Times New Roman"/>
          <w:b/>
          <w:sz w:val="24"/>
          <w:szCs w:val="24"/>
        </w:rPr>
        <w:t>Impact factor: 1.949</w:t>
      </w:r>
      <w:r w:rsidR="00DC3369" w:rsidRPr="006E553F">
        <w:rPr>
          <w:rFonts w:ascii="Times New Roman" w:hAnsi="Times New Roman" w:cs="Times New Roman"/>
          <w:sz w:val="24"/>
          <w:szCs w:val="24"/>
        </w:rPr>
        <w:t>.</w:t>
      </w:r>
    </w:p>
    <w:p w:rsidR="00C313A4" w:rsidRPr="006E553F" w:rsidRDefault="00C313A4" w:rsidP="00DC33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A comprehensive review on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quinones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based fluoride selective colorimetric and fluorescence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chemosensors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. </w:t>
      </w:r>
      <w:r w:rsidRPr="006E553F">
        <w:rPr>
          <w:rFonts w:ascii="Times New Roman" w:hAnsi="Times New Roman" w:cs="Times New Roman"/>
          <w:b/>
          <w:bCs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bCs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. A.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Mohapatra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S.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Journal of Fluorine Chemistry</w:t>
      </w:r>
      <w:r w:rsidRPr="006E553F">
        <w:rPr>
          <w:rFonts w:ascii="Times New Roman" w:hAnsi="Times New Roman" w:cs="Times New Roman"/>
          <w:sz w:val="24"/>
          <w:szCs w:val="24"/>
        </w:rPr>
        <w:t xml:space="preserve"> 244 (</w:t>
      </w:r>
      <w:r w:rsidRPr="006E553F">
        <w:rPr>
          <w:rFonts w:ascii="Times New Roman" w:hAnsi="Times New Roman" w:cs="Times New Roman"/>
          <w:b/>
          <w:sz w:val="24"/>
          <w:szCs w:val="24"/>
        </w:rPr>
        <w:t>2021</w:t>
      </w:r>
      <w:r w:rsidRPr="006E553F">
        <w:rPr>
          <w:rFonts w:ascii="Times New Roman" w:hAnsi="Times New Roman" w:cs="Times New Roman"/>
          <w:sz w:val="24"/>
          <w:szCs w:val="24"/>
        </w:rPr>
        <w:t>) 109744.</w:t>
      </w:r>
      <w:r w:rsidR="00DC3369" w:rsidRPr="006E553F">
        <w:t xml:space="preserve"> </w:t>
      </w:r>
      <w:r w:rsidR="00DC3369" w:rsidRPr="006E553F">
        <w:rPr>
          <w:rFonts w:ascii="Times New Roman" w:hAnsi="Times New Roman" w:cs="Times New Roman"/>
          <w:b/>
          <w:sz w:val="24"/>
          <w:szCs w:val="24"/>
        </w:rPr>
        <w:t>Impact factor: 2.05</w:t>
      </w:r>
    </w:p>
    <w:p w:rsidR="00C313A4" w:rsidRPr="006E553F" w:rsidRDefault="00C313A4" w:rsidP="00C313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 Study of Interaction between Bovine Serum Albumin and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Dolutegravir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Intermediate: Fluorescence and Molecular Docking Analysis.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D.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Subrahmanya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A.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Biointerface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Research in Applied Chemistry, 11 (</w:t>
      </w:r>
      <w:r w:rsidRPr="006E553F">
        <w:rPr>
          <w:rFonts w:ascii="Times New Roman" w:hAnsi="Times New Roman" w:cs="Times New Roman"/>
          <w:b/>
          <w:sz w:val="24"/>
          <w:szCs w:val="24"/>
        </w:rPr>
        <w:t>2021</w:t>
      </w:r>
      <w:r w:rsidRPr="006E553F">
        <w:rPr>
          <w:rFonts w:ascii="Times New Roman" w:hAnsi="Times New Roman" w:cs="Times New Roman"/>
          <w:sz w:val="24"/>
          <w:szCs w:val="24"/>
        </w:rPr>
        <w:t>) 13102.</w:t>
      </w:r>
      <w:r w:rsidR="00DC3369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DC3369" w:rsidRPr="006E553F">
        <w:rPr>
          <w:rFonts w:ascii="Times New Roman" w:hAnsi="Times New Roman" w:cs="Times New Roman"/>
          <w:b/>
          <w:sz w:val="24"/>
          <w:szCs w:val="24"/>
        </w:rPr>
        <w:t>Impact factor: 1.949</w:t>
      </w:r>
      <w:r w:rsidR="00DC3369" w:rsidRPr="006E553F">
        <w:rPr>
          <w:rFonts w:ascii="Times New Roman" w:hAnsi="Times New Roman" w:cs="Times New Roman"/>
          <w:sz w:val="24"/>
          <w:szCs w:val="24"/>
        </w:rPr>
        <w:t>.</w:t>
      </w:r>
    </w:p>
    <w:p w:rsidR="00C313A4" w:rsidRPr="006E553F" w:rsidRDefault="00C313A4" w:rsidP="00C313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>Spectroscopic, cytotoxicity and molecular docking studies on the interaction between 2</w:t>
      </w:r>
      <w:proofErr w:type="gramStart"/>
      <w:r w:rsidRPr="006E553F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-dinitrophenylhydrazine derived Schiff bases with bovine serum albumin.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Dinda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Anil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Suban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Sensors International</w:t>
      </w:r>
      <w:r w:rsidRPr="006E553F">
        <w:rPr>
          <w:rFonts w:ascii="Times New Roman" w:hAnsi="Times New Roman" w:cs="Times New Roman"/>
          <w:sz w:val="24"/>
          <w:szCs w:val="24"/>
        </w:rPr>
        <w:t xml:space="preserve"> 1 (</w:t>
      </w:r>
      <w:r w:rsidRPr="006E553F">
        <w:rPr>
          <w:rFonts w:ascii="Times New Roman" w:hAnsi="Times New Roman" w:cs="Times New Roman"/>
          <w:b/>
          <w:sz w:val="24"/>
          <w:szCs w:val="24"/>
        </w:rPr>
        <w:t>2020</w:t>
      </w:r>
      <w:r w:rsidRPr="006E553F">
        <w:rPr>
          <w:rFonts w:ascii="Times New Roman" w:hAnsi="Times New Roman" w:cs="Times New Roman"/>
          <w:sz w:val="24"/>
          <w:szCs w:val="24"/>
        </w:rPr>
        <w:t>) 100048.</w:t>
      </w:r>
    </w:p>
    <w:p w:rsidR="00C313A4" w:rsidRPr="006E553F" w:rsidRDefault="00C313A4" w:rsidP="00C313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Selective detection of fluoride and hydrogen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anions by pyrimidine-based fluorescence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chemosensor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Soumya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R Thakur, R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Sayala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A. K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Ramakrishna D S and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Indian Journal of Chemistry</w:t>
      </w:r>
      <w:r w:rsidRPr="006E553F">
        <w:rPr>
          <w:rFonts w:ascii="Times New Roman" w:hAnsi="Times New Roman" w:cs="Times New Roman"/>
          <w:sz w:val="24"/>
          <w:szCs w:val="24"/>
        </w:rPr>
        <w:t xml:space="preserve"> 59A (</w:t>
      </w:r>
      <w:r w:rsidRPr="006E553F">
        <w:rPr>
          <w:rFonts w:ascii="Times New Roman" w:hAnsi="Times New Roman" w:cs="Times New Roman"/>
          <w:b/>
          <w:sz w:val="24"/>
          <w:szCs w:val="24"/>
        </w:rPr>
        <w:t>2020</w:t>
      </w:r>
      <w:r w:rsidRPr="006E553F">
        <w:rPr>
          <w:rFonts w:ascii="Times New Roman" w:hAnsi="Times New Roman" w:cs="Times New Roman"/>
          <w:sz w:val="24"/>
          <w:szCs w:val="24"/>
        </w:rPr>
        <w:t>) 1809.</w:t>
      </w:r>
      <w:r w:rsidR="00E354FD" w:rsidRPr="006E553F">
        <w:rPr>
          <w:rFonts w:ascii="Times New Roman" w:hAnsi="Times New Roman" w:cs="Times New Roman"/>
          <w:b/>
          <w:sz w:val="24"/>
          <w:szCs w:val="24"/>
        </w:rPr>
        <w:t xml:space="preserve"> Impact factor: 0.412</w:t>
      </w:r>
    </w:p>
    <w:p w:rsidR="00C313A4" w:rsidRPr="006E553F" w:rsidRDefault="00C313A4" w:rsidP="00C313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Ultrasonic velocity and allied acoustical parameters of 2, 4-dinitrophenyl hydrazine based Schiff base in DMSO.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B.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Palai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S. Mishra, M. Mishra,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Indian Journal of Chemistry</w:t>
      </w:r>
      <w:r w:rsidRPr="006E553F">
        <w:rPr>
          <w:rFonts w:ascii="Times New Roman" w:hAnsi="Times New Roman" w:cs="Times New Roman"/>
          <w:sz w:val="24"/>
          <w:szCs w:val="24"/>
        </w:rPr>
        <w:t xml:space="preserve"> 59A (</w:t>
      </w:r>
      <w:r w:rsidRPr="006E553F">
        <w:rPr>
          <w:rFonts w:ascii="Times New Roman" w:hAnsi="Times New Roman" w:cs="Times New Roman"/>
          <w:b/>
          <w:sz w:val="24"/>
          <w:szCs w:val="24"/>
        </w:rPr>
        <w:t>2020</w:t>
      </w:r>
      <w:r w:rsidRPr="006E553F">
        <w:rPr>
          <w:rFonts w:ascii="Times New Roman" w:hAnsi="Times New Roman" w:cs="Times New Roman"/>
          <w:sz w:val="24"/>
          <w:szCs w:val="24"/>
        </w:rPr>
        <w:t>) 1108.</w:t>
      </w:r>
      <w:r w:rsidR="00E354FD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E354FD" w:rsidRPr="006E553F">
        <w:rPr>
          <w:rFonts w:ascii="Times New Roman" w:hAnsi="Times New Roman" w:cs="Times New Roman"/>
          <w:b/>
          <w:sz w:val="24"/>
          <w:szCs w:val="24"/>
        </w:rPr>
        <w:t>Impact factor: 0.412</w:t>
      </w:r>
    </w:p>
    <w:p w:rsidR="00E354FD" w:rsidRPr="004C7B5C" w:rsidRDefault="00C313A4" w:rsidP="00E354F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lastRenderedPageBreak/>
        <w:t xml:space="preserve">A Brief Review: Biological Implications of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Naphthoquinone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Derivatives. B.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Soumya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Barik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Spandan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.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R. Das,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Research J. Pharm. and Tech</w:t>
      </w:r>
      <w:r w:rsidRPr="006E553F">
        <w:rPr>
          <w:rFonts w:ascii="Times New Roman" w:hAnsi="Times New Roman" w:cs="Times New Roman"/>
          <w:sz w:val="24"/>
          <w:szCs w:val="24"/>
        </w:rPr>
        <w:t>. 11 (</w:t>
      </w:r>
      <w:r w:rsidRPr="006E553F">
        <w:rPr>
          <w:rFonts w:ascii="Times New Roman" w:hAnsi="Times New Roman" w:cs="Times New Roman"/>
          <w:b/>
          <w:sz w:val="24"/>
          <w:szCs w:val="24"/>
        </w:rPr>
        <w:t>2018</w:t>
      </w:r>
      <w:r w:rsidRPr="006E553F">
        <w:rPr>
          <w:rFonts w:ascii="Times New Roman" w:hAnsi="Times New Roman" w:cs="Times New Roman"/>
          <w:sz w:val="24"/>
          <w:szCs w:val="24"/>
        </w:rPr>
        <w:t>) 3698.</w:t>
      </w:r>
      <w:r w:rsidR="00E354FD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E354FD" w:rsidRPr="006E553F">
        <w:rPr>
          <w:rFonts w:ascii="Times New Roman" w:hAnsi="Times New Roman" w:cs="Times New Roman"/>
          <w:b/>
          <w:sz w:val="24"/>
          <w:szCs w:val="24"/>
        </w:rPr>
        <w:t>Impact factor: 1.203</w:t>
      </w:r>
    </w:p>
    <w:p w:rsidR="004C7B5C" w:rsidRPr="004C7B5C" w:rsidRDefault="004C7B5C" w:rsidP="004C7B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B5C">
        <w:rPr>
          <w:rFonts w:ascii="Times New Roman" w:hAnsi="Times New Roman" w:cs="Times New Roman"/>
          <w:sz w:val="24"/>
          <w:szCs w:val="24"/>
        </w:rPr>
        <w:t xml:space="preserve">A Versatile Molecular Probe of </w:t>
      </w:r>
      <w:proofErr w:type="spellStart"/>
      <w:r w:rsidRPr="004C7B5C">
        <w:rPr>
          <w:rFonts w:ascii="Times New Roman" w:hAnsi="Times New Roman" w:cs="Times New Roman"/>
          <w:sz w:val="24"/>
          <w:szCs w:val="24"/>
        </w:rPr>
        <w:t>Napthalimide</w:t>
      </w:r>
      <w:proofErr w:type="spellEnd"/>
      <w:r w:rsidRPr="004C7B5C">
        <w:rPr>
          <w:rFonts w:ascii="Times New Roman" w:hAnsi="Times New Roman" w:cs="Times New Roman"/>
          <w:sz w:val="24"/>
          <w:szCs w:val="24"/>
        </w:rPr>
        <w:t>-derivative for Zn (II) Sensor: A Mini-Review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7B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B5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B5C">
        <w:rPr>
          <w:rFonts w:ascii="Times New Roman" w:hAnsi="Times New Roman" w:cs="Times New Roman"/>
          <w:sz w:val="24"/>
          <w:szCs w:val="24"/>
        </w:rPr>
        <w:t xml:space="preserve"> Das,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5C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4C7B5C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B5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B5C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4C7B5C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Mohapatra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C7B5C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4C7B5C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4C7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B5C">
        <w:rPr>
          <w:rFonts w:ascii="Times New Roman" w:hAnsi="Times New Roman" w:cs="Times New Roman"/>
          <w:b/>
          <w:i/>
          <w:sz w:val="24"/>
          <w:szCs w:val="24"/>
        </w:rPr>
        <w:t>TRENDS IN SCIENCES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123" w:rsidRPr="00E90123"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E90123">
        <w:rPr>
          <w:rFonts w:ascii="Times New Roman" w:hAnsi="Times New Roman" w:cs="Times New Roman"/>
          <w:b/>
          <w:i/>
          <w:sz w:val="24"/>
          <w:szCs w:val="24"/>
        </w:rPr>
        <w:t>ust accepted</w:t>
      </w:r>
      <w:r>
        <w:rPr>
          <w:rFonts w:ascii="Times New Roman" w:hAnsi="Times New Roman" w:cs="Times New Roman"/>
          <w:b/>
          <w:sz w:val="24"/>
          <w:szCs w:val="24"/>
        </w:rPr>
        <w:t xml:space="preserve"> 2022.</w:t>
      </w:r>
    </w:p>
    <w:p w:rsidR="004C7B5C" w:rsidRPr="00E90123" w:rsidRDefault="00E90123" w:rsidP="00E9012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123">
        <w:rPr>
          <w:rFonts w:ascii="Times New Roman" w:hAnsi="Times New Roman" w:cs="Times New Roman"/>
          <w:sz w:val="24"/>
          <w:szCs w:val="24"/>
        </w:rPr>
        <w:t>Quinoline</w:t>
      </w:r>
      <w:proofErr w:type="spellEnd"/>
      <w:r w:rsidRPr="00E90123">
        <w:rPr>
          <w:rFonts w:ascii="Times New Roman" w:hAnsi="Times New Roman" w:cs="Times New Roman"/>
          <w:sz w:val="24"/>
          <w:szCs w:val="24"/>
        </w:rPr>
        <w:t xml:space="preserve"> a Versatile Molecular Probe for Zinc Sensor: A Mini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1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9012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12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9012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123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E90123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123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E9012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12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E90123">
        <w:rPr>
          <w:rFonts w:ascii="Times New Roman" w:hAnsi="Times New Roman" w:cs="Times New Roman"/>
          <w:sz w:val="24"/>
          <w:szCs w:val="24"/>
        </w:rPr>
        <w:t xml:space="preserve">, and </w:t>
      </w:r>
      <w:r w:rsidRPr="00E90123">
        <w:rPr>
          <w:rFonts w:ascii="Times New Roman" w:hAnsi="Times New Roman" w:cs="Times New Roman"/>
          <w:b/>
          <w:sz w:val="24"/>
          <w:szCs w:val="24"/>
        </w:rPr>
        <w:t xml:space="preserve">B.R. </w:t>
      </w:r>
      <w:proofErr w:type="spellStart"/>
      <w:r w:rsidRPr="00E90123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123">
        <w:rPr>
          <w:rFonts w:ascii="Times New Roman" w:hAnsi="Times New Roman" w:cs="Times New Roman"/>
          <w:b/>
          <w:i/>
          <w:sz w:val="24"/>
          <w:szCs w:val="24"/>
        </w:rPr>
        <w:t>Letter in Applied Nano-</w:t>
      </w:r>
      <w:proofErr w:type="spellStart"/>
      <w:r w:rsidRPr="00E90123">
        <w:rPr>
          <w:rFonts w:ascii="Times New Roman" w:hAnsi="Times New Roman" w:cs="Times New Roman"/>
          <w:b/>
          <w:i/>
          <w:sz w:val="24"/>
          <w:szCs w:val="24"/>
        </w:rPr>
        <w:t>BioScience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123">
        <w:rPr>
          <w:rFonts w:ascii="Times New Roman" w:hAnsi="Times New Roman" w:cs="Times New Roman"/>
          <w:b/>
          <w:i/>
          <w:sz w:val="24"/>
          <w:szCs w:val="24"/>
        </w:rPr>
        <w:t>Just accepted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0123">
        <w:rPr>
          <w:rFonts w:ascii="Times New Roman" w:hAnsi="Times New Roman" w:cs="Times New Roman"/>
          <w:b/>
          <w:sz w:val="24"/>
          <w:szCs w:val="24"/>
        </w:rPr>
        <w:t>2022.</w:t>
      </w:r>
    </w:p>
    <w:p w:rsidR="00C90FC8" w:rsidRPr="006E553F" w:rsidRDefault="00804BFF" w:rsidP="00C313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Polymorphs of aromatic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thiolato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1, 2 or 1</w:t>
      </w:r>
      <w:proofErr w:type="gramStart"/>
      <w:r w:rsidRPr="006E553F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-naphthoquinones.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W.M. Singh, J.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b/>
          <w:i/>
          <w:sz w:val="24"/>
          <w:szCs w:val="24"/>
        </w:rPr>
        <w:t>CrystEngComm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8F5EE8" w:rsidRPr="006E553F">
        <w:rPr>
          <w:rFonts w:ascii="Times New Roman" w:hAnsi="Times New Roman" w:cs="Times New Roman"/>
          <w:sz w:val="24"/>
          <w:szCs w:val="24"/>
        </w:rPr>
        <w:t xml:space="preserve">13 </w:t>
      </w:r>
      <w:r w:rsidRPr="006E553F">
        <w:rPr>
          <w:rFonts w:ascii="Times New Roman" w:hAnsi="Times New Roman" w:cs="Times New Roman"/>
          <w:sz w:val="24"/>
          <w:szCs w:val="24"/>
        </w:rPr>
        <w:t>(</w:t>
      </w:r>
      <w:r w:rsidRPr="006E553F">
        <w:rPr>
          <w:rFonts w:ascii="Times New Roman" w:hAnsi="Times New Roman" w:cs="Times New Roman"/>
          <w:b/>
          <w:sz w:val="24"/>
          <w:szCs w:val="24"/>
        </w:rPr>
        <w:t>2011</w:t>
      </w:r>
      <w:r w:rsidR="008F5EE8" w:rsidRPr="006E553F">
        <w:rPr>
          <w:rFonts w:ascii="Times New Roman" w:hAnsi="Times New Roman" w:cs="Times New Roman"/>
          <w:sz w:val="24"/>
          <w:szCs w:val="24"/>
        </w:rPr>
        <w:t>) 763</w:t>
      </w:r>
      <w:r w:rsidRPr="006E553F">
        <w:rPr>
          <w:rFonts w:ascii="Times New Roman" w:hAnsi="Times New Roman" w:cs="Times New Roman"/>
          <w:sz w:val="24"/>
          <w:szCs w:val="24"/>
        </w:rPr>
        <w:t>.</w:t>
      </w:r>
      <w:r w:rsidR="008F5EE8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8F5EE8" w:rsidRPr="006E553F">
        <w:rPr>
          <w:rFonts w:ascii="Times New Roman" w:hAnsi="Times New Roman" w:cs="Times New Roman"/>
          <w:b/>
          <w:sz w:val="24"/>
          <w:szCs w:val="24"/>
        </w:rPr>
        <w:t>Impact factor: 3.756</w:t>
      </w:r>
    </w:p>
    <w:p w:rsidR="00804BFF" w:rsidRPr="006E553F" w:rsidRDefault="00804BFF" w:rsidP="00804B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>Polymorphs and solvates of 2-(1</w:t>
      </w:r>
      <w:proofErr w:type="gramStart"/>
      <w:r w:rsidRPr="006E553F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-dihydro-1,4-dioxonaphthalen-3-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ylthio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) benzoic acid.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J.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Crystal Growth and Design</w:t>
      </w:r>
      <w:r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8F5EE8" w:rsidRPr="006E553F">
        <w:rPr>
          <w:rFonts w:ascii="Times New Roman" w:hAnsi="Times New Roman" w:cs="Times New Roman"/>
          <w:sz w:val="24"/>
          <w:szCs w:val="24"/>
        </w:rPr>
        <w:t xml:space="preserve">12 </w:t>
      </w:r>
      <w:r w:rsidRPr="006E553F">
        <w:rPr>
          <w:rFonts w:ascii="Times New Roman" w:hAnsi="Times New Roman" w:cs="Times New Roman"/>
          <w:sz w:val="24"/>
          <w:szCs w:val="24"/>
        </w:rPr>
        <w:t>(</w:t>
      </w:r>
      <w:r w:rsidRPr="006E553F">
        <w:rPr>
          <w:rFonts w:ascii="Times New Roman" w:hAnsi="Times New Roman" w:cs="Times New Roman"/>
          <w:b/>
          <w:sz w:val="24"/>
          <w:szCs w:val="24"/>
        </w:rPr>
        <w:t>2012</w:t>
      </w:r>
      <w:r w:rsidR="008F5EE8" w:rsidRPr="006E553F">
        <w:rPr>
          <w:rFonts w:ascii="Times New Roman" w:hAnsi="Times New Roman" w:cs="Times New Roman"/>
          <w:sz w:val="24"/>
          <w:szCs w:val="24"/>
        </w:rPr>
        <w:t>) 3114</w:t>
      </w:r>
      <w:r w:rsidRPr="006E553F">
        <w:rPr>
          <w:rFonts w:ascii="Times New Roman" w:hAnsi="Times New Roman" w:cs="Times New Roman"/>
          <w:sz w:val="24"/>
          <w:szCs w:val="24"/>
        </w:rPr>
        <w:t>.</w:t>
      </w:r>
      <w:r w:rsidR="008F5EE8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8F5EE8" w:rsidRPr="006E553F">
        <w:rPr>
          <w:rFonts w:ascii="Times New Roman" w:hAnsi="Times New Roman" w:cs="Times New Roman"/>
          <w:b/>
          <w:sz w:val="24"/>
          <w:szCs w:val="24"/>
        </w:rPr>
        <w:t>Impact factor: 4.010</w:t>
      </w:r>
    </w:p>
    <w:p w:rsidR="00804BFF" w:rsidRPr="006E553F" w:rsidRDefault="00804BFF" w:rsidP="00804B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Fluorescence properties,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ion selective emission changes and self- assemblies of positional isomers of 4-(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hydroxyphenylthio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) naphthalene-1, 2-diones.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J.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Dyes and Pigments</w:t>
      </w:r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="008F5EE8" w:rsidRPr="006E553F">
        <w:rPr>
          <w:rFonts w:ascii="Times New Roman" w:hAnsi="Times New Roman" w:cs="Times New Roman"/>
          <w:sz w:val="24"/>
          <w:szCs w:val="24"/>
        </w:rPr>
        <w:t xml:space="preserve">110 </w:t>
      </w:r>
      <w:r w:rsidRPr="006E553F">
        <w:rPr>
          <w:rFonts w:ascii="Times New Roman" w:hAnsi="Times New Roman" w:cs="Times New Roman"/>
          <w:sz w:val="24"/>
          <w:szCs w:val="24"/>
        </w:rPr>
        <w:t>(</w:t>
      </w:r>
      <w:r w:rsidRPr="006E553F">
        <w:rPr>
          <w:rFonts w:ascii="Times New Roman" w:hAnsi="Times New Roman" w:cs="Times New Roman"/>
          <w:b/>
          <w:sz w:val="24"/>
          <w:szCs w:val="24"/>
        </w:rPr>
        <w:t>2014</w:t>
      </w:r>
      <w:r w:rsidR="008F5EE8" w:rsidRPr="006E553F">
        <w:rPr>
          <w:rFonts w:ascii="Times New Roman" w:hAnsi="Times New Roman" w:cs="Times New Roman"/>
          <w:sz w:val="24"/>
          <w:szCs w:val="24"/>
        </w:rPr>
        <w:t>) 56</w:t>
      </w:r>
      <w:r w:rsidRPr="006E553F">
        <w:rPr>
          <w:rFonts w:ascii="Times New Roman" w:hAnsi="Times New Roman" w:cs="Times New Roman"/>
          <w:sz w:val="24"/>
          <w:szCs w:val="24"/>
        </w:rPr>
        <w:t>.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A2080" w:rsidRPr="006E553F">
        <w:rPr>
          <w:rFonts w:ascii="Times New Roman" w:hAnsi="Times New Roman" w:cs="Times New Roman"/>
          <w:b/>
          <w:sz w:val="24"/>
          <w:szCs w:val="24"/>
        </w:rPr>
        <w:t>Impact factor: 5.122</w:t>
      </w:r>
    </w:p>
    <w:p w:rsidR="00804BFF" w:rsidRPr="006E553F" w:rsidRDefault="00804BFF" w:rsidP="00804B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>Substrate selective protein binding of isomers of aromatic carboxylic acid or pyridine tethered-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naphthoquinone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their cytotoxicity.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Y.Kuang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Neamati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J.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b/>
          <w:i/>
          <w:sz w:val="24"/>
          <w:szCs w:val="24"/>
        </w:rPr>
        <w:t>Chemico</w:t>
      </w:r>
      <w:proofErr w:type="spellEnd"/>
      <w:r w:rsidRPr="006E553F">
        <w:rPr>
          <w:rFonts w:ascii="Times New Roman" w:hAnsi="Times New Roman" w:cs="Times New Roman"/>
          <w:b/>
          <w:i/>
          <w:sz w:val="24"/>
          <w:szCs w:val="24"/>
        </w:rPr>
        <w:t>-Biological Interactions</w:t>
      </w:r>
      <w:r w:rsidRPr="006E553F">
        <w:rPr>
          <w:rFonts w:ascii="Times New Roman" w:hAnsi="Times New Roman" w:cs="Times New Roman"/>
          <w:sz w:val="24"/>
          <w:szCs w:val="24"/>
        </w:rPr>
        <w:t>,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 214C</w:t>
      </w:r>
      <w:r w:rsidRPr="006E553F">
        <w:rPr>
          <w:rFonts w:ascii="Times New Roman" w:hAnsi="Times New Roman" w:cs="Times New Roman"/>
          <w:sz w:val="24"/>
          <w:szCs w:val="24"/>
        </w:rPr>
        <w:t xml:space="preserve"> (</w:t>
      </w:r>
      <w:r w:rsidRPr="006E553F">
        <w:rPr>
          <w:rFonts w:ascii="Times New Roman" w:hAnsi="Times New Roman" w:cs="Times New Roman"/>
          <w:b/>
          <w:sz w:val="24"/>
          <w:szCs w:val="24"/>
        </w:rPr>
        <w:t>2014</w:t>
      </w:r>
      <w:r w:rsidR="00CA2080" w:rsidRPr="006E553F">
        <w:rPr>
          <w:rFonts w:ascii="Times New Roman" w:hAnsi="Times New Roman" w:cs="Times New Roman"/>
          <w:sz w:val="24"/>
          <w:szCs w:val="24"/>
        </w:rPr>
        <w:t>) 10</w:t>
      </w:r>
      <w:r w:rsidRPr="006E553F">
        <w:rPr>
          <w:rFonts w:ascii="Times New Roman" w:hAnsi="Times New Roman" w:cs="Times New Roman"/>
          <w:sz w:val="24"/>
          <w:szCs w:val="24"/>
        </w:rPr>
        <w:t>.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A2080" w:rsidRPr="006E553F">
        <w:rPr>
          <w:rFonts w:ascii="Times New Roman" w:hAnsi="Times New Roman" w:cs="Times New Roman"/>
          <w:b/>
          <w:sz w:val="24"/>
          <w:szCs w:val="24"/>
        </w:rPr>
        <w:t>Impact factor: 5.168</w:t>
      </w:r>
    </w:p>
    <w:p w:rsidR="00804BFF" w:rsidRPr="006E553F" w:rsidRDefault="00804BFF" w:rsidP="00804B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Recognition of bromide ion by protonated form of 2-(1H-imidazol-2-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ylthio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>)-3- methylnaphthalene-1</w:t>
      </w:r>
      <w:proofErr w:type="gramStart"/>
      <w:r w:rsidRPr="006E553F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-dione.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J.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b/>
          <w:i/>
          <w:sz w:val="24"/>
          <w:szCs w:val="24"/>
        </w:rPr>
        <w:t>Chempluschem</w:t>
      </w:r>
      <w:proofErr w:type="spellEnd"/>
      <w:r w:rsidR="00CA2080" w:rsidRPr="006E553F">
        <w:rPr>
          <w:rFonts w:ascii="Times New Roman" w:hAnsi="Times New Roman" w:cs="Times New Roman"/>
          <w:sz w:val="24"/>
          <w:szCs w:val="24"/>
        </w:rPr>
        <w:t xml:space="preserve"> 78 </w:t>
      </w:r>
      <w:r w:rsidRPr="006E553F">
        <w:rPr>
          <w:rFonts w:ascii="Times New Roman" w:hAnsi="Times New Roman" w:cs="Times New Roman"/>
          <w:sz w:val="24"/>
          <w:szCs w:val="24"/>
        </w:rPr>
        <w:t>(</w:t>
      </w:r>
      <w:r w:rsidRPr="006E553F">
        <w:rPr>
          <w:rFonts w:ascii="Times New Roman" w:hAnsi="Times New Roman" w:cs="Times New Roman"/>
          <w:b/>
          <w:sz w:val="24"/>
          <w:szCs w:val="24"/>
        </w:rPr>
        <w:t>2013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) </w:t>
      </w:r>
      <w:r w:rsidRPr="006E553F">
        <w:rPr>
          <w:rFonts w:ascii="Times New Roman" w:hAnsi="Times New Roman" w:cs="Times New Roman"/>
          <w:sz w:val="24"/>
          <w:szCs w:val="24"/>
        </w:rPr>
        <w:t>589-597.</w:t>
      </w:r>
      <w:r w:rsidR="00CA2080" w:rsidRPr="006E553F">
        <w:rPr>
          <w:rFonts w:ascii="Times New Roman" w:hAnsi="Times New Roman" w:cs="Times New Roman"/>
          <w:b/>
          <w:sz w:val="24"/>
          <w:szCs w:val="24"/>
        </w:rPr>
        <w:t xml:space="preserve"> Impact factor: 3.210</w:t>
      </w:r>
    </w:p>
    <w:p w:rsidR="00CA2080" w:rsidRPr="006E553F" w:rsidRDefault="00804BFF" w:rsidP="000959A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>Selectivity in changes of fluorescence emission of 1</w:t>
      </w:r>
      <w:proofErr w:type="gramStart"/>
      <w:r w:rsidRPr="006E553F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-naphthoquinone derivatives by manganese and cadmium ions.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Masud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J.B.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Polyhedron</w:t>
      </w:r>
      <w:r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51 </w:t>
      </w:r>
      <w:r w:rsidRPr="006E553F">
        <w:rPr>
          <w:rFonts w:ascii="Times New Roman" w:hAnsi="Times New Roman" w:cs="Times New Roman"/>
          <w:sz w:val="24"/>
          <w:szCs w:val="24"/>
        </w:rPr>
        <w:t xml:space="preserve">(2013) 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75. </w:t>
      </w:r>
      <w:r w:rsidR="00CA2080" w:rsidRPr="006E553F">
        <w:rPr>
          <w:rFonts w:ascii="Times New Roman" w:hAnsi="Times New Roman" w:cs="Times New Roman"/>
          <w:b/>
          <w:sz w:val="24"/>
          <w:szCs w:val="24"/>
        </w:rPr>
        <w:t>Impact factor: 2.975</w:t>
      </w:r>
    </w:p>
    <w:p w:rsidR="00804BFF" w:rsidRPr="006E553F" w:rsidRDefault="00804BFF" w:rsidP="000959A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>Linear to spiral coordination polymers of 1</w:t>
      </w:r>
      <w:proofErr w:type="gramStart"/>
      <w:r w:rsidRPr="006E553F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-naphthalene di-(2-oxyacetate) of cobalt, manganese and copper.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="00CA2080" w:rsidRPr="006E553F">
        <w:rPr>
          <w:rFonts w:ascii="Times New Roman" w:hAnsi="Times New Roman" w:cs="Times New Roman"/>
          <w:sz w:val="24"/>
          <w:szCs w:val="24"/>
        </w:rPr>
        <w:t xml:space="preserve"> and </w:t>
      </w:r>
      <w:r w:rsidRPr="006E553F">
        <w:rPr>
          <w:rFonts w:ascii="Times New Roman" w:hAnsi="Times New Roman" w:cs="Times New Roman"/>
          <w:sz w:val="24"/>
          <w:szCs w:val="24"/>
        </w:rPr>
        <w:t xml:space="preserve">J.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Inorganic Chemistry Communications</w:t>
      </w:r>
      <w:r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14 </w:t>
      </w:r>
      <w:r w:rsidRPr="006E553F">
        <w:rPr>
          <w:rFonts w:ascii="Times New Roman" w:hAnsi="Times New Roman" w:cs="Times New Roman"/>
          <w:sz w:val="24"/>
          <w:szCs w:val="24"/>
        </w:rPr>
        <w:t>(</w:t>
      </w:r>
      <w:r w:rsidRPr="006E553F">
        <w:rPr>
          <w:rFonts w:ascii="Times New Roman" w:hAnsi="Times New Roman" w:cs="Times New Roman"/>
          <w:b/>
          <w:sz w:val="24"/>
          <w:szCs w:val="24"/>
        </w:rPr>
        <w:t>2011</w:t>
      </w:r>
      <w:r w:rsidR="00CA2080" w:rsidRPr="006E553F">
        <w:rPr>
          <w:rFonts w:ascii="Times New Roman" w:hAnsi="Times New Roman" w:cs="Times New Roman"/>
          <w:sz w:val="24"/>
          <w:szCs w:val="24"/>
        </w:rPr>
        <w:t>) 1440</w:t>
      </w:r>
      <w:r w:rsidRPr="006E553F">
        <w:rPr>
          <w:rFonts w:ascii="Times New Roman" w:hAnsi="Times New Roman" w:cs="Times New Roman"/>
          <w:sz w:val="24"/>
          <w:szCs w:val="24"/>
        </w:rPr>
        <w:t>.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A2080" w:rsidRPr="006E553F">
        <w:rPr>
          <w:rFonts w:ascii="Times New Roman" w:hAnsi="Times New Roman" w:cs="Times New Roman"/>
          <w:b/>
          <w:sz w:val="24"/>
          <w:szCs w:val="24"/>
        </w:rPr>
        <w:t>Impact factor: 2.495</w:t>
      </w:r>
    </w:p>
    <w:p w:rsidR="00804BFF" w:rsidRPr="006E553F" w:rsidRDefault="00804BFF" w:rsidP="00804B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>Synthesis, characterization, and catalytic activity of zinc carboxylate complexes of 2</w:t>
      </w:r>
      <w:proofErr w:type="gramStart"/>
      <w:r w:rsidRPr="006E553F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-pyridine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dicarboxylic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acid and (3-oxo-2,3-dihydro-benzo[1,4]oxazin-4-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)acetic acid. W. M. Singh,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B. Das, J.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53F">
        <w:rPr>
          <w:rFonts w:ascii="Times New Roman" w:hAnsi="Times New Roman" w:cs="Times New Roman"/>
          <w:b/>
          <w:i/>
          <w:sz w:val="24"/>
          <w:szCs w:val="24"/>
        </w:rPr>
        <w:t>Inorganica</w:t>
      </w:r>
      <w:proofErr w:type="spellEnd"/>
      <w:r w:rsidRPr="006E5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53F">
        <w:rPr>
          <w:rFonts w:ascii="Times New Roman" w:hAnsi="Times New Roman" w:cs="Times New Roman"/>
          <w:b/>
          <w:i/>
          <w:sz w:val="24"/>
          <w:szCs w:val="24"/>
        </w:rPr>
        <w:t>Chimica</w:t>
      </w:r>
      <w:proofErr w:type="spellEnd"/>
      <w:r w:rsidRPr="006E5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53F">
        <w:rPr>
          <w:rFonts w:ascii="Times New Roman" w:hAnsi="Times New Roman" w:cs="Times New Roman"/>
          <w:b/>
          <w:i/>
          <w:sz w:val="24"/>
          <w:szCs w:val="24"/>
        </w:rPr>
        <w:t>Acta</w:t>
      </w:r>
      <w:proofErr w:type="spellEnd"/>
      <w:r w:rsidR="00CA2080" w:rsidRPr="006E553F">
        <w:rPr>
          <w:rFonts w:ascii="Times New Roman" w:hAnsi="Times New Roman" w:cs="Times New Roman"/>
          <w:sz w:val="24"/>
          <w:szCs w:val="24"/>
        </w:rPr>
        <w:t xml:space="preserve"> 372</w:t>
      </w:r>
      <w:r w:rsidRPr="006E553F">
        <w:rPr>
          <w:rFonts w:ascii="Times New Roman" w:hAnsi="Times New Roman" w:cs="Times New Roman"/>
          <w:sz w:val="24"/>
          <w:szCs w:val="24"/>
        </w:rPr>
        <w:t xml:space="preserve"> (</w:t>
      </w:r>
      <w:r w:rsidRPr="006E553F">
        <w:rPr>
          <w:rFonts w:ascii="Times New Roman" w:hAnsi="Times New Roman" w:cs="Times New Roman"/>
          <w:b/>
          <w:sz w:val="24"/>
          <w:szCs w:val="24"/>
        </w:rPr>
        <w:t>2011</w:t>
      </w:r>
      <w:r w:rsidR="00CA2080" w:rsidRPr="006E553F">
        <w:rPr>
          <w:rFonts w:ascii="Times New Roman" w:hAnsi="Times New Roman" w:cs="Times New Roman"/>
          <w:sz w:val="24"/>
          <w:szCs w:val="24"/>
        </w:rPr>
        <w:t>)37</w:t>
      </w:r>
      <w:r w:rsidRPr="006E553F">
        <w:rPr>
          <w:rFonts w:ascii="Times New Roman" w:hAnsi="Times New Roman" w:cs="Times New Roman"/>
          <w:sz w:val="24"/>
          <w:szCs w:val="24"/>
        </w:rPr>
        <w:t>.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A2080" w:rsidRPr="006E553F">
        <w:rPr>
          <w:rFonts w:ascii="Times New Roman" w:hAnsi="Times New Roman" w:cs="Times New Roman"/>
          <w:b/>
          <w:sz w:val="24"/>
          <w:szCs w:val="24"/>
        </w:rPr>
        <w:t>Impact factor: 3.118</w:t>
      </w:r>
    </w:p>
    <w:p w:rsidR="00804BFF" w:rsidRPr="006E553F" w:rsidRDefault="00804BFF" w:rsidP="00804B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Start"/>
      <w:r w:rsidRPr="006E553F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-Diamino-6-phenyl-1,3,5-triazine a systematic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cocrystal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former with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dicarboxylic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acids.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J.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Journal of Chemical Crystallography</w:t>
      </w:r>
      <w:r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43 </w:t>
      </w:r>
      <w:r w:rsidRPr="006E553F">
        <w:rPr>
          <w:rFonts w:ascii="Times New Roman" w:hAnsi="Times New Roman" w:cs="Times New Roman"/>
          <w:sz w:val="24"/>
          <w:szCs w:val="24"/>
        </w:rPr>
        <w:t>(</w:t>
      </w:r>
      <w:r w:rsidRPr="006E553F">
        <w:rPr>
          <w:rFonts w:ascii="Times New Roman" w:hAnsi="Times New Roman" w:cs="Times New Roman"/>
          <w:b/>
          <w:sz w:val="24"/>
          <w:szCs w:val="24"/>
        </w:rPr>
        <w:t>2013</w:t>
      </w:r>
      <w:r w:rsidR="00CA2080" w:rsidRPr="006E553F">
        <w:rPr>
          <w:rFonts w:ascii="Times New Roman" w:hAnsi="Times New Roman" w:cs="Times New Roman"/>
          <w:sz w:val="24"/>
          <w:szCs w:val="24"/>
        </w:rPr>
        <w:t>) 531</w:t>
      </w:r>
      <w:r w:rsidRPr="006E553F">
        <w:rPr>
          <w:rFonts w:ascii="Times New Roman" w:hAnsi="Times New Roman" w:cs="Times New Roman"/>
          <w:sz w:val="24"/>
          <w:szCs w:val="24"/>
        </w:rPr>
        <w:t>.</w:t>
      </w:r>
      <w:r w:rsidR="00CA2080"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A2080" w:rsidRPr="006E553F">
        <w:rPr>
          <w:rFonts w:ascii="Times New Roman" w:hAnsi="Times New Roman" w:cs="Times New Roman"/>
          <w:b/>
          <w:sz w:val="24"/>
          <w:szCs w:val="24"/>
        </w:rPr>
        <w:t>Impact factor: 0.582</w:t>
      </w:r>
    </w:p>
    <w:p w:rsidR="00C752F0" w:rsidRPr="006E553F" w:rsidRDefault="00804BFF" w:rsidP="00C752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53F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6E553F">
        <w:rPr>
          <w:rFonts w:ascii="Times New Roman" w:hAnsi="Times New Roman" w:cs="Times New Roman"/>
          <w:sz w:val="24"/>
          <w:szCs w:val="24"/>
        </w:rPr>
        <w:t xml:space="preserve">II) and manganese(II) complexes of 2-{2-(3-carboxypyridin-2-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disulfanyl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} pyridine-3-carboxylic acid through C-S bond cleavage. W.M. Singh,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J. B.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i/>
          <w:sz w:val="24"/>
          <w:szCs w:val="24"/>
        </w:rPr>
        <w:t>Journal of Chemical Crystallography</w:t>
      </w:r>
      <w:r w:rsidRPr="006E553F">
        <w:rPr>
          <w:rFonts w:ascii="Times New Roman" w:hAnsi="Times New Roman" w:cs="Times New Roman"/>
          <w:sz w:val="24"/>
          <w:szCs w:val="24"/>
        </w:rPr>
        <w:t xml:space="preserve"> </w:t>
      </w:r>
      <w:r w:rsidR="00C752F0" w:rsidRPr="006E553F">
        <w:rPr>
          <w:rFonts w:ascii="Times New Roman" w:hAnsi="Times New Roman" w:cs="Times New Roman"/>
          <w:sz w:val="24"/>
          <w:szCs w:val="24"/>
        </w:rPr>
        <w:t xml:space="preserve">42 </w:t>
      </w:r>
      <w:r w:rsidRPr="006E553F">
        <w:rPr>
          <w:rFonts w:ascii="Times New Roman" w:hAnsi="Times New Roman" w:cs="Times New Roman"/>
          <w:sz w:val="24"/>
          <w:szCs w:val="24"/>
        </w:rPr>
        <w:t>(</w:t>
      </w:r>
      <w:r w:rsidRPr="006E553F">
        <w:rPr>
          <w:rFonts w:ascii="Times New Roman" w:hAnsi="Times New Roman" w:cs="Times New Roman"/>
          <w:b/>
          <w:sz w:val="24"/>
          <w:szCs w:val="24"/>
        </w:rPr>
        <w:t>2012</w:t>
      </w:r>
      <w:r w:rsidR="00C752F0" w:rsidRPr="006E553F">
        <w:rPr>
          <w:rFonts w:ascii="Times New Roman" w:hAnsi="Times New Roman" w:cs="Times New Roman"/>
          <w:sz w:val="24"/>
          <w:szCs w:val="24"/>
        </w:rPr>
        <w:t xml:space="preserve">) 775. </w:t>
      </w:r>
      <w:r w:rsidR="00C752F0" w:rsidRPr="006E553F">
        <w:rPr>
          <w:rFonts w:ascii="Times New Roman" w:hAnsi="Times New Roman" w:cs="Times New Roman"/>
          <w:b/>
          <w:sz w:val="24"/>
          <w:szCs w:val="24"/>
        </w:rPr>
        <w:t>Impact factor: 0.582</w:t>
      </w:r>
    </w:p>
    <w:p w:rsidR="008F5EE8" w:rsidRPr="006E553F" w:rsidRDefault="008F5EE8" w:rsidP="008F5E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3F">
        <w:rPr>
          <w:rFonts w:ascii="Times New Roman" w:hAnsi="Times New Roman" w:cs="Times New Roman"/>
          <w:b/>
          <w:sz w:val="24"/>
          <w:szCs w:val="24"/>
        </w:rPr>
        <w:t>Journal Proceeding:</w:t>
      </w:r>
    </w:p>
    <w:p w:rsidR="008F5EE8" w:rsidRPr="006E553F" w:rsidRDefault="008F5EE8" w:rsidP="00C752F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Acoustical studies of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Rilpivirine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drug in dimethyl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sulfoxide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Behera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Materials Today: Proceedings</w:t>
      </w:r>
      <w:r w:rsidRPr="006E553F">
        <w:rPr>
          <w:rFonts w:ascii="Times New Roman" w:hAnsi="Times New Roman" w:cs="Times New Roman"/>
          <w:sz w:val="24"/>
          <w:szCs w:val="24"/>
        </w:rPr>
        <w:t>, 41 (</w:t>
      </w:r>
      <w:r w:rsidRPr="006E553F">
        <w:rPr>
          <w:rFonts w:ascii="Times New Roman" w:hAnsi="Times New Roman" w:cs="Times New Roman"/>
          <w:b/>
          <w:sz w:val="24"/>
          <w:szCs w:val="24"/>
        </w:rPr>
        <w:t>2021</w:t>
      </w:r>
      <w:r w:rsidRPr="006E553F">
        <w:rPr>
          <w:rFonts w:ascii="Times New Roman" w:hAnsi="Times New Roman" w:cs="Times New Roman"/>
          <w:sz w:val="24"/>
          <w:szCs w:val="24"/>
        </w:rPr>
        <w:t>) 256.</w:t>
      </w:r>
    </w:p>
    <w:p w:rsidR="008F5EE8" w:rsidRPr="006E553F" w:rsidRDefault="00C752F0" w:rsidP="008F5E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F">
        <w:rPr>
          <w:rFonts w:ascii="Times New Roman" w:hAnsi="Times New Roman" w:cs="Times New Roman"/>
          <w:sz w:val="24"/>
          <w:szCs w:val="24"/>
        </w:rPr>
        <w:t xml:space="preserve">Synthesis and characterization of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oxide and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from coal.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Subhadarshinee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</w:t>
      </w:r>
      <w:r w:rsidRPr="006E553F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6E553F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Mohapatra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 and A. K. </w:t>
      </w:r>
      <w:proofErr w:type="spellStart"/>
      <w:r w:rsidRPr="006E553F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6E553F">
        <w:rPr>
          <w:rFonts w:ascii="Times New Roman" w:hAnsi="Times New Roman" w:cs="Times New Roman"/>
          <w:sz w:val="24"/>
          <w:szCs w:val="24"/>
        </w:rPr>
        <w:t xml:space="preserve">. </w:t>
      </w:r>
      <w:r w:rsidRPr="006E553F">
        <w:rPr>
          <w:rFonts w:ascii="Times New Roman" w:hAnsi="Times New Roman" w:cs="Times New Roman"/>
          <w:b/>
          <w:i/>
          <w:sz w:val="24"/>
          <w:szCs w:val="24"/>
        </w:rPr>
        <w:t>Materials Today: Proceedings</w:t>
      </w:r>
      <w:r w:rsidRPr="006E553F">
        <w:rPr>
          <w:rFonts w:ascii="Times New Roman" w:hAnsi="Times New Roman" w:cs="Times New Roman"/>
          <w:sz w:val="24"/>
          <w:szCs w:val="24"/>
        </w:rPr>
        <w:t>, 56 (</w:t>
      </w:r>
      <w:r w:rsidRPr="006E553F">
        <w:rPr>
          <w:rFonts w:ascii="Times New Roman" w:hAnsi="Times New Roman" w:cs="Times New Roman"/>
          <w:b/>
          <w:sz w:val="24"/>
          <w:szCs w:val="24"/>
        </w:rPr>
        <w:t>2022</w:t>
      </w:r>
      <w:r w:rsidRPr="006E553F">
        <w:rPr>
          <w:rFonts w:ascii="Times New Roman" w:hAnsi="Times New Roman" w:cs="Times New Roman"/>
          <w:sz w:val="24"/>
          <w:szCs w:val="24"/>
        </w:rPr>
        <w:t>) 2421.</w:t>
      </w:r>
    </w:p>
    <w:p w:rsidR="00C90FC8" w:rsidRPr="006E553F" w:rsidRDefault="00604109">
      <w:pPr>
        <w:rPr>
          <w:rFonts w:ascii="Times New Roman" w:hAnsi="Times New Roman" w:cs="Times New Roman"/>
          <w:b/>
          <w:sz w:val="24"/>
          <w:szCs w:val="24"/>
        </w:rPr>
      </w:pPr>
      <w:r w:rsidRPr="006E553F">
        <w:rPr>
          <w:rFonts w:ascii="Times New Roman" w:hAnsi="Times New Roman" w:cs="Times New Roman"/>
          <w:b/>
          <w:sz w:val="24"/>
          <w:szCs w:val="24"/>
        </w:rPr>
        <w:t>Book Chapters:</w:t>
      </w:r>
    </w:p>
    <w:p w:rsidR="00604109" w:rsidRPr="00916316" w:rsidRDefault="00604109" w:rsidP="0091631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16">
        <w:rPr>
          <w:rFonts w:ascii="Times New Roman" w:hAnsi="Times New Roman" w:cs="Times New Roman"/>
          <w:sz w:val="24"/>
          <w:szCs w:val="24"/>
        </w:rPr>
        <w:t xml:space="preserve">Synthesis, Characterization, Properties, and Applications of Quantum Dots: A Review. S. K. Pradhan, L.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Shubhadarshinee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N. Sarkar, </w:t>
      </w:r>
      <w:r w:rsidRPr="00916316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916316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A. K.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Book: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Nanoscience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 and Nanotechnology for Multifunctional Applications, Chapter-6, ISBN-13: 979-8561484759.</w:t>
      </w:r>
    </w:p>
    <w:p w:rsidR="00604109" w:rsidRPr="00916316" w:rsidRDefault="00604109" w:rsidP="0091631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16">
        <w:rPr>
          <w:rFonts w:ascii="Times New Roman" w:hAnsi="Times New Roman" w:cs="Times New Roman"/>
          <w:sz w:val="24"/>
          <w:szCs w:val="24"/>
        </w:rPr>
        <w:t xml:space="preserve">The Effect of Quarantine and Isolation on COVID-19 in General Population and Impact of Potential Role of Technology in Its Mitigation. </w:t>
      </w:r>
      <w:r w:rsidRPr="00916316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916316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>, Book:-Application of Artificial Intelligence in COVID-19, Chapter-23. Springer.</w:t>
      </w:r>
    </w:p>
    <w:p w:rsidR="00CA2080" w:rsidRPr="00916316" w:rsidRDefault="00CA2080" w:rsidP="0091631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16">
        <w:rPr>
          <w:rFonts w:ascii="Times New Roman" w:hAnsi="Times New Roman" w:cs="Times New Roman"/>
          <w:sz w:val="24"/>
          <w:szCs w:val="24"/>
        </w:rPr>
        <w:t xml:space="preserve">Quinone tethered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silylethers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: protein binding and film forming abilities. Book chapter in Silicones and Silicone-Modified Materials VI. ACS Symposium Series. </w:t>
      </w:r>
      <w:r w:rsidRPr="00916316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916316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J. B.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>, (2013), 1154, 177-183.</w:t>
      </w:r>
    </w:p>
    <w:p w:rsidR="00916316" w:rsidRPr="00916316" w:rsidRDefault="00916316" w:rsidP="0091631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16">
        <w:rPr>
          <w:rFonts w:ascii="Times New Roman" w:hAnsi="Times New Roman" w:cs="Times New Roman"/>
          <w:sz w:val="24"/>
          <w:szCs w:val="24"/>
        </w:rPr>
        <w:t xml:space="preserve">Conducting Polymer Composites for Antistatic Application in Aerospace in the Book “Aerospace Polymeric Materials (ISBN: 978-1-119-90489-2)”, Edited by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Inamuddin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Altalhi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T.; and Adnan, S.M.; Published by John Wiley &amp; Sons, Inc., New Jersey, USA and Scrivener Publishing LLC, Massachusetts, USA, Chapter 7, Pages 155–187, 29th August, </w:t>
      </w:r>
      <w:r w:rsidRPr="00916316">
        <w:rPr>
          <w:rFonts w:ascii="Times New Roman" w:hAnsi="Times New Roman" w:cs="Times New Roman"/>
          <w:sz w:val="24"/>
          <w:szCs w:val="24"/>
        </w:rPr>
        <w:lastRenderedPageBreak/>
        <w:t xml:space="preserve">2022. DOI: 10.1002/9781119905264.ch7. Pradhan, S.P.;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Shubhadarshinee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L.;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Mohapatra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P.;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P.; </w:t>
      </w:r>
      <w:proofErr w:type="spellStart"/>
      <w:r w:rsidRPr="00916316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916316">
        <w:rPr>
          <w:rFonts w:ascii="Times New Roman" w:hAnsi="Times New Roman" w:cs="Times New Roman"/>
          <w:b/>
          <w:sz w:val="24"/>
          <w:szCs w:val="24"/>
        </w:rPr>
        <w:t>, B.R</w:t>
      </w:r>
      <w:r w:rsidRPr="00916316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ohapatra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Barick</w:t>
      </w:r>
      <w:proofErr w:type="spellEnd"/>
      <w:r>
        <w:rPr>
          <w:rFonts w:ascii="Times New Roman" w:hAnsi="Times New Roman" w:cs="Times New Roman"/>
          <w:sz w:val="24"/>
          <w:szCs w:val="24"/>
        </w:rPr>
        <w:t>, A.K.</w:t>
      </w:r>
    </w:p>
    <w:p w:rsidR="006E553F" w:rsidRPr="00916316" w:rsidRDefault="006E553F" w:rsidP="0091631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316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-Based Materials for Energy Storage and Conversion Application. Nanostructured Carbon for Energy Generation, Storage, and Conversion (ISBN: 978-1-77491-148-8) of the Series Energy Science AAP Research Notes on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Nanoscience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 and Nanotechnology,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Kodolov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V.I.;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Mukbaniani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O.; Abraham, A.R.; and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Haghi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>, A.K. (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), Apple Academic Press, Inc., Florida, USA, Chapter 2. A.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Majhi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Shubhadarshinee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</w:t>
      </w:r>
      <w:r w:rsidRPr="00916316">
        <w:rPr>
          <w:rFonts w:ascii="Times New Roman" w:hAnsi="Times New Roman" w:cs="Times New Roman"/>
          <w:b/>
          <w:sz w:val="24"/>
          <w:szCs w:val="24"/>
        </w:rPr>
        <w:t xml:space="preserve">B.R. </w:t>
      </w:r>
      <w:proofErr w:type="spellStart"/>
      <w:r w:rsidRPr="00916316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Mohapatra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 and A.K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109" w:rsidRPr="00916316" w:rsidRDefault="006E553F" w:rsidP="0091631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16">
        <w:rPr>
          <w:rFonts w:ascii="Times New Roman" w:hAnsi="Times New Roman" w:cs="Times New Roman"/>
          <w:sz w:val="24"/>
          <w:szCs w:val="24"/>
        </w:rPr>
        <w:t xml:space="preserve">Biodegradable Thermoelectric Materials. N. Sarkar, G.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 and </w:t>
      </w:r>
      <w:r w:rsidRPr="00916316">
        <w:rPr>
          <w:rFonts w:ascii="Times New Roman" w:hAnsi="Times New Roman" w:cs="Times New Roman"/>
          <w:b/>
          <w:sz w:val="24"/>
          <w:szCs w:val="24"/>
        </w:rPr>
        <w:t xml:space="preserve">B. R. </w:t>
      </w:r>
      <w:proofErr w:type="spellStart"/>
      <w:r w:rsidRPr="00916316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Application of ultrasound for the synthesis of metal oxide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nanomaterials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 with novel morphology. </w:t>
      </w:r>
      <w:r w:rsidRPr="00916316">
        <w:rPr>
          <w:rFonts w:ascii="Times New Roman" w:eastAsia="Times New Roman" w:hAnsi="Times New Roman" w:cs="Times New Roman"/>
          <w:sz w:val="24"/>
          <w:szCs w:val="24"/>
          <w:lang w:val="en-US"/>
        </w:rPr>
        <w:t>ISBN-13: 979-8561484759. Chapter-6, 18-47.</w:t>
      </w:r>
    </w:p>
    <w:p w:rsidR="00916316" w:rsidRPr="00916316" w:rsidRDefault="00916316" w:rsidP="0091631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1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Sahoo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Shubhadarshinee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Mohapatra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</w:t>
      </w:r>
      <w:r w:rsidRPr="00916316">
        <w:rPr>
          <w:rFonts w:ascii="Times New Roman" w:hAnsi="Times New Roman" w:cs="Times New Roman"/>
          <w:b/>
          <w:sz w:val="24"/>
          <w:szCs w:val="24"/>
        </w:rPr>
        <w:t xml:space="preserve">B.R. </w:t>
      </w:r>
      <w:proofErr w:type="spellStart"/>
      <w:r w:rsidRPr="00916316">
        <w:rPr>
          <w:rFonts w:ascii="Times New Roman" w:hAnsi="Times New Roman" w:cs="Times New Roman"/>
          <w:b/>
          <w:sz w:val="24"/>
          <w:szCs w:val="24"/>
        </w:rPr>
        <w:t>Jali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Mohapatra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, and A.K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Barick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 Processing, Morphology, Mechanical and Electrical Properties, and Applications of Thermoplastic Polymer/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MXenes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Nanocomposites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 in the Book “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MXene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 Filled Polymer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Nanocomposites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 xml:space="preserve">”, Edited by George, S.C.; Nair, S.T.; and </w:t>
      </w:r>
      <w:proofErr w:type="spellStart"/>
      <w:r w:rsidRPr="00916316">
        <w:rPr>
          <w:rFonts w:ascii="Times New Roman" w:hAnsi="Times New Roman" w:cs="Times New Roman"/>
          <w:sz w:val="24"/>
          <w:szCs w:val="24"/>
        </w:rPr>
        <w:t>Ponraj</w:t>
      </w:r>
      <w:proofErr w:type="spellEnd"/>
      <w:r w:rsidRPr="00916316">
        <w:rPr>
          <w:rFonts w:ascii="Times New Roman" w:hAnsi="Times New Roman" w:cs="Times New Roman"/>
          <w:sz w:val="24"/>
          <w:szCs w:val="24"/>
        </w:rPr>
        <w:t>, J.S., Published by Taylor &amp; Francis Group, LLC, Florida, USA, Chapter 3, 2022.</w:t>
      </w:r>
    </w:p>
    <w:sectPr w:rsidR="00916316" w:rsidRPr="0091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D1" w:rsidRDefault="005156D1" w:rsidP="00E77227">
      <w:pPr>
        <w:spacing w:after="0" w:line="240" w:lineRule="auto"/>
      </w:pPr>
      <w:r>
        <w:separator/>
      </w:r>
    </w:p>
  </w:endnote>
  <w:endnote w:type="continuationSeparator" w:id="0">
    <w:p w:rsidR="005156D1" w:rsidRDefault="005156D1" w:rsidP="00E7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27" w:rsidRDefault="00E77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637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227" w:rsidRDefault="00E7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7227" w:rsidRDefault="00E77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27" w:rsidRDefault="00E7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D1" w:rsidRDefault="005156D1" w:rsidP="00E77227">
      <w:pPr>
        <w:spacing w:after="0" w:line="240" w:lineRule="auto"/>
      </w:pPr>
      <w:r>
        <w:separator/>
      </w:r>
    </w:p>
  </w:footnote>
  <w:footnote w:type="continuationSeparator" w:id="0">
    <w:p w:rsidR="005156D1" w:rsidRDefault="005156D1" w:rsidP="00E7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27" w:rsidRDefault="00E77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27" w:rsidRDefault="00E77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27" w:rsidRDefault="00E77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8E"/>
    <w:multiLevelType w:val="hybridMultilevel"/>
    <w:tmpl w:val="9280B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32E83"/>
    <w:multiLevelType w:val="hybridMultilevel"/>
    <w:tmpl w:val="6EAEA724"/>
    <w:lvl w:ilvl="0" w:tplc="A3801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735D7"/>
    <w:multiLevelType w:val="hybridMultilevel"/>
    <w:tmpl w:val="8D2445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5D3"/>
    <w:multiLevelType w:val="hybridMultilevel"/>
    <w:tmpl w:val="EF74B6B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C96B68"/>
    <w:multiLevelType w:val="hybridMultilevel"/>
    <w:tmpl w:val="80B29DC6"/>
    <w:lvl w:ilvl="0" w:tplc="1B82B3C2">
      <w:numFmt w:val="bullet"/>
      <w:lvlText w:val=""/>
      <w:lvlJc w:val="left"/>
      <w:pPr>
        <w:ind w:left="5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198DD54">
      <w:start w:val="2"/>
      <w:numFmt w:val="lowerLetter"/>
      <w:lvlText w:val="(%2)"/>
      <w:lvlJc w:val="left"/>
      <w:pPr>
        <w:ind w:left="38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668150A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3" w:tplc="A14A24CE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4" w:tplc="774C1A1A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5" w:tplc="C2C48BFA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6" w:tplc="9B6614E0"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  <w:lvl w:ilvl="7" w:tplc="3EDCED5A">
      <w:numFmt w:val="bullet"/>
      <w:lvlText w:val="•"/>
      <w:lvlJc w:val="left"/>
      <w:pPr>
        <w:ind w:left="8401" w:hanging="360"/>
      </w:pPr>
      <w:rPr>
        <w:rFonts w:hint="default"/>
        <w:lang w:val="en-US" w:eastAsia="en-US" w:bidi="ar-SA"/>
      </w:rPr>
    </w:lvl>
    <w:lvl w:ilvl="8" w:tplc="1E6C56E2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abstractNum w:abstractNumId="5">
    <w:nsid w:val="4A821E88"/>
    <w:multiLevelType w:val="multilevel"/>
    <w:tmpl w:val="20E2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F7839"/>
    <w:multiLevelType w:val="hybridMultilevel"/>
    <w:tmpl w:val="17244186"/>
    <w:lvl w:ilvl="0" w:tplc="05C228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6825AC"/>
    <w:multiLevelType w:val="hybridMultilevel"/>
    <w:tmpl w:val="D6E47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18"/>
    <w:rsid w:val="00056ACD"/>
    <w:rsid w:val="00062095"/>
    <w:rsid w:val="00080436"/>
    <w:rsid w:val="00087E1C"/>
    <w:rsid w:val="000947D6"/>
    <w:rsid w:val="000B4EF0"/>
    <w:rsid w:val="000E440C"/>
    <w:rsid w:val="0012095D"/>
    <w:rsid w:val="00177560"/>
    <w:rsid w:val="00266E67"/>
    <w:rsid w:val="00303614"/>
    <w:rsid w:val="00306632"/>
    <w:rsid w:val="00341967"/>
    <w:rsid w:val="003848AF"/>
    <w:rsid w:val="004635E5"/>
    <w:rsid w:val="0047598B"/>
    <w:rsid w:val="004C7B5C"/>
    <w:rsid w:val="005156D1"/>
    <w:rsid w:val="00544A6F"/>
    <w:rsid w:val="005F60C9"/>
    <w:rsid w:val="00604109"/>
    <w:rsid w:val="00615744"/>
    <w:rsid w:val="006A114A"/>
    <w:rsid w:val="006E553F"/>
    <w:rsid w:val="006F1978"/>
    <w:rsid w:val="007A21F7"/>
    <w:rsid w:val="007E242F"/>
    <w:rsid w:val="00804BFF"/>
    <w:rsid w:val="008428F7"/>
    <w:rsid w:val="00867414"/>
    <w:rsid w:val="00875E14"/>
    <w:rsid w:val="008F5EE8"/>
    <w:rsid w:val="00916316"/>
    <w:rsid w:val="00956904"/>
    <w:rsid w:val="00A014D0"/>
    <w:rsid w:val="00A143C1"/>
    <w:rsid w:val="00AA68D4"/>
    <w:rsid w:val="00AC13BC"/>
    <w:rsid w:val="00BA619A"/>
    <w:rsid w:val="00C303DB"/>
    <w:rsid w:val="00C313A4"/>
    <w:rsid w:val="00C46266"/>
    <w:rsid w:val="00C61A18"/>
    <w:rsid w:val="00C752F0"/>
    <w:rsid w:val="00C85528"/>
    <w:rsid w:val="00C8775F"/>
    <w:rsid w:val="00C90FC8"/>
    <w:rsid w:val="00CA2080"/>
    <w:rsid w:val="00CD3839"/>
    <w:rsid w:val="00DC3369"/>
    <w:rsid w:val="00DE4EDB"/>
    <w:rsid w:val="00E354FD"/>
    <w:rsid w:val="00E4449D"/>
    <w:rsid w:val="00E77227"/>
    <w:rsid w:val="00E90123"/>
    <w:rsid w:val="00F5366B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A8FC1-CD6B-4738-AE1B-95D403F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A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1A1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6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A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27"/>
  </w:style>
  <w:style w:type="paragraph" w:styleId="Footer">
    <w:name w:val="footer"/>
    <w:basedOn w:val="Normal"/>
    <w:link w:val="FooterChar"/>
    <w:uiPriority w:val="99"/>
    <w:unhideWhenUsed/>
    <w:rsid w:val="00E7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27"/>
  </w:style>
  <w:style w:type="character" w:customStyle="1" w:styleId="il">
    <w:name w:val="il"/>
    <w:basedOn w:val="DefaultParagraphFont"/>
    <w:rsid w:val="0006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yan.Jali7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igyan.Jali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yan.Jali8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OMM</cp:lastModifiedBy>
  <cp:revision>11</cp:revision>
  <dcterms:created xsi:type="dcterms:W3CDTF">2022-08-17T12:51:00Z</dcterms:created>
  <dcterms:modified xsi:type="dcterms:W3CDTF">2022-10-01T04:13:00Z</dcterms:modified>
</cp:coreProperties>
</file>