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8118309"/>
        <w:docPartObj>
          <w:docPartGallery w:val="Cover Pages"/>
          <w:docPartUnique/>
        </w:docPartObj>
      </w:sdtPr>
      <w:sdtEndPr>
        <w:rPr>
          <w:rFonts w:ascii="Calibri" w:hAnsi="Calibri"/>
          <w:b/>
          <w:caps/>
          <w:color w:val="000000"/>
          <w:sz w:val="24"/>
          <w:szCs w:val="24"/>
        </w:rPr>
      </w:sdtEndPr>
      <w:sdtContent>
        <w:p w14:paraId="1CBAF518" w14:textId="77777777" w:rsidR="00FD66E9" w:rsidRDefault="00126458">
          <w:pPr>
            <w:pStyle w:val="NoSpacing"/>
          </w:pPr>
          <w:r>
            <w:rPr>
              <w:noProof/>
              <w:lang w:val="en-US" w:bidi="kn-IN"/>
            </w:rPr>
            <mc:AlternateContent>
              <mc:Choice Requires="wpg">
                <w:drawing>
                  <wp:anchor distT="0" distB="0" distL="114300" distR="114300" simplePos="0" relativeHeight="251664384" behindDoc="1" locked="0" layoutInCell="1" allowOverlap="1" wp14:anchorId="549F8D13" wp14:editId="07F3F842">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410243" cy="10151745"/>
                    <wp:effectExtent l="0" t="0" r="28575" b="15240"/>
                    <wp:wrapNone/>
                    <wp:docPr id="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0243" cy="10151745"/>
                              <a:chOff x="0" y="0"/>
                              <a:chExt cx="21336" cy="91257"/>
                            </a:xfrm>
                          </wpg:grpSpPr>
                          <wps:wsp>
                            <wps:cNvPr id="7" name="Rectangle 4"/>
                            <wps:cNvSpPr>
                              <a:spLocks noChangeArrowheads="1"/>
                            </wps:cNvSpPr>
                            <wps:spPr bwMode="auto">
                              <a:xfrm>
                                <a:off x="0" y="0"/>
                                <a:ext cx="1945" cy="91257"/>
                              </a:xfrm>
                              <a:prstGeom prst="rect">
                                <a:avLst/>
                              </a:prstGeom>
                              <a:solidFill>
                                <a:schemeClr val="tx2">
                                  <a:lumMod val="100000"/>
                                  <a:lumOff val="0"/>
                                </a:schemeClr>
                              </a:solidFill>
                              <a:ln>
                                <a:noFill/>
                              </a:ln>
                              <a:extLst>
                                <a:ext uri="{91240B29-F687-4F45-9708-019B960494DF}">
                                  <a14:hiddenLine xmlns:a14="http://schemas.microsoft.com/office/drawing/2010/main" w="19050" cap="rnd">
                                    <a:solidFill>
                                      <a:srgbClr val="000000"/>
                                    </a:solidFill>
                                    <a:miter lim="800000"/>
                                    <a:headEnd/>
                                    <a:tailEnd/>
                                  </a14:hiddenLine>
                                </a:ext>
                              </a:extLst>
                            </wps:spPr>
                            <wps:bodyPr rot="0" vert="horz" wrap="square" lIns="91440" tIns="45720" rIns="91440" bIns="45720" anchor="ctr" anchorCtr="0" upright="1">
                              <a:noAutofit/>
                            </wps:bodyPr>
                          </wps:wsp>
                          <wps:wsp>
                            <wps:cNvPr id="8" name="Pentagon 5"/>
                            <wps:cNvSpPr>
                              <a:spLocks noChangeArrowheads="1"/>
                            </wps:cNvSpPr>
                            <wps:spPr bwMode="auto">
                              <a:xfrm>
                                <a:off x="1945" y="14557"/>
                                <a:ext cx="13941" cy="5521"/>
                              </a:xfrm>
                              <a:prstGeom prst="homePlate">
                                <a:avLst>
                                  <a:gd name="adj" fmla="val 49998"/>
                                </a:avLst>
                              </a:prstGeom>
                              <a:solidFill>
                                <a:schemeClr val="accent1">
                                  <a:lumMod val="100000"/>
                                  <a:lumOff val="0"/>
                                </a:schemeClr>
                              </a:solidFill>
                              <a:ln>
                                <a:noFill/>
                              </a:ln>
                              <a:extLst>
                                <a:ext uri="{91240B29-F687-4F45-9708-019B960494DF}">
                                  <a14:hiddenLine xmlns:a14="http://schemas.microsoft.com/office/drawing/2010/main" w="19050" cap="rnd">
                                    <a:solidFill>
                                      <a:srgbClr val="000000"/>
                                    </a:solidFill>
                                    <a:miter lim="800000"/>
                                    <a:headEnd/>
                                    <a:tailEnd/>
                                  </a14:hiddenLine>
                                </a:ext>
                              </a:extLst>
                            </wps:spPr>
                            <wps:txbx>
                              <w:txbxContent>
                                <w:sdt>
                                  <w:sdtPr>
                                    <w:rPr>
                                      <w:color w:val="FFFFFF" w:themeColor="background1"/>
                                      <w:sz w:val="28"/>
                                      <w:szCs w:val="28"/>
                                    </w:rPr>
                                    <w:alias w:val="Date"/>
                                    <w:tag w:val=""/>
                                    <w:id w:val="1231651413"/>
                                    <w:dataBinding w:prefixMappings="xmlns:ns0='http://schemas.microsoft.com/office/2006/coverPageProps' " w:xpath="/ns0:CoverPageProperties[1]/ns0:PublishDate[1]" w:storeItemID="{55AF091B-3C7A-41E3-B477-F2FDAA23CFDA}"/>
                                    <w:date w:fullDate="2022-07-09T00:00:00Z">
                                      <w:dateFormat w:val="M/d/yyyy"/>
                                      <w:lid w:val="en-US"/>
                                      <w:storeMappedDataAs w:val="dateTime"/>
                                      <w:calendar w:val="gregorian"/>
                                    </w:date>
                                  </w:sdtPr>
                                  <w:sdtContent>
                                    <w:p w14:paraId="7BD8B2B5" w14:textId="2410F0BD" w:rsidR="00812DB8" w:rsidRDefault="00565ACE">
                                      <w:pPr>
                                        <w:pStyle w:val="NoSpacing"/>
                                        <w:jc w:val="right"/>
                                        <w:rPr>
                                          <w:color w:val="FFFFFF" w:themeColor="background1"/>
                                          <w:sz w:val="28"/>
                                          <w:szCs w:val="28"/>
                                        </w:rPr>
                                      </w:pPr>
                                      <w:r>
                                        <w:rPr>
                                          <w:color w:val="FFFFFF" w:themeColor="background1"/>
                                          <w:sz w:val="28"/>
                                          <w:szCs w:val="28"/>
                                          <w:lang w:val="en-US"/>
                                        </w:rPr>
                                        <w:t>7/9/2022</w:t>
                                      </w:r>
                                    </w:p>
                                  </w:sdtContent>
                                </w:sdt>
                              </w:txbxContent>
                            </wps:txbx>
                            <wps:bodyPr rot="0" vert="horz" wrap="square" lIns="91440" tIns="0" rIns="182880" bIns="0" anchor="ctr" anchorCtr="0" upright="1">
                              <a:noAutofit/>
                            </wps:bodyPr>
                          </wps:wsp>
                          <wpg:grpSp>
                            <wpg:cNvPr id="9" name="Group 6"/>
                            <wpg:cNvGrpSpPr>
                              <a:grpSpLocks/>
                            </wpg:cNvGrpSpPr>
                            <wpg:grpSpPr bwMode="auto">
                              <a:xfrm>
                                <a:off x="762" y="42100"/>
                                <a:ext cx="20574" cy="49103"/>
                                <a:chOff x="806" y="42118"/>
                                <a:chExt cx="13062" cy="31210"/>
                              </a:xfrm>
                            </wpg:grpSpPr>
                            <wpg:grpSp>
                              <wpg:cNvPr id="10" name="Group 7"/>
                              <wpg:cNvGrpSpPr>
                                <a:grpSpLocks noChangeAspect="1"/>
                              </wpg:cNvGrpSpPr>
                              <wpg:grpSpPr bwMode="auto">
                                <a:xfrm>
                                  <a:off x="1410" y="42118"/>
                                  <a:ext cx="10478" cy="31210"/>
                                  <a:chOff x="1410" y="42118"/>
                                  <a:chExt cx="10477" cy="31210"/>
                                </a:xfrm>
                              </wpg:grpSpPr>
                              <wps:wsp>
                                <wps:cNvPr id="11" name="Freeform 8"/>
                                <wps:cNvSpPr>
                                  <a:spLocks/>
                                </wps:cNvSpPr>
                                <wps:spPr bwMode="auto">
                                  <a:xfrm>
                                    <a:off x="3696" y="62168"/>
                                    <a:ext cx="1937" cy="6985"/>
                                  </a:xfrm>
                                  <a:custGeom>
                                    <a:avLst/>
                                    <a:gdLst>
                                      <a:gd name="T0" fmla="*/ 0 w 122"/>
                                      <a:gd name="T1" fmla="*/ 0 h 440"/>
                                      <a:gd name="T2" fmla="*/ 61913 w 122"/>
                                      <a:gd name="T3" fmla="*/ 241300 h 440"/>
                                      <a:gd name="T4" fmla="*/ 133350 w 122"/>
                                      <a:gd name="T5" fmla="*/ 482600 h 440"/>
                                      <a:gd name="T6" fmla="*/ 193675 w 122"/>
                                      <a:gd name="T7" fmla="*/ 661988 h 440"/>
                                      <a:gd name="T8" fmla="*/ 193675 w 122"/>
                                      <a:gd name="T9" fmla="*/ 698500 h 440"/>
                                      <a:gd name="T10" fmla="*/ 120650 w 122"/>
                                      <a:gd name="T11" fmla="*/ 485775 h 440"/>
                                      <a:gd name="T12" fmla="*/ 61913 w 122"/>
                                      <a:gd name="T13" fmla="*/ 285750 h 440"/>
                                      <a:gd name="T14" fmla="*/ 9525 w 122"/>
                                      <a:gd name="T15" fmla="*/ 84138 h 440"/>
                                      <a:gd name="T16" fmla="*/ 0 w 122"/>
                                      <a:gd name="T17" fmla="*/ 0 h 4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2" name="Freeform 9"/>
                                <wps:cNvSpPr>
                                  <a:spLocks/>
                                </wps:cNvSpPr>
                                <wps:spPr bwMode="auto">
                                  <a:xfrm>
                                    <a:off x="5728" y="69058"/>
                                    <a:ext cx="1842" cy="4270"/>
                                  </a:xfrm>
                                  <a:custGeom>
                                    <a:avLst/>
                                    <a:gdLst>
                                      <a:gd name="T0" fmla="*/ 0 w 116"/>
                                      <a:gd name="T1" fmla="*/ 0 h 269"/>
                                      <a:gd name="T2" fmla="*/ 12700 w 116"/>
                                      <a:gd name="T3" fmla="*/ 30163 h 269"/>
                                      <a:gd name="T4" fmla="*/ 58738 w 116"/>
                                      <a:gd name="T5" fmla="*/ 147638 h 269"/>
                                      <a:gd name="T6" fmla="*/ 106363 w 116"/>
                                      <a:gd name="T7" fmla="*/ 265113 h 269"/>
                                      <a:gd name="T8" fmla="*/ 184150 w 116"/>
                                      <a:gd name="T9" fmla="*/ 427038 h 269"/>
                                      <a:gd name="T10" fmla="*/ 171450 w 116"/>
                                      <a:gd name="T11" fmla="*/ 427038 h 269"/>
                                      <a:gd name="T12" fmla="*/ 95250 w 116"/>
                                      <a:gd name="T13" fmla="*/ 268288 h 269"/>
                                      <a:gd name="T14" fmla="*/ 47625 w 116"/>
                                      <a:gd name="T15" fmla="*/ 155575 h 269"/>
                                      <a:gd name="T16" fmla="*/ 1588 w 116"/>
                                      <a:gd name="T17" fmla="*/ 39688 h 269"/>
                                      <a:gd name="T18" fmla="*/ 0 w 116"/>
                                      <a:gd name="T19" fmla="*/ 0 h 2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3" name="Freeform 10"/>
                                <wps:cNvSpPr>
                                  <a:spLocks/>
                                </wps:cNvSpPr>
                                <wps:spPr bwMode="auto">
                                  <a:xfrm>
                                    <a:off x="1410" y="42118"/>
                                    <a:ext cx="2223" cy="20193"/>
                                  </a:xfrm>
                                  <a:custGeom>
                                    <a:avLst/>
                                    <a:gdLst>
                                      <a:gd name="T0" fmla="*/ 0 w 140"/>
                                      <a:gd name="T1" fmla="*/ 0 h 1272"/>
                                      <a:gd name="T2" fmla="*/ 0 w 140"/>
                                      <a:gd name="T3" fmla="*/ 0 h 1272"/>
                                      <a:gd name="T4" fmla="*/ 1588 w 140"/>
                                      <a:gd name="T5" fmla="*/ 125413 h 1272"/>
                                      <a:gd name="T6" fmla="*/ 4763 w 140"/>
                                      <a:gd name="T7" fmla="*/ 252413 h 1272"/>
                                      <a:gd name="T8" fmla="*/ 19050 w 140"/>
                                      <a:gd name="T9" fmla="*/ 503238 h 1272"/>
                                      <a:gd name="T10" fmla="*/ 36513 w 140"/>
                                      <a:gd name="T11" fmla="*/ 755650 h 1272"/>
                                      <a:gd name="T12" fmla="*/ 61913 w 140"/>
                                      <a:gd name="T13" fmla="*/ 1006475 h 1272"/>
                                      <a:gd name="T14" fmla="*/ 92075 w 140"/>
                                      <a:gd name="T15" fmla="*/ 1257300 h 1272"/>
                                      <a:gd name="T16" fmla="*/ 131763 w 140"/>
                                      <a:gd name="T17" fmla="*/ 1504950 h 1272"/>
                                      <a:gd name="T18" fmla="*/ 169863 w 140"/>
                                      <a:gd name="T19" fmla="*/ 1724025 h 1272"/>
                                      <a:gd name="T20" fmla="*/ 214313 w 140"/>
                                      <a:gd name="T21" fmla="*/ 1941513 h 1272"/>
                                      <a:gd name="T22" fmla="*/ 222250 w 140"/>
                                      <a:gd name="T23" fmla="*/ 2019300 h 1272"/>
                                      <a:gd name="T24" fmla="*/ 219075 w 140"/>
                                      <a:gd name="T25" fmla="*/ 2003425 h 1272"/>
                                      <a:gd name="T26" fmla="*/ 166688 w 140"/>
                                      <a:gd name="T27" fmla="*/ 1755775 h 1272"/>
                                      <a:gd name="T28" fmla="*/ 122238 w 140"/>
                                      <a:gd name="T29" fmla="*/ 1506538 h 1272"/>
                                      <a:gd name="T30" fmla="*/ 84138 w 140"/>
                                      <a:gd name="T31" fmla="*/ 1257300 h 1272"/>
                                      <a:gd name="T32" fmla="*/ 55563 w 140"/>
                                      <a:gd name="T33" fmla="*/ 1006475 h 1272"/>
                                      <a:gd name="T34" fmla="*/ 31750 w 140"/>
                                      <a:gd name="T35" fmla="*/ 755650 h 1272"/>
                                      <a:gd name="T36" fmla="*/ 14288 w 140"/>
                                      <a:gd name="T37" fmla="*/ 503238 h 1272"/>
                                      <a:gd name="T38" fmla="*/ 3175 w 140"/>
                                      <a:gd name="T39" fmla="*/ 252413 h 1272"/>
                                      <a:gd name="T40" fmla="*/ 0 w 140"/>
                                      <a:gd name="T41" fmla="*/ 125413 h 1272"/>
                                      <a:gd name="T42" fmla="*/ 0 w 140"/>
                                      <a:gd name="T43" fmla="*/ 0 h 127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4" name="Freeform 11"/>
                                <wps:cNvSpPr>
                                  <a:spLocks/>
                                </wps:cNvSpPr>
                                <wps:spPr bwMode="auto">
                                  <a:xfrm>
                                    <a:off x="3410" y="48611"/>
                                    <a:ext cx="715" cy="13557"/>
                                  </a:xfrm>
                                  <a:custGeom>
                                    <a:avLst/>
                                    <a:gdLst>
                                      <a:gd name="T0" fmla="*/ 71438 w 45"/>
                                      <a:gd name="T1" fmla="*/ 0 h 854"/>
                                      <a:gd name="T2" fmla="*/ 71438 w 45"/>
                                      <a:gd name="T3" fmla="*/ 0 h 854"/>
                                      <a:gd name="T4" fmla="*/ 55563 w 45"/>
                                      <a:gd name="T5" fmla="*/ 104775 h 854"/>
                                      <a:gd name="T6" fmla="*/ 41275 w 45"/>
                                      <a:gd name="T7" fmla="*/ 211138 h 854"/>
                                      <a:gd name="T8" fmla="*/ 22225 w 45"/>
                                      <a:gd name="T9" fmla="*/ 423863 h 854"/>
                                      <a:gd name="T10" fmla="*/ 9525 w 45"/>
                                      <a:gd name="T11" fmla="*/ 636588 h 854"/>
                                      <a:gd name="T12" fmla="*/ 4763 w 45"/>
                                      <a:gd name="T13" fmla="*/ 847725 h 854"/>
                                      <a:gd name="T14" fmla="*/ 9525 w 45"/>
                                      <a:gd name="T15" fmla="*/ 1062038 h 854"/>
                                      <a:gd name="T16" fmla="*/ 22225 w 45"/>
                                      <a:gd name="T17" fmla="*/ 1274763 h 854"/>
                                      <a:gd name="T18" fmla="*/ 28575 w 45"/>
                                      <a:gd name="T19" fmla="*/ 1355725 h 854"/>
                                      <a:gd name="T20" fmla="*/ 28575 w 45"/>
                                      <a:gd name="T21" fmla="*/ 1350963 h 854"/>
                                      <a:gd name="T22" fmla="*/ 14288 w 45"/>
                                      <a:gd name="T23" fmla="*/ 1292225 h 854"/>
                                      <a:gd name="T24" fmla="*/ 12700 w 45"/>
                                      <a:gd name="T25" fmla="*/ 1274763 h 854"/>
                                      <a:gd name="T26" fmla="*/ 1588 w 45"/>
                                      <a:gd name="T27" fmla="*/ 1062038 h 854"/>
                                      <a:gd name="T28" fmla="*/ 0 w 45"/>
                                      <a:gd name="T29" fmla="*/ 847725 h 854"/>
                                      <a:gd name="T30" fmla="*/ 4763 w 45"/>
                                      <a:gd name="T31" fmla="*/ 636588 h 854"/>
                                      <a:gd name="T32" fmla="*/ 19050 w 45"/>
                                      <a:gd name="T33" fmla="*/ 423863 h 854"/>
                                      <a:gd name="T34" fmla="*/ 39688 w 45"/>
                                      <a:gd name="T35" fmla="*/ 209550 h 854"/>
                                      <a:gd name="T36" fmla="*/ 53975 w 45"/>
                                      <a:gd name="T37" fmla="*/ 104775 h 854"/>
                                      <a:gd name="T38" fmla="*/ 71438 w 45"/>
                                      <a:gd name="T39" fmla="*/ 0 h 85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5" name="Freeform 12"/>
                                <wps:cNvSpPr>
                                  <a:spLocks/>
                                </wps:cNvSpPr>
                                <wps:spPr bwMode="auto">
                                  <a:xfrm>
                                    <a:off x="3633" y="62311"/>
                                    <a:ext cx="2444" cy="9985"/>
                                  </a:xfrm>
                                  <a:custGeom>
                                    <a:avLst/>
                                    <a:gdLst>
                                      <a:gd name="T0" fmla="*/ 0 w 154"/>
                                      <a:gd name="T1" fmla="*/ 0 h 629"/>
                                      <a:gd name="T2" fmla="*/ 15875 w 154"/>
                                      <a:gd name="T3" fmla="*/ 69850 h 629"/>
                                      <a:gd name="T4" fmla="*/ 33338 w 154"/>
                                      <a:gd name="T5" fmla="*/ 200025 h 629"/>
                                      <a:gd name="T6" fmla="*/ 53975 w 154"/>
                                      <a:gd name="T7" fmla="*/ 328613 h 629"/>
                                      <a:gd name="T8" fmla="*/ 84138 w 154"/>
                                      <a:gd name="T9" fmla="*/ 465138 h 629"/>
                                      <a:gd name="T10" fmla="*/ 119063 w 154"/>
                                      <a:gd name="T11" fmla="*/ 603250 h 629"/>
                                      <a:gd name="T12" fmla="*/ 158750 w 154"/>
                                      <a:gd name="T13" fmla="*/ 739775 h 629"/>
                                      <a:gd name="T14" fmla="*/ 190500 w 154"/>
                                      <a:gd name="T15" fmla="*/ 827088 h 629"/>
                                      <a:gd name="T16" fmla="*/ 223838 w 154"/>
                                      <a:gd name="T17" fmla="*/ 914400 h 629"/>
                                      <a:gd name="T18" fmla="*/ 241300 w 154"/>
                                      <a:gd name="T19" fmla="*/ 981075 h 629"/>
                                      <a:gd name="T20" fmla="*/ 244475 w 154"/>
                                      <a:gd name="T21" fmla="*/ 998538 h 629"/>
                                      <a:gd name="T22" fmla="*/ 222250 w 154"/>
                                      <a:gd name="T23" fmla="*/ 944563 h 629"/>
                                      <a:gd name="T24" fmla="*/ 182563 w 154"/>
                                      <a:gd name="T25" fmla="*/ 844550 h 629"/>
                                      <a:gd name="T26" fmla="*/ 147638 w 154"/>
                                      <a:gd name="T27" fmla="*/ 742950 h 629"/>
                                      <a:gd name="T28" fmla="*/ 106363 w 154"/>
                                      <a:gd name="T29" fmla="*/ 608013 h 629"/>
                                      <a:gd name="T30" fmla="*/ 74613 w 154"/>
                                      <a:gd name="T31" fmla="*/ 468313 h 629"/>
                                      <a:gd name="T32" fmla="*/ 44450 w 154"/>
                                      <a:gd name="T33" fmla="*/ 328613 h 629"/>
                                      <a:gd name="T34" fmla="*/ 19050 w 154"/>
                                      <a:gd name="T35" fmla="*/ 165100 h 629"/>
                                      <a:gd name="T36" fmla="*/ 0 w 154"/>
                                      <a:gd name="T37" fmla="*/ 0 h 62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6" name="Freeform 13"/>
                                <wps:cNvSpPr>
                                  <a:spLocks/>
                                </wps:cNvSpPr>
                                <wps:spPr bwMode="auto">
                                  <a:xfrm>
                                    <a:off x="6204" y="72233"/>
                                    <a:ext cx="524" cy="1095"/>
                                  </a:xfrm>
                                  <a:custGeom>
                                    <a:avLst/>
                                    <a:gdLst>
                                      <a:gd name="T0" fmla="*/ 0 w 33"/>
                                      <a:gd name="T1" fmla="*/ 0 h 69"/>
                                      <a:gd name="T2" fmla="*/ 52388 w 33"/>
                                      <a:gd name="T3" fmla="*/ 109538 h 69"/>
                                      <a:gd name="T4" fmla="*/ 38100 w 33"/>
                                      <a:gd name="T5" fmla="*/ 109538 h 69"/>
                                      <a:gd name="T6" fmla="*/ 19050 w 33"/>
                                      <a:gd name="T7" fmla="*/ 55563 h 69"/>
                                      <a:gd name="T8" fmla="*/ 0 w 33"/>
                                      <a:gd name="T9" fmla="*/ 0 h 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69">
                                        <a:moveTo>
                                          <a:pt x="0" y="0"/>
                                        </a:moveTo>
                                        <a:lnTo>
                                          <a:pt x="33" y="69"/>
                                        </a:lnTo>
                                        <a:lnTo>
                                          <a:pt x="24" y="69"/>
                                        </a:lnTo>
                                        <a:lnTo>
                                          <a:pt x="12" y="3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7" name="Freeform 14"/>
                                <wps:cNvSpPr>
                                  <a:spLocks/>
                                </wps:cNvSpPr>
                                <wps:spPr bwMode="auto">
                                  <a:xfrm>
                                    <a:off x="3553" y="61533"/>
                                    <a:ext cx="238" cy="1476"/>
                                  </a:xfrm>
                                  <a:custGeom>
                                    <a:avLst/>
                                    <a:gdLst>
                                      <a:gd name="T0" fmla="*/ 0 w 15"/>
                                      <a:gd name="T1" fmla="*/ 0 h 93"/>
                                      <a:gd name="T2" fmla="*/ 14288 w 15"/>
                                      <a:gd name="T3" fmla="*/ 58738 h 93"/>
                                      <a:gd name="T4" fmla="*/ 14288 w 15"/>
                                      <a:gd name="T5" fmla="*/ 63500 h 93"/>
                                      <a:gd name="T6" fmla="*/ 23813 w 15"/>
                                      <a:gd name="T7" fmla="*/ 147638 h 93"/>
                                      <a:gd name="T8" fmla="*/ 7938 w 15"/>
                                      <a:gd name="T9" fmla="*/ 77788 h 93"/>
                                      <a:gd name="T10" fmla="*/ 0 w 15"/>
                                      <a:gd name="T11" fmla="*/ 0 h 9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3">
                                        <a:moveTo>
                                          <a:pt x="0" y="0"/>
                                        </a:moveTo>
                                        <a:lnTo>
                                          <a:pt x="9" y="37"/>
                                        </a:lnTo>
                                        <a:lnTo>
                                          <a:pt x="9" y="40"/>
                                        </a:lnTo>
                                        <a:lnTo>
                                          <a:pt x="15" y="93"/>
                                        </a:lnTo>
                                        <a:lnTo>
                                          <a:pt x="5" y="49"/>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8" name="Freeform 15"/>
                                <wps:cNvSpPr>
                                  <a:spLocks/>
                                </wps:cNvSpPr>
                                <wps:spPr bwMode="auto">
                                  <a:xfrm>
                                    <a:off x="5633" y="56897"/>
                                    <a:ext cx="6255" cy="12161"/>
                                  </a:xfrm>
                                  <a:custGeom>
                                    <a:avLst/>
                                    <a:gdLst>
                                      <a:gd name="T0" fmla="*/ 625475 w 394"/>
                                      <a:gd name="T1" fmla="*/ 0 h 766"/>
                                      <a:gd name="T2" fmla="*/ 625475 w 394"/>
                                      <a:gd name="T3" fmla="*/ 0 h 766"/>
                                      <a:gd name="T4" fmla="*/ 565150 w 394"/>
                                      <a:gd name="T5" fmla="*/ 60325 h 766"/>
                                      <a:gd name="T6" fmla="*/ 506413 w 394"/>
                                      <a:gd name="T7" fmla="*/ 122238 h 766"/>
                                      <a:gd name="T8" fmla="*/ 450850 w 394"/>
                                      <a:gd name="T9" fmla="*/ 185738 h 766"/>
                                      <a:gd name="T10" fmla="*/ 395288 w 394"/>
                                      <a:gd name="T11" fmla="*/ 254000 h 766"/>
                                      <a:gd name="T12" fmla="*/ 328613 w 394"/>
                                      <a:gd name="T13" fmla="*/ 346075 h 766"/>
                                      <a:gd name="T14" fmla="*/ 266700 w 394"/>
                                      <a:gd name="T15" fmla="*/ 438150 h 766"/>
                                      <a:gd name="T16" fmla="*/ 207963 w 394"/>
                                      <a:gd name="T17" fmla="*/ 538163 h 766"/>
                                      <a:gd name="T18" fmla="*/ 155575 w 394"/>
                                      <a:gd name="T19" fmla="*/ 638175 h 766"/>
                                      <a:gd name="T20" fmla="*/ 109538 w 394"/>
                                      <a:gd name="T21" fmla="*/ 741363 h 766"/>
                                      <a:gd name="T22" fmla="*/ 71438 w 394"/>
                                      <a:gd name="T23" fmla="*/ 849313 h 766"/>
                                      <a:gd name="T24" fmla="*/ 41275 w 394"/>
                                      <a:gd name="T25" fmla="*/ 958850 h 766"/>
                                      <a:gd name="T26" fmla="*/ 22225 w 394"/>
                                      <a:gd name="T27" fmla="*/ 1068388 h 766"/>
                                      <a:gd name="T28" fmla="*/ 11113 w 394"/>
                                      <a:gd name="T29" fmla="*/ 1184275 h 766"/>
                                      <a:gd name="T30" fmla="*/ 9525 w 394"/>
                                      <a:gd name="T31" fmla="*/ 1216025 h 766"/>
                                      <a:gd name="T32" fmla="*/ 0 w 394"/>
                                      <a:gd name="T33" fmla="*/ 1189038 h 766"/>
                                      <a:gd name="T34" fmla="*/ 1588 w 394"/>
                                      <a:gd name="T35" fmla="*/ 1181100 h 766"/>
                                      <a:gd name="T36" fmla="*/ 11113 w 394"/>
                                      <a:gd name="T37" fmla="*/ 1068388 h 766"/>
                                      <a:gd name="T38" fmla="*/ 33338 w 394"/>
                                      <a:gd name="T39" fmla="*/ 957263 h 766"/>
                                      <a:gd name="T40" fmla="*/ 63500 w 394"/>
                                      <a:gd name="T41" fmla="*/ 846138 h 766"/>
                                      <a:gd name="T42" fmla="*/ 103188 w 394"/>
                                      <a:gd name="T43" fmla="*/ 739775 h 766"/>
                                      <a:gd name="T44" fmla="*/ 149225 w 394"/>
                                      <a:gd name="T45" fmla="*/ 635000 h 766"/>
                                      <a:gd name="T46" fmla="*/ 201613 w 394"/>
                                      <a:gd name="T47" fmla="*/ 533400 h 766"/>
                                      <a:gd name="T48" fmla="*/ 260350 w 394"/>
                                      <a:gd name="T49" fmla="*/ 436563 h 766"/>
                                      <a:gd name="T50" fmla="*/ 323850 w 394"/>
                                      <a:gd name="T51" fmla="*/ 341313 h 766"/>
                                      <a:gd name="T52" fmla="*/ 393700 w 394"/>
                                      <a:gd name="T53" fmla="*/ 250825 h 766"/>
                                      <a:gd name="T54" fmla="*/ 447675 w 394"/>
                                      <a:gd name="T55" fmla="*/ 184150 h 766"/>
                                      <a:gd name="T56" fmla="*/ 504825 w 394"/>
                                      <a:gd name="T57" fmla="*/ 120650 h 766"/>
                                      <a:gd name="T58" fmla="*/ 561975 w 394"/>
                                      <a:gd name="T59" fmla="*/ 58738 h 766"/>
                                      <a:gd name="T60" fmla="*/ 625475 w 394"/>
                                      <a:gd name="T61" fmla="*/ 0 h 76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9" name="Freeform 16"/>
                                <wps:cNvSpPr>
                                  <a:spLocks/>
                                </wps:cNvSpPr>
                                <wps:spPr bwMode="auto">
                                  <a:xfrm>
                                    <a:off x="5633" y="69153"/>
                                    <a:ext cx="571" cy="3080"/>
                                  </a:xfrm>
                                  <a:custGeom>
                                    <a:avLst/>
                                    <a:gdLst>
                                      <a:gd name="T0" fmla="*/ 0 w 36"/>
                                      <a:gd name="T1" fmla="*/ 0 h 194"/>
                                      <a:gd name="T2" fmla="*/ 9525 w 36"/>
                                      <a:gd name="T3" fmla="*/ 25400 h 194"/>
                                      <a:gd name="T4" fmla="*/ 11113 w 36"/>
                                      <a:gd name="T5" fmla="*/ 30163 h 194"/>
                                      <a:gd name="T6" fmla="*/ 17463 w 36"/>
                                      <a:gd name="T7" fmla="*/ 127000 h 194"/>
                                      <a:gd name="T8" fmla="*/ 31750 w 36"/>
                                      <a:gd name="T9" fmla="*/ 209550 h 194"/>
                                      <a:gd name="T10" fmla="*/ 52388 w 36"/>
                                      <a:gd name="T11" fmla="*/ 293688 h 194"/>
                                      <a:gd name="T12" fmla="*/ 57150 w 36"/>
                                      <a:gd name="T13" fmla="*/ 307975 h 194"/>
                                      <a:gd name="T14" fmla="*/ 33338 w 36"/>
                                      <a:gd name="T15" fmla="*/ 255588 h 194"/>
                                      <a:gd name="T16" fmla="*/ 23813 w 36"/>
                                      <a:gd name="T17" fmla="*/ 230188 h 194"/>
                                      <a:gd name="T18" fmla="*/ 7938 w 36"/>
                                      <a:gd name="T19" fmla="*/ 128588 h 194"/>
                                      <a:gd name="T20" fmla="*/ 1588 w 36"/>
                                      <a:gd name="T21" fmla="*/ 65088 h 194"/>
                                      <a:gd name="T22" fmla="*/ 0 w 36"/>
                                      <a:gd name="T23" fmla="*/ 0 h 19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0" name="Freeform 17"/>
                                <wps:cNvSpPr>
                                  <a:spLocks/>
                                </wps:cNvSpPr>
                                <wps:spPr bwMode="auto">
                                  <a:xfrm>
                                    <a:off x="6077" y="72296"/>
                                    <a:ext cx="493" cy="1032"/>
                                  </a:xfrm>
                                  <a:custGeom>
                                    <a:avLst/>
                                    <a:gdLst>
                                      <a:gd name="T0" fmla="*/ 0 w 31"/>
                                      <a:gd name="T1" fmla="*/ 0 h 65"/>
                                      <a:gd name="T2" fmla="*/ 49213 w 31"/>
                                      <a:gd name="T3" fmla="*/ 103188 h 65"/>
                                      <a:gd name="T4" fmla="*/ 36513 w 31"/>
                                      <a:gd name="T5" fmla="*/ 103188 h 65"/>
                                      <a:gd name="T6" fmla="*/ 0 w 31"/>
                                      <a:gd name="T7" fmla="*/ 0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5">
                                        <a:moveTo>
                                          <a:pt x="0" y="0"/>
                                        </a:moveTo>
                                        <a:lnTo>
                                          <a:pt x="31" y="65"/>
                                        </a:lnTo>
                                        <a:lnTo>
                                          <a:pt x="23" y="6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1" name="Freeform 18"/>
                                <wps:cNvSpPr>
                                  <a:spLocks/>
                                </wps:cNvSpPr>
                                <wps:spPr bwMode="auto">
                                  <a:xfrm>
                                    <a:off x="5633" y="68788"/>
                                    <a:ext cx="111" cy="666"/>
                                  </a:xfrm>
                                  <a:custGeom>
                                    <a:avLst/>
                                    <a:gdLst>
                                      <a:gd name="T0" fmla="*/ 0 w 7"/>
                                      <a:gd name="T1" fmla="*/ 0 h 42"/>
                                      <a:gd name="T2" fmla="*/ 9525 w 7"/>
                                      <a:gd name="T3" fmla="*/ 26988 h 42"/>
                                      <a:gd name="T4" fmla="*/ 11113 w 7"/>
                                      <a:gd name="T5" fmla="*/ 66675 h 42"/>
                                      <a:gd name="T6" fmla="*/ 9525 w 7"/>
                                      <a:gd name="T7" fmla="*/ 61913 h 42"/>
                                      <a:gd name="T8" fmla="*/ 0 w 7"/>
                                      <a:gd name="T9" fmla="*/ 36513 h 42"/>
                                      <a:gd name="T10" fmla="*/ 0 w 7"/>
                                      <a:gd name="T11" fmla="*/ 0 h 4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2">
                                        <a:moveTo>
                                          <a:pt x="0" y="0"/>
                                        </a:moveTo>
                                        <a:lnTo>
                                          <a:pt x="6" y="17"/>
                                        </a:lnTo>
                                        <a:lnTo>
                                          <a:pt x="7" y="42"/>
                                        </a:lnTo>
                                        <a:lnTo>
                                          <a:pt x="6" y="39"/>
                                        </a:lnTo>
                                        <a:lnTo>
                                          <a:pt x="0" y="23"/>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2" name="Freeform 19"/>
                                <wps:cNvSpPr>
                                  <a:spLocks/>
                                </wps:cNvSpPr>
                                <wps:spPr bwMode="auto">
                                  <a:xfrm>
                                    <a:off x="5871" y="71455"/>
                                    <a:ext cx="714" cy="1873"/>
                                  </a:xfrm>
                                  <a:custGeom>
                                    <a:avLst/>
                                    <a:gdLst>
                                      <a:gd name="T0" fmla="*/ 0 w 45"/>
                                      <a:gd name="T1" fmla="*/ 0 h 118"/>
                                      <a:gd name="T2" fmla="*/ 9525 w 45"/>
                                      <a:gd name="T3" fmla="*/ 25400 h 118"/>
                                      <a:gd name="T4" fmla="*/ 33338 w 45"/>
                                      <a:gd name="T5" fmla="*/ 77788 h 118"/>
                                      <a:gd name="T6" fmla="*/ 52388 w 45"/>
                                      <a:gd name="T7" fmla="*/ 133350 h 118"/>
                                      <a:gd name="T8" fmla="*/ 71438 w 45"/>
                                      <a:gd name="T9" fmla="*/ 187325 h 118"/>
                                      <a:gd name="T10" fmla="*/ 69850 w 45"/>
                                      <a:gd name="T11" fmla="*/ 187325 h 118"/>
                                      <a:gd name="T12" fmla="*/ 20638 w 45"/>
                                      <a:gd name="T13" fmla="*/ 84138 h 118"/>
                                      <a:gd name="T14" fmla="*/ 17463 w 45"/>
                                      <a:gd name="T15" fmla="*/ 66675 h 118"/>
                                      <a:gd name="T16" fmla="*/ 0 w 45"/>
                                      <a:gd name="T17" fmla="*/ 0 h 11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g:grpSp>
                            <wpg:grpSp>
                              <wpg:cNvPr id="23" name="Group 20"/>
                              <wpg:cNvGrpSpPr>
                                <a:grpSpLocks noChangeAspect="1"/>
                              </wpg:cNvGrpSpPr>
                              <wpg:grpSpPr bwMode="auto">
                                <a:xfrm>
                                  <a:off x="806" y="48269"/>
                                  <a:ext cx="13063" cy="25059"/>
                                  <a:chOff x="806" y="46499"/>
                                  <a:chExt cx="8747" cy="16779"/>
                                </a:xfrm>
                              </wpg:grpSpPr>
                              <wps:wsp>
                                <wps:cNvPr id="24" name="Freeform 21"/>
                                <wps:cNvSpPr>
                                  <a:spLocks/>
                                </wps:cNvSpPr>
                                <wps:spPr bwMode="auto">
                                  <a:xfrm>
                                    <a:off x="1187" y="51897"/>
                                    <a:ext cx="1984" cy="7143"/>
                                  </a:xfrm>
                                  <a:custGeom>
                                    <a:avLst/>
                                    <a:gdLst>
                                      <a:gd name="T0" fmla="*/ 0 w 125"/>
                                      <a:gd name="T1" fmla="*/ 0 h 450"/>
                                      <a:gd name="T2" fmla="*/ 65088 w 125"/>
                                      <a:gd name="T3" fmla="*/ 246063 h 450"/>
                                      <a:gd name="T4" fmla="*/ 136525 w 125"/>
                                      <a:gd name="T5" fmla="*/ 490538 h 450"/>
                                      <a:gd name="T6" fmla="*/ 198438 w 125"/>
                                      <a:gd name="T7" fmla="*/ 674688 h 450"/>
                                      <a:gd name="T8" fmla="*/ 198438 w 125"/>
                                      <a:gd name="T9" fmla="*/ 714375 h 450"/>
                                      <a:gd name="T10" fmla="*/ 125413 w 125"/>
                                      <a:gd name="T11" fmla="*/ 493713 h 450"/>
                                      <a:gd name="T12" fmla="*/ 65088 w 125"/>
                                      <a:gd name="T13" fmla="*/ 290513 h 450"/>
                                      <a:gd name="T14" fmla="*/ 11113 w 125"/>
                                      <a:gd name="T15" fmla="*/ 85725 h 450"/>
                                      <a:gd name="T16" fmla="*/ 0 w 125"/>
                                      <a:gd name="T17" fmla="*/ 0 h 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25" name="Freeform 22"/>
                                <wps:cNvSpPr>
                                  <a:spLocks/>
                                </wps:cNvSpPr>
                                <wps:spPr bwMode="auto">
                                  <a:xfrm>
                                    <a:off x="3282" y="58913"/>
                                    <a:ext cx="1874" cy="4366"/>
                                  </a:xfrm>
                                  <a:custGeom>
                                    <a:avLst/>
                                    <a:gdLst>
                                      <a:gd name="T0" fmla="*/ 0 w 118"/>
                                      <a:gd name="T1" fmla="*/ 0 h 275"/>
                                      <a:gd name="T2" fmla="*/ 12700 w 118"/>
                                      <a:gd name="T3" fmla="*/ 31750 h 275"/>
                                      <a:gd name="T4" fmla="*/ 58738 w 118"/>
                                      <a:gd name="T5" fmla="*/ 152400 h 275"/>
                                      <a:gd name="T6" fmla="*/ 109538 w 118"/>
                                      <a:gd name="T7" fmla="*/ 269875 h 275"/>
                                      <a:gd name="T8" fmla="*/ 187325 w 118"/>
                                      <a:gd name="T9" fmla="*/ 436563 h 275"/>
                                      <a:gd name="T10" fmla="*/ 173038 w 118"/>
                                      <a:gd name="T11" fmla="*/ 436563 h 275"/>
                                      <a:gd name="T12" fmla="*/ 96838 w 118"/>
                                      <a:gd name="T13" fmla="*/ 276225 h 275"/>
                                      <a:gd name="T14" fmla="*/ 47625 w 118"/>
                                      <a:gd name="T15" fmla="*/ 158750 h 275"/>
                                      <a:gd name="T16" fmla="*/ 0 w 118"/>
                                      <a:gd name="T17" fmla="*/ 41275 h 275"/>
                                      <a:gd name="T18" fmla="*/ 0 w 118"/>
                                      <a:gd name="T19" fmla="*/ 0 h 2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26" name="Freeform 23"/>
                                <wps:cNvSpPr>
                                  <a:spLocks/>
                                </wps:cNvSpPr>
                                <wps:spPr bwMode="auto">
                                  <a:xfrm>
                                    <a:off x="806" y="50103"/>
                                    <a:ext cx="317" cy="1921"/>
                                  </a:xfrm>
                                  <a:custGeom>
                                    <a:avLst/>
                                    <a:gdLst>
                                      <a:gd name="T0" fmla="*/ 0 w 20"/>
                                      <a:gd name="T1" fmla="*/ 0 h 121"/>
                                      <a:gd name="T2" fmla="*/ 25400 w 20"/>
                                      <a:gd name="T3" fmla="*/ 114300 h 121"/>
                                      <a:gd name="T4" fmla="*/ 31750 w 20"/>
                                      <a:gd name="T5" fmla="*/ 192088 h 121"/>
                                      <a:gd name="T6" fmla="*/ 28575 w 20"/>
                                      <a:gd name="T7" fmla="*/ 177800 h 121"/>
                                      <a:gd name="T8" fmla="*/ 0 w 20"/>
                                      <a:gd name="T9" fmla="*/ 49213 h 121"/>
                                      <a:gd name="T10" fmla="*/ 0 w 20"/>
                                      <a:gd name="T11" fmla="*/ 0 h 12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 h="121">
                                        <a:moveTo>
                                          <a:pt x="0" y="0"/>
                                        </a:moveTo>
                                        <a:lnTo>
                                          <a:pt x="16" y="72"/>
                                        </a:lnTo>
                                        <a:lnTo>
                                          <a:pt x="20" y="121"/>
                                        </a:lnTo>
                                        <a:lnTo>
                                          <a:pt x="18" y="112"/>
                                        </a:lnTo>
                                        <a:lnTo>
                                          <a:pt x="0" y="31"/>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27" name="Freeform 24"/>
                                <wps:cNvSpPr>
                                  <a:spLocks/>
                                </wps:cNvSpPr>
                                <wps:spPr bwMode="auto">
                                  <a:xfrm>
                                    <a:off x="1123" y="52024"/>
                                    <a:ext cx="2509" cy="10207"/>
                                  </a:xfrm>
                                  <a:custGeom>
                                    <a:avLst/>
                                    <a:gdLst>
                                      <a:gd name="T0" fmla="*/ 0 w 158"/>
                                      <a:gd name="T1" fmla="*/ 0 h 643"/>
                                      <a:gd name="T2" fmla="*/ 17463 w 158"/>
                                      <a:gd name="T3" fmla="*/ 73025 h 643"/>
                                      <a:gd name="T4" fmla="*/ 34925 w 158"/>
                                      <a:gd name="T5" fmla="*/ 204788 h 643"/>
                                      <a:gd name="T6" fmla="*/ 57150 w 158"/>
                                      <a:gd name="T7" fmla="*/ 334963 h 643"/>
                                      <a:gd name="T8" fmla="*/ 87313 w 158"/>
                                      <a:gd name="T9" fmla="*/ 477838 h 643"/>
                                      <a:gd name="T10" fmla="*/ 120650 w 158"/>
                                      <a:gd name="T11" fmla="*/ 617538 h 643"/>
                                      <a:gd name="T12" fmla="*/ 163513 w 158"/>
                                      <a:gd name="T13" fmla="*/ 755650 h 643"/>
                                      <a:gd name="T14" fmla="*/ 195263 w 158"/>
                                      <a:gd name="T15" fmla="*/ 846138 h 643"/>
                                      <a:gd name="T16" fmla="*/ 228600 w 158"/>
                                      <a:gd name="T17" fmla="*/ 933450 h 643"/>
                                      <a:gd name="T18" fmla="*/ 246063 w 158"/>
                                      <a:gd name="T19" fmla="*/ 1003300 h 643"/>
                                      <a:gd name="T20" fmla="*/ 250825 w 158"/>
                                      <a:gd name="T21" fmla="*/ 1020763 h 643"/>
                                      <a:gd name="T22" fmla="*/ 225425 w 158"/>
                                      <a:gd name="T23" fmla="*/ 965200 h 643"/>
                                      <a:gd name="T24" fmla="*/ 187325 w 158"/>
                                      <a:gd name="T25" fmla="*/ 863600 h 643"/>
                                      <a:gd name="T26" fmla="*/ 150813 w 158"/>
                                      <a:gd name="T27" fmla="*/ 758825 h 643"/>
                                      <a:gd name="T28" fmla="*/ 109538 w 158"/>
                                      <a:gd name="T29" fmla="*/ 620713 h 643"/>
                                      <a:gd name="T30" fmla="*/ 74613 w 158"/>
                                      <a:gd name="T31" fmla="*/ 479425 h 643"/>
                                      <a:gd name="T32" fmla="*/ 46038 w 158"/>
                                      <a:gd name="T33" fmla="*/ 336550 h 643"/>
                                      <a:gd name="T34" fmla="*/ 20638 w 158"/>
                                      <a:gd name="T35" fmla="*/ 169863 h 643"/>
                                      <a:gd name="T36" fmla="*/ 0 w 158"/>
                                      <a:gd name="T37" fmla="*/ 0 h 64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28" name="Freeform 25"/>
                                <wps:cNvSpPr>
                                  <a:spLocks/>
                                </wps:cNvSpPr>
                                <wps:spPr bwMode="auto">
                                  <a:xfrm>
                                    <a:off x="3759" y="62152"/>
                                    <a:ext cx="524" cy="1127"/>
                                  </a:xfrm>
                                  <a:custGeom>
                                    <a:avLst/>
                                    <a:gdLst>
                                      <a:gd name="T0" fmla="*/ 0 w 33"/>
                                      <a:gd name="T1" fmla="*/ 0 h 71"/>
                                      <a:gd name="T2" fmla="*/ 52388 w 33"/>
                                      <a:gd name="T3" fmla="*/ 112713 h 71"/>
                                      <a:gd name="T4" fmla="*/ 38100 w 33"/>
                                      <a:gd name="T5" fmla="*/ 112713 h 71"/>
                                      <a:gd name="T6" fmla="*/ 17463 w 33"/>
                                      <a:gd name="T7" fmla="*/ 57150 h 71"/>
                                      <a:gd name="T8" fmla="*/ 0 w 33"/>
                                      <a:gd name="T9" fmla="*/ 0 h 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71">
                                        <a:moveTo>
                                          <a:pt x="0" y="0"/>
                                        </a:moveTo>
                                        <a:lnTo>
                                          <a:pt x="33" y="71"/>
                                        </a:lnTo>
                                        <a:lnTo>
                                          <a:pt x="24" y="71"/>
                                        </a:lnTo>
                                        <a:lnTo>
                                          <a:pt x="11" y="3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29" name="Freeform 26"/>
                                <wps:cNvSpPr>
                                  <a:spLocks/>
                                </wps:cNvSpPr>
                                <wps:spPr bwMode="auto">
                                  <a:xfrm>
                                    <a:off x="1060" y="51246"/>
                                    <a:ext cx="238" cy="1508"/>
                                  </a:xfrm>
                                  <a:custGeom>
                                    <a:avLst/>
                                    <a:gdLst>
                                      <a:gd name="T0" fmla="*/ 0 w 15"/>
                                      <a:gd name="T1" fmla="*/ 0 h 95"/>
                                      <a:gd name="T2" fmla="*/ 12700 w 15"/>
                                      <a:gd name="T3" fmla="*/ 58738 h 95"/>
                                      <a:gd name="T4" fmla="*/ 12700 w 15"/>
                                      <a:gd name="T5" fmla="*/ 65088 h 95"/>
                                      <a:gd name="T6" fmla="*/ 23813 w 15"/>
                                      <a:gd name="T7" fmla="*/ 150813 h 95"/>
                                      <a:gd name="T8" fmla="*/ 6350 w 15"/>
                                      <a:gd name="T9" fmla="*/ 77788 h 95"/>
                                      <a:gd name="T10" fmla="*/ 0 w 15"/>
                                      <a:gd name="T11" fmla="*/ 0 h 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5">
                                        <a:moveTo>
                                          <a:pt x="0" y="0"/>
                                        </a:moveTo>
                                        <a:lnTo>
                                          <a:pt x="8" y="37"/>
                                        </a:lnTo>
                                        <a:lnTo>
                                          <a:pt x="8" y="41"/>
                                        </a:lnTo>
                                        <a:lnTo>
                                          <a:pt x="15" y="95"/>
                                        </a:lnTo>
                                        <a:lnTo>
                                          <a:pt x="4" y="49"/>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0" name="Freeform 27"/>
                                <wps:cNvSpPr>
                                  <a:spLocks/>
                                </wps:cNvSpPr>
                                <wps:spPr bwMode="auto">
                                  <a:xfrm>
                                    <a:off x="3171" y="46499"/>
                                    <a:ext cx="6382" cy="12414"/>
                                  </a:xfrm>
                                  <a:custGeom>
                                    <a:avLst/>
                                    <a:gdLst>
                                      <a:gd name="T0" fmla="*/ 638175 w 402"/>
                                      <a:gd name="T1" fmla="*/ 0 h 782"/>
                                      <a:gd name="T2" fmla="*/ 638175 w 402"/>
                                      <a:gd name="T3" fmla="*/ 1588 h 782"/>
                                      <a:gd name="T4" fmla="*/ 576263 w 402"/>
                                      <a:gd name="T5" fmla="*/ 61913 h 782"/>
                                      <a:gd name="T6" fmla="*/ 515938 w 402"/>
                                      <a:gd name="T7" fmla="*/ 125413 h 782"/>
                                      <a:gd name="T8" fmla="*/ 460375 w 402"/>
                                      <a:gd name="T9" fmla="*/ 192088 h 782"/>
                                      <a:gd name="T10" fmla="*/ 404813 w 402"/>
                                      <a:gd name="T11" fmla="*/ 260350 h 782"/>
                                      <a:gd name="T12" fmla="*/ 334963 w 402"/>
                                      <a:gd name="T13" fmla="*/ 352425 h 782"/>
                                      <a:gd name="T14" fmla="*/ 271463 w 402"/>
                                      <a:gd name="T15" fmla="*/ 450850 h 782"/>
                                      <a:gd name="T16" fmla="*/ 211138 w 402"/>
                                      <a:gd name="T17" fmla="*/ 549275 h 782"/>
                                      <a:gd name="T18" fmla="*/ 158750 w 402"/>
                                      <a:gd name="T19" fmla="*/ 652463 h 782"/>
                                      <a:gd name="T20" fmla="*/ 112713 w 402"/>
                                      <a:gd name="T21" fmla="*/ 758825 h 782"/>
                                      <a:gd name="T22" fmla="*/ 71438 w 402"/>
                                      <a:gd name="T23" fmla="*/ 866775 h 782"/>
                                      <a:gd name="T24" fmla="*/ 42863 w 402"/>
                                      <a:gd name="T25" fmla="*/ 979488 h 782"/>
                                      <a:gd name="T26" fmla="*/ 20638 w 402"/>
                                      <a:gd name="T27" fmla="*/ 1093788 h 782"/>
                                      <a:gd name="T28" fmla="*/ 11113 w 402"/>
                                      <a:gd name="T29" fmla="*/ 1208088 h 782"/>
                                      <a:gd name="T30" fmla="*/ 11113 w 402"/>
                                      <a:gd name="T31" fmla="*/ 1241425 h 782"/>
                                      <a:gd name="T32" fmla="*/ 0 w 402"/>
                                      <a:gd name="T33" fmla="*/ 1214438 h 782"/>
                                      <a:gd name="T34" fmla="*/ 1588 w 402"/>
                                      <a:gd name="T35" fmla="*/ 1208088 h 782"/>
                                      <a:gd name="T36" fmla="*/ 11113 w 402"/>
                                      <a:gd name="T37" fmla="*/ 1092200 h 782"/>
                                      <a:gd name="T38" fmla="*/ 33338 w 402"/>
                                      <a:gd name="T39" fmla="*/ 977900 h 782"/>
                                      <a:gd name="T40" fmla="*/ 63500 w 402"/>
                                      <a:gd name="T41" fmla="*/ 865188 h 782"/>
                                      <a:gd name="T42" fmla="*/ 104775 w 402"/>
                                      <a:gd name="T43" fmla="*/ 754063 h 782"/>
                                      <a:gd name="T44" fmla="*/ 150813 w 402"/>
                                      <a:gd name="T45" fmla="*/ 649288 h 782"/>
                                      <a:gd name="T46" fmla="*/ 206375 w 402"/>
                                      <a:gd name="T47" fmla="*/ 544513 h 782"/>
                                      <a:gd name="T48" fmla="*/ 265113 w 402"/>
                                      <a:gd name="T49" fmla="*/ 446088 h 782"/>
                                      <a:gd name="T50" fmla="*/ 331788 w 402"/>
                                      <a:gd name="T51" fmla="*/ 349250 h 782"/>
                                      <a:gd name="T52" fmla="*/ 401638 w 402"/>
                                      <a:gd name="T53" fmla="*/ 258763 h 782"/>
                                      <a:gd name="T54" fmla="*/ 455613 w 402"/>
                                      <a:gd name="T55" fmla="*/ 190500 h 782"/>
                                      <a:gd name="T56" fmla="*/ 514350 w 402"/>
                                      <a:gd name="T57" fmla="*/ 123825 h 782"/>
                                      <a:gd name="T58" fmla="*/ 574675 w 402"/>
                                      <a:gd name="T59" fmla="*/ 60325 h 782"/>
                                      <a:gd name="T60" fmla="*/ 638175 w 402"/>
                                      <a:gd name="T61" fmla="*/ 0 h 7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1" name="Freeform 28"/>
                                <wps:cNvSpPr>
                                  <a:spLocks/>
                                </wps:cNvSpPr>
                                <wps:spPr bwMode="auto">
                                  <a:xfrm>
                                    <a:off x="3171" y="59040"/>
                                    <a:ext cx="588" cy="3112"/>
                                  </a:xfrm>
                                  <a:custGeom>
                                    <a:avLst/>
                                    <a:gdLst>
                                      <a:gd name="T0" fmla="*/ 0 w 37"/>
                                      <a:gd name="T1" fmla="*/ 0 h 196"/>
                                      <a:gd name="T2" fmla="*/ 9525 w 37"/>
                                      <a:gd name="T3" fmla="*/ 23813 h 196"/>
                                      <a:gd name="T4" fmla="*/ 11113 w 37"/>
                                      <a:gd name="T5" fmla="*/ 28575 h 196"/>
                                      <a:gd name="T6" fmla="*/ 19050 w 37"/>
                                      <a:gd name="T7" fmla="*/ 127000 h 196"/>
                                      <a:gd name="T8" fmla="*/ 33338 w 37"/>
                                      <a:gd name="T9" fmla="*/ 212725 h 196"/>
                                      <a:gd name="T10" fmla="*/ 52388 w 37"/>
                                      <a:gd name="T11" fmla="*/ 298450 h 196"/>
                                      <a:gd name="T12" fmla="*/ 58738 w 37"/>
                                      <a:gd name="T13" fmla="*/ 311150 h 196"/>
                                      <a:gd name="T14" fmla="*/ 34925 w 37"/>
                                      <a:gd name="T15" fmla="*/ 257175 h 196"/>
                                      <a:gd name="T16" fmla="*/ 23813 w 37"/>
                                      <a:gd name="T17" fmla="*/ 231775 h 196"/>
                                      <a:gd name="T18" fmla="*/ 7938 w 37"/>
                                      <a:gd name="T19" fmla="*/ 128588 h 196"/>
                                      <a:gd name="T20" fmla="*/ 1588 w 37"/>
                                      <a:gd name="T21" fmla="*/ 63500 h 196"/>
                                      <a:gd name="T22" fmla="*/ 0 w 37"/>
                                      <a:gd name="T23" fmla="*/ 0 h 1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2" name="Freeform 29"/>
                                <wps:cNvSpPr>
                                  <a:spLocks/>
                                </wps:cNvSpPr>
                                <wps:spPr bwMode="auto">
                                  <a:xfrm>
                                    <a:off x="3632" y="62231"/>
                                    <a:ext cx="492" cy="1048"/>
                                  </a:xfrm>
                                  <a:custGeom>
                                    <a:avLst/>
                                    <a:gdLst>
                                      <a:gd name="T0" fmla="*/ 0 w 31"/>
                                      <a:gd name="T1" fmla="*/ 0 h 66"/>
                                      <a:gd name="T2" fmla="*/ 49213 w 31"/>
                                      <a:gd name="T3" fmla="*/ 104775 h 66"/>
                                      <a:gd name="T4" fmla="*/ 38100 w 31"/>
                                      <a:gd name="T5" fmla="*/ 104775 h 66"/>
                                      <a:gd name="T6" fmla="*/ 0 w 31"/>
                                      <a:gd name="T7" fmla="*/ 0 h 6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6">
                                        <a:moveTo>
                                          <a:pt x="0" y="0"/>
                                        </a:moveTo>
                                        <a:lnTo>
                                          <a:pt x="31" y="66"/>
                                        </a:lnTo>
                                        <a:lnTo>
                                          <a:pt x="24" y="6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3" name="Freeform 30"/>
                                <wps:cNvSpPr>
                                  <a:spLocks/>
                                </wps:cNvSpPr>
                                <wps:spPr bwMode="auto">
                                  <a:xfrm>
                                    <a:off x="3171" y="58644"/>
                                    <a:ext cx="111" cy="682"/>
                                  </a:xfrm>
                                  <a:custGeom>
                                    <a:avLst/>
                                    <a:gdLst>
                                      <a:gd name="T0" fmla="*/ 0 w 7"/>
                                      <a:gd name="T1" fmla="*/ 0 h 43"/>
                                      <a:gd name="T2" fmla="*/ 11113 w 7"/>
                                      <a:gd name="T3" fmla="*/ 26988 h 43"/>
                                      <a:gd name="T4" fmla="*/ 11113 w 7"/>
                                      <a:gd name="T5" fmla="*/ 68263 h 43"/>
                                      <a:gd name="T6" fmla="*/ 9525 w 7"/>
                                      <a:gd name="T7" fmla="*/ 63500 h 43"/>
                                      <a:gd name="T8" fmla="*/ 0 w 7"/>
                                      <a:gd name="T9" fmla="*/ 39688 h 43"/>
                                      <a:gd name="T10" fmla="*/ 0 w 7"/>
                                      <a:gd name="T11" fmla="*/ 0 h 4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3">
                                        <a:moveTo>
                                          <a:pt x="0" y="0"/>
                                        </a:moveTo>
                                        <a:lnTo>
                                          <a:pt x="7" y="17"/>
                                        </a:lnTo>
                                        <a:lnTo>
                                          <a:pt x="7" y="43"/>
                                        </a:lnTo>
                                        <a:lnTo>
                                          <a:pt x="6" y="40"/>
                                        </a:lnTo>
                                        <a:lnTo>
                                          <a:pt x="0" y="25"/>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4" name="Freeform 31"/>
                                <wps:cNvSpPr>
                                  <a:spLocks/>
                                </wps:cNvSpPr>
                                <wps:spPr bwMode="auto">
                                  <a:xfrm>
                                    <a:off x="3409" y="61358"/>
                                    <a:ext cx="731" cy="1921"/>
                                  </a:xfrm>
                                  <a:custGeom>
                                    <a:avLst/>
                                    <a:gdLst>
                                      <a:gd name="T0" fmla="*/ 0 w 46"/>
                                      <a:gd name="T1" fmla="*/ 0 h 121"/>
                                      <a:gd name="T2" fmla="*/ 11113 w 46"/>
                                      <a:gd name="T3" fmla="*/ 25400 h 121"/>
                                      <a:gd name="T4" fmla="*/ 34925 w 46"/>
                                      <a:gd name="T5" fmla="*/ 79375 h 121"/>
                                      <a:gd name="T6" fmla="*/ 52388 w 46"/>
                                      <a:gd name="T7" fmla="*/ 136525 h 121"/>
                                      <a:gd name="T8" fmla="*/ 73025 w 46"/>
                                      <a:gd name="T9" fmla="*/ 192088 h 121"/>
                                      <a:gd name="T10" fmla="*/ 71438 w 46"/>
                                      <a:gd name="T11" fmla="*/ 192088 h 121"/>
                                      <a:gd name="T12" fmla="*/ 22225 w 46"/>
                                      <a:gd name="T13" fmla="*/ 87313 h 121"/>
                                      <a:gd name="T14" fmla="*/ 17463 w 46"/>
                                      <a:gd name="T15" fmla="*/ 69850 h 121"/>
                                      <a:gd name="T16" fmla="*/ 0 w 46"/>
                                      <a:gd name="T17" fmla="*/ 0 h 12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95000</wp14:pctHeight>
                    </wp14:sizeRelV>
                  </wp:anchor>
                </w:drawing>
              </mc:Choice>
              <mc:Fallback>
                <w:pict>
                  <v:group w14:anchorId="549F8D13" id="Group 1" o:spid="_x0000_s1026" style="position:absolute;margin-left:0;margin-top:0;width:189.8pt;height:799.35pt;z-index:-251652096;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">
                    <v:rect id="Rectangle 4"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" fillcolor="#4e3b30 [3215]" stroked="f" strokeweight="1.5pt">
                      <v:stroke endcap="round"/>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 o:spid="_x0000_s1028" type="#_x0000_t15" style="position:absolute;left:1945;top:14557;width:13941;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" adj="17323" fillcolor="#f0a22e [3204]" stroked="f" strokeweight="1.5pt">
                      <v:stroke endcap="round"/>
                      <v:textbox inset=",0,14.4pt,0">
                        <w:txbxContent>
                          <w:sdt>
                            <w:sdtPr>
                              <w:rPr>
                                <w:color w:val="FFFFFF" w:themeColor="background1"/>
                                <w:sz w:val="28"/>
                                <w:szCs w:val="28"/>
                              </w:rPr>
                              <w:alias w:val="Date"/>
                              <w:tag w:val=""/>
                              <w:id w:val="1231651413"/>
                              <w:dataBinding w:prefixMappings="xmlns:ns0='http://schemas.microsoft.com/office/2006/coverPageProps' " w:xpath="/ns0:CoverPageProperties[1]/ns0:PublishDate[1]" w:storeItemID="{55AF091B-3C7A-41E3-B477-F2FDAA23CFDA}"/>
                              <w:date w:fullDate="2022-07-09T00:00:00Z">
                                <w:dateFormat w:val="M/d/yyyy"/>
                                <w:lid w:val="en-US"/>
                                <w:storeMappedDataAs w:val="dateTime"/>
                                <w:calendar w:val="gregorian"/>
                              </w:date>
                            </w:sdtPr>
                            <w:sdtContent>
                              <w:p w14:paraId="7BD8B2B5" w14:textId="2410F0BD" w:rsidR="00812DB8" w:rsidRDefault="00565ACE">
                                <w:pPr>
                                  <w:pStyle w:val="NoSpacing"/>
                                  <w:jc w:val="right"/>
                                  <w:rPr>
                                    <w:color w:val="FFFFFF" w:themeColor="background1"/>
                                    <w:sz w:val="28"/>
                                    <w:szCs w:val="28"/>
                                  </w:rPr>
                                </w:pPr>
                                <w:r>
                                  <w:rPr>
                                    <w:color w:val="FFFFFF" w:themeColor="background1"/>
                                    <w:sz w:val="28"/>
                                    <w:szCs w:val="28"/>
                                    <w:lang w:val="en-US"/>
                                  </w:rPr>
                                  <w:t>7/9/2022</w:t>
                                </w:r>
                              </w:p>
                            </w:sdtContent>
                          </w:sdt>
                        </w:txbxContent>
                      </v:textbox>
                    </v:shape>
                    <v:group id="Group 6"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7"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o:lock v:ext="edit" aspectratio="t"/>
                        <v:shape id="Freeform 8"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" path="m,l39,152,84,304r38,113l122,440,76,306,39,180,6,53,,xe" fillcolor="#4e3b30 [3215]" strokecolor="#4e3b30 [3215]" strokeweight="0">
                          <v:path arrowok="t" o:connecttype="custom" o:connectlocs="0,0;982996,3830638;2117205,7661275;3074988,10509060;3074988,11088688;1915566,7711678;982996,4536281;151229,1335691;0,0" o:connectangles="0,0,0,0,0,0,0,0,0"/>
                        </v:shape>
                        <v:shape id="Freeform 9"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" path="m,l8,19,37,93r30,74l116,269r-8,l60,169,30,98,1,25,,xe" fillcolor="#4e3b30 [3215]" strokecolor="#4e3b30 [3215]" strokeweight="0">
                          <v:path arrowok="t" o:connecttype="custom" o:connectlocs="0,0;201667,478796;932719,2343547;1688971,4208299;2924175,6778633;2722508,6778633;1512504,4258698;756252,2469536;25216,629992;0,0" o:connectangles="0,0,0,0,0,0,0,0,0,0"/>
                        </v:shape>
                        <v:shape id="Freeform 10"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" path="m,l,,1,79r2,80l12,317,23,476,39,634,58,792,83,948r24,138l135,1223r5,49l138,1262,105,1106,77,949,53,792,35,634,20,476,9,317,2,159,,79,,xe" fillcolor="#4e3b30 [3215]" strokecolor="#4e3b30 [3215]" strokeweight="0">
                          <v:path arrowok="t" o:connecttype="custom" o:connectlocs="0,0;0,0;25215,1990931;75630,4007056;302487,7988903;579774,11995944;983090,15977791;1462019,19959638;2092208,23891081;2697182,27368897;3402984,30821519;3529013,32056388;3478598,31804372;2646767,27872928;1940965,23916291;1335991,19959638;882261,15977791;504145,11995944;226873,7988903;50414,4007056;0,1990931;0,0" o:connectangles="0,0,0,0,0,0,0,0,0,0,0,0,0,0,0,0,0,0,0,0,0,0"/>
                        </v:shape>
                        <v:shape id="Freeform 11"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" path="m45,r,l35,66r-9,67l14,267,6,401,3,534,6,669r8,134l18,854r,-3l9,814,8,803,1,669,,534,3,401,12,267,25,132,34,66,45,xe" fillcolor="#4e3b30 [3215]" strokecolor="#4e3b30 [3215]" strokeweight="0">
                          <v:path arrowok="t" o:connecttype="custom" o:connectlocs="1135070,0;1135070,0;882834,1663272;655814,3351754;353131,6728701;151342,10105648;75679,13457386;151342,16859542;353131,20236489;454025,21521738;454025,21446142;227020,20513694;201789,20236489;25232,16859542;0,13457386;75679,10105648;302683,6728701;630598,3326545;857603,1663272;1135070,0" o:connectangles="0,0,0,0,0,0,0,0,0,0,0,0,0,0,0,0,0,0,0,0"/>
                        </v:shape>
                        <v:shape id="Freeform 12"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" path="m,l10,44r11,82l34,207r19,86l75,380r25,86l120,521r21,55l152,618r2,11l140,595,115,532,93,468,67,383,47,295,28,207,12,104,,xe" fillcolor="#4e3b30 [3215]" strokecolor="#4e3b30 [3215]" strokeweight="0">
                          <v:path arrowok="t" o:connecttype="custom" o:connectlocs="0,0;251938,1108827;529078,3175278;856590,5216535;1335281,7383788;1889545,9576234;2519383,11743487;3023260,13129529;3552338,14515555;3829462,15573981;3879850,15851195;3527136,14994374;2897299,13406728;2343034,11793888;1687995,9651844;1184118,7434190;705427,5216535;302326,2620864;0,0" o:connectangles="0,0,0,0,0,0,0,0,0,0,0,0,0,0,0,0,0,0,0"/>
                        </v:shape>
                        <v:shape id="Freeform 13"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" path="m,l33,69r-9,l12,35,,xe" fillcolor="#4e3b30 [3215]" strokecolor="#4e3b30 [3215]" strokeweight="0">
                          <v:path arrowok="t" o:connecttype="custom" o:connectlocs="0,0;831858,1738320;604982,1738320;302491,881761;0,0" o:connectangles="0,0,0,0,0"/>
                        </v:shape>
                        <v:shape id="Freeform 14"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" path="m,l9,37r,3l15,93,5,49,,xe" fillcolor="#4e3b30 [3215]" strokecolor="#4e3b30 [3215]" strokeweight="0">
                          <v:path arrowok="t" o:connecttype="custom" o:connectlocs="0,0;226703,932229;226703,1007806;377833,2343158;125950,1234571;0,0" o:connectangles="0,0,0,0,0,0"/>
                        </v:shape>
                        <v:shape id="Freeform 15"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" path="m394,r,l356,38,319,77r-35,40l249,160r-42,58l168,276r-37,63l98,402,69,467,45,535,26,604,14,673,7,746,6,766,,749r1,-5l7,673,21,603,40,533,65,466,94,400r33,-64l164,275r40,-60l248,158r34,-42l318,76,354,37,394,xe" fillcolor="#4e3b30 [3215]" strokecolor="#4e3b30 [3215]" strokeweight="0">
                          <v:path arrowok="t" o:connecttype="custom" o:connectlocs="9929813,0;9929813,0;8972115,957718;8039628,1940648;7157530,2948773;6275448,4032499;5216940,5494279;4234032,6956060;3301545,8543865;2469852,10131653;1738985,11769864;1134124,13483675;655267,15222683;352836,16961706;176426,18801525;151215,19305588;0,18877142;25211,18751119;176426,16961706;529262,15197487;1008103,13433269;1638175,11744652;2369042,10081247;3200734,8468247;4133221,6930865;5141324,5418678;6250237,3982092;7107125,2923562;8014417,1915437;8921710,932523;9929813,0" o:connectangles="0,0,0,0,0,0,0,0,0,0,0,0,0,0,0,0,0,0,0,0,0,0,0,0,0,0,0,0,0,0,0"/>
                        </v:shape>
                        <v:shape id="Freeform 16"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" path="m,l6,16r1,3l11,80r9,52l33,185r3,9l21,161,15,145,5,81,1,41,,xe" fillcolor="#4e3b30 [3215]" strokecolor="#4e3b30 [3215]" strokeweight="0">
                          <v:path arrowok="t" o:connecttype="custom" o:connectlocs="0,0;151077,403258;176265,478876;276983,2016289;503590,3326876;830932,4662675;906463,4889500;528778,4057789;377701,3654531;125906,2041500;25187,1033356;0,0" o:connectangles="0,0,0,0,0,0,0,0,0,0,0,0"/>
                        </v:shape>
                        <v:shape id="Freeform 17"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" path="m,l31,65r-8,l,xe" fillcolor="#4e3b30 [3215]" strokecolor="#4e3b30 [3215]" strokeweight="0">
                          <v:path arrowok="t" o:connecttype="custom" o:connectlocs="0,0;782645,1638308;580674,1638308;0,0" o:connectangles="0,0,0,0"/>
                        </v:shape>
                        <v:shape id="Freeform 18"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" path="m,l6,17,7,42,6,39,,23,,xe" fillcolor="#4e3b30 [3215]" strokecolor="#4e3b30 [3215]" strokeweight="0">
                          <v:path arrowok="t" o:connecttype="custom" o:connectlocs="0,0;151039,427953;176220,1057275;151039,981763;0,578992;0,0" o:connectangles="0,0,0,0,0,0"/>
                        </v:shape>
                        <v:shape id="Freeform 19"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" path="m,l6,16,21,49,33,84r12,34l44,118,13,53,11,42,,xe" fillcolor="#4e3b30 [3215]" strokecolor="#4e3b30 [3215]" strokeweight="0">
                          <v:path arrowok="t" o:connecttype="custom" o:connectlocs="0,0;151130,403171;528963,1234720;831223,2116649;1133483,2973388;1108287,2973388;327456,1335512;277080,1058324;0,0" o:connectangles="0,0,0,0,0,0,0,0,0"/>
                        </v:shape>
                      </v:group>
                      <v:group id="Group 20"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o:lock v:ext="edit" aspectratio="t"/>
                        <v:shape id="Freeform 21"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" path="m,l41,155,86,309r39,116l125,450,79,311,41,183,7,54,,xe" fillcolor="#4e3b30 [3215]" strokecolor="#4e3b30 [3215]" strokeweight="0">
                          <v:fill opacity="13107f"/>
                          <v:stroke opacity="13107f"/>
                          <v:path arrowok="t" o:connecttype="custom" o:connectlocs="0,0;1033077,3905840;2166925,7786473;3149608,10709548;3149608,11339513;1990555,7836871;1033077,4611410;176386,1360742;0,0" o:connectangles="0,0,0,0,0,0,0,0,0"/>
                        </v:shape>
                        <v:shape id="Freeform 22"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" path="m,l8,20,37,96r32,74l118,275r-9,l61,174,30,100,,26,,xe" fillcolor="#4e3b30 [3215]" strokecolor="#4e3b30 [3215]" strokeweight="0">
                          <v:fill opacity="13107f"/>
                          <v:stroke opacity="13107f"/>
                          <v:path arrowok="t" o:connecttype="custom" o:connectlocs="0,0;201693,504075;932839,2419558;1739612,4284634;2974975,6931033;2748078,6931033;1537919,4385449;756350,2520373;0,655297;0,0" o:connectangles="0,0,0,0,0,0,0,0,0,0"/>
                        </v:shape>
                        <v:shape id="Freeform 23"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" path="m,l16,72r4,49l18,112,,31,,xe" fillcolor="#4e3b30 [3215]" strokecolor="#4e3b30 [3215]" strokeweight="0">
                          <v:fill opacity="13107f"/>
                          <v:stroke opacity="13107f"/>
                          <v:path arrowok="t" o:connecttype="custom" o:connectlocs="0,0;402590,1814631;503238,3049595;452914,2822759;0,781307;0,0" o:connectangles="0,0,0,0,0,0"/>
                        </v:shape>
                        <v:shape id="Freeform 24"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" path="m,l11,46r11,83l36,211r19,90l76,389r27,87l123,533r21,55l155,632r3,11l142,608,118,544,95,478,69,391,47,302,29,212,13,107,,xe" fillcolor="#4e3b30 [3215]" strokecolor="#4e3b30 [3215]" strokeweight="0">
                          <v:fill opacity="13107f"/>
                          <v:stroke opacity="13107f"/>
                          <v:path arrowok="t" o:connecttype="custom" o:connectlocs="0,0;277308,1159201;554600,3250810;907528,5317212;1386508,7585214;1915891,9802815;2596545,11995209;3100727,13431618;3630110,14817611;3907418,15926412;3983038,16203620;3579692,15321612;2974674,13708811;2394872,12045609;1739436,9853216;1184836,7610406;731072,5342404;327726,2696410;0,0" o:connectangles="0,0,0,0,0,0,0,0,0,0,0,0,0,0,0,0,0,0,0"/>
                        </v:shape>
                        <v:shape id="Freeform 25"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" path="m,l33,71r-9,l11,36,,xe" fillcolor="#4e3b30 [3215]" strokecolor="#4e3b30 [3215]" strokeweight="0">
                          <v:fill opacity="13107f"/>
                          <v:stroke opacity="13107f"/>
                          <v:path arrowok="t" o:connecttype="custom" o:connectlocs="0,0;831858,1789120;604982,1789120;277291,907156;0,0" o:connectangles="0,0,0,0,0"/>
                        </v:shape>
                        <v:shape id="Freeform 26"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" path="m,l8,37r,4l15,95,4,49,,xe" fillcolor="#4e3b30 [3215]" strokecolor="#4e3b30 [3215]" strokeweight="0">
                          <v:fill opacity="13107f"/>
                          <v:stroke opacity="13107f"/>
                          <v:path arrowok="t" o:connecttype="custom" o:connectlocs="0,0;201507,932388;201507,1033186;377833,2393958;100753,1234782;0,0" o:connectangles="0,0,0,0,0,0"/>
                        </v:shape>
                        <v:shape id="Freeform 27"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" path="m402,r,1l363,39,325,79r-35,42l255,164r-44,58l171,284r-38,62l100,411,71,478,45,546,27,617,13,689,7,761r,21l,765r1,-4l7,688,21,616,40,545,66,475,95,409r35,-66l167,281r42,-61l253,163r34,-43l324,78,362,38,402,xe" fillcolor="#4e3b30 [3215]" strokecolor="#4e3b30 [3215]" strokeweight="0">
                          <v:fill opacity="13107f"/>
                          <v:stroke opacity="13107f"/>
                          <v:path arrowok="t" o:connecttype="custom" o:connectlocs="10131425,0;10131425,25209;9148533,982849;8190837,1990891;7308739,3049336;6426658,4132973;5317746,5594634;4309644,7157100;3351947,8719565;2520255,10357642;1789389,12046104;1134123,13759776;680477,15549059;327641,17363535;176426,19178011;176426,19707225;0,19278815;25210,19178011;176426,17338326;529261,15523850;1008102,13734583;1663368,11970509;2394250,10307239;3276331,8643970;4208834,7081504;5267341,5544232;6376253,4107780;7233140,3024127;8165626,1965682;9123323,957640;10131425,0" o:connectangles="0,0,0,0,0,0,0,0,0,0,0,0,0,0,0,0,0,0,0,0,0,0,0,0,0,0,0,0,0,0,0"/>
                        </v:shape>
                        <v:shape id="Freeform 28"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" path="m,l6,15r1,3l12,80r9,54l33,188r4,8l22,162,15,146,5,81,1,40,,xe" fillcolor="#4e3b30 [3215]" strokecolor="#4e3b30 [3215]" strokeweight="0">
                          <v:fill opacity="13107f"/>
                          <v:stroke opacity="13107f"/>
                          <v:path arrowok="t" o:connecttype="custom" o:connectlocs="0,0;151370,378092;176607,453701;302741,2016449;529804,3377552;832544,4738655;933458,4940300;555024,4083309;378434,3680019;126150,2041663;25236,1008224;0,0" o:connectangles="0,0,0,0,0,0,0,0,0,0,0,0"/>
                        </v:shape>
                        <v:shape id="Freeform 29"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" path="m,l31,66r-7,l,xe" fillcolor="#4e3b30 [3215]" strokecolor="#4e3b30 [3215]" strokeweight="0">
                          <v:fill opacity="13107f"/>
                          <v:stroke opacity="13107f"/>
                          <v:path arrowok="t" o:connecttype="custom" o:connectlocs="0,0;781058,1663700;604684,1663700;0,0" o:connectangles="0,0,0,0"/>
                        </v:shape>
                        <v:shape id="Freeform 30"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" path="m,l7,17r,26l6,40,,25,,xe" fillcolor="#4e3b30 [3215]" strokecolor="#4e3b30 [3215]" strokeweight="0">
                          <v:fill opacity="13107f"/>
                          <v:stroke opacity="13107f"/>
                          <v:path arrowok="t" o:connecttype="custom" o:connectlocs="0,0;176220,428042;176220,1082683;151039,1007140;0,629470;0,0" o:connectangles="0,0,0,0,0,0"/>
                        </v:shape>
                        <v:shape id="Freeform 31"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" path="m,l7,16,22,50,33,86r13,35l45,121,14,55,11,44,,xe" fillcolor="#4e3b30 [3215]" strokecolor="#4e3b30 [3215]" strokeweight="0">
                          <v:fill opacity="13107f"/>
                          <v:stroke opacity="13107f"/>
                          <v:path arrowok="t" o:connecttype="custom" o:connectlocs="0,0;176600,403251;555004,1260160;832514,2167475;1160463,3049595;1135243,3049595;353184,1386184;277510,1108941;0,0" o:connectangles="0,0,0,0,0,0,0,0,0"/>
                        </v:shape>
                      </v:group>
                    </v:group>
                    <w10:wrap anchorx="page" anchory="page"/>
                  </v:group>
                </w:pict>
              </mc:Fallback>
            </mc:AlternateContent>
          </w:r>
        </w:p>
        <w:p w14:paraId="4B596C97" w14:textId="36094B0F" w:rsidR="00FD66E9" w:rsidRDefault="00933A04">
          <w:pPr>
            <w:rPr>
              <w:rFonts w:ascii="Calibri" w:eastAsiaTheme="majorEastAsia" w:hAnsi="Calibri" w:cstheme="majorBidi"/>
              <w:b/>
              <w:color w:val="000000"/>
              <w:sz w:val="24"/>
              <w:szCs w:val="24"/>
            </w:rPr>
          </w:pPr>
          <w:r>
            <w:rPr>
              <w:noProof/>
              <w:lang w:val="en-US" w:bidi="kn-IN"/>
            </w:rPr>
            <mc:AlternateContent>
              <mc:Choice Requires="wps">
                <w:drawing>
                  <wp:anchor distT="0" distB="0" distL="114300" distR="114300" simplePos="0" relativeHeight="251666432" behindDoc="0" locked="0" layoutInCell="1" allowOverlap="1" wp14:anchorId="6A7F982C" wp14:editId="62043B55">
                    <wp:simplePos x="0" y="0"/>
                    <wp:positionH relativeFrom="page">
                      <wp:posOffset>1458812</wp:posOffset>
                    </wp:positionH>
                    <wp:positionV relativeFrom="page">
                      <wp:posOffset>3858451</wp:posOffset>
                    </wp:positionV>
                    <wp:extent cx="5709285" cy="3890164"/>
                    <wp:effectExtent l="0" t="0" r="5715" b="1524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3890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bookmarkStart w:id="0" w:name="_Hlk76670796"/>
                              <w:p w14:paraId="0D19F0A5" w14:textId="6CDB6074" w:rsidR="00812DB8" w:rsidRDefault="00000000" w:rsidP="005C3F86">
                                <w:pPr>
                                  <w:pStyle w:val="NoSpacing"/>
                                  <w:rPr>
                                    <w:sz w:val="36"/>
                                    <w:szCs w:val="26"/>
                                  </w:rPr>
                                </w:pPr>
                                <w:sdt>
                                  <w:sdtPr>
                                    <w:rPr>
                                      <w:sz w:val="36"/>
                                      <w:szCs w:val="26"/>
                                    </w:rPr>
                                    <w:alias w:val="Author"/>
                                    <w:tag w:val=""/>
                                    <w:id w:val="921298880"/>
                                    <w:dataBinding w:prefixMappings="xmlns:ns0='http://purl.org/dc/elements/1.1/' xmlns:ns1='http://schemas.openxmlformats.org/package/2006/metadata/core-properties' " w:xpath="/ns1:coreProperties[1]/ns0:creator[1]" w:storeItemID="{6C3C8BC8-F283-45AE-878A-BAB7291924A1}"/>
                                    <w:text/>
                                  </w:sdtPr>
                                  <w:sdtContent>
                                    <w:r w:rsidR="00812DB8" w:rsidRPr="000722E7">
                                      <w:rPr>
                                        <w:sz w:val="36"/>
                                        <w:szCs w:val="26"/>
                                        <w:lang w:val="en-US"/>
                                      </w:rPr>
                                      <w:t>S K Nataraj</w:t>
                                    </w:r>
                                    <w:r w:rsidR="00565ACE">
                                      <w:rPr>
                                        <w:sz w:val="36"/>
                                        <w:szCs w:val="26"/>
                                        <w:lang w:val="en-US"/>
                                      </w:rPr>
                                      <w:t>, FRSC</w:t>
                                    </w:r>
                                  </w:sdtContent>
                                </w:sdt>
                              </w:p>
                              <w:p w14:paraId="3731940D" w14:textId="77777777" w:rsidR="00812DB8" w:rsidRPr="000722E7" w:rsidRDefault="00812DB8" w:rsidP="005C3F86">
                                <w:pPr>
                                  <w:pStyle w:val="NoSpacing"/>
                                  <w:rPr>
                                    <w:sz w:val="36"/>
                                    <w:szCs w:val="26"/>
                                  </w:rPr>
                                </w:pPr>
                                <w:r>
                                  <w:rPr>
                                    <w:sz w:val="36"/>
                                    <w:szCs w:val="26"/>
                                  </w:rPr>
                                  <w:t>Professor</w:t>
                                </w:r>
                              </w:p>
                              <w:p w14:paraId="040993B6" w14:textId="77777777" w:rsidR="00812DB8" w:rsidRDefault="00000000" w:rsidP="005C3F86">
                                <w:pPr>
                                  <w:pStyle w:val="NoSpacing"/>
                                  <w:rPr>
                                    <w:caps/>
                                    <w:sz w:val="28"/>
                                    <w:szCs w:val="20"/>
                                  </w:rPr>
                                </w:pPr>
                                <w:sdt>
                                  <w:sdtPr>
                                    <w:rPr>
                                      <w:caps/>
                                      <w:sz w:val="28"/>
                                      <w:szCs w:val="20"/>
                                    </w:rPr>
                                    <w:alias w:val="Company"/>
                                    <w:tag w:val=""/>
                                    <w:id w:val="459549492"/>
                                    <w:dataBinding w:prefixMappings="xmlns:ns0='http://schemas.openxmlformats.org/officeDocument/2006/extended-properties' " w:xpath="/ns0:Properties[1]/ns0:Company[1]" w:storeItemID="{6668398D-A668-4E3E-A5EB-62B293D839F1}"/>
                                    <w:text/>
                                  </w:sdtPr>
                                  <w:sdtContent>
                                    <w:r w:rsidR="00812DB8" w:rsidRPr="000722E7">
                                      <w:rPr>
                                        <w:caps/>
                                        <w:sz w:val="28"/>
                                        <w:szCs w:val="20"/>
                                      </w:rPr>
                                      <w:t>Centre for nano and material sciences, jain university</w:t>
                                    </w:r>
                                  </w:sdtContent>
                                </w:sdt>
                              </w:p>
                              <w:p w14:paraId="7E74708D" w14:textId="77777777" w:rsidR="00812DB8" w:rsidRPr="004064C8" w:rsidRDefault="00812DB8" w:rsidP="005C3F86">
                                <w:pPr>
                                  <w:pStyle w:val="NoSpacing"/>
                                  <w:rPr>
                                    <w:rFonts w:ascii="Calibri" w:hAnsi="Calibri" w:cs="Calibri"/>
                                    <w:caps/>
                                    <w:color w:val="A17142" w:themeColor="accent4" w:themeShade="BF"/>
                                    <w:sz w:val="22"/>
                                    <w:szCs w:val="22"/>
                                  </w:rPr>
                                </w:pPr>
                                <w:r w:rsidRPr="004064C8">
                                  <w:rPr>
                                    <w:rFonts w:ascii="Calibri" w:hAnsi="Calibri" w:cs="Calibri"/>
                                    <w:caps/>
                                    <w:sz w:val="22"/>
                                    <w:szCs w:val="22"/>
                                  </w:rPr>
                                  <w:t>E</w:t>
                                </w:r>
                                <w:r w:rsidRPr="004064C8">
                                  <w:rPr>
                                    <w:rFonts w:ascii="Calibri" w:hAnsi="Calibri" w:cs="Calibri"/>
                                    <w:sz w:val="22"/>
                                    <w:szCs w:val="22"/>
                                  </w:rPr>
                                  <w:t>mail</w:t>
                                </w:r>
                                <w:r w:rsidRPr="004064C8">
                                  <w:rPr>
                                    <w:rFonts w:ascii="Calibri" w:hAnsi="Calibri" w:cs="Calibri"/>
                                    <w:caps/>
                                    <w:sz w:val="22"/>
                                    <w:szCs w:val="22"/>
                                  </w:rPr>
                                  <w:t xml:space="preserve">: </w:t>
                                </w:r>
                                <w:hyperlink r:id="rId9" w:history="1">
                                  <w:r w:rsidRPr="004064C8">
                                    <w:rPr>
                                      <w:rStyle w:val="Hyperlink"/>
                                      <w:rFonts w:ascii="Calibri" w:hAnsi="Calibri" w:cs="Calibri"/>
                                      <w:color w:val="A17142" w:themeColor="accent4" w:themeShade="BF"/>
                                      <w:sz w:val="22"/>
                                      <w:szCs w:val="22"/>
                                    </w:rPr>
                                    <w:t>sk.nataraj@jainuniversity.ac.in</w:t>
                                  </w:r>
                                </w:hyperlink>
                                <w:r w:rsidRPr="004064C8">
                                  <w:rPr>
                                    <w:rFonts w:ascii="Calibri" w:hAnsi="Calibri" w:cs="Calibri"/>
                                    <w:color w:val="A17142" w:themeColor="accent4" w:themeShade="BF"/>
                                    <w:sz w:val="22"/>
                                    <w:szCs w:val="22"/>
                                  </w:rPr>
                                  <w:t xml:space="preserve"> </w:t>
                                </w:r>
                                <w:r>
                                  <w:rPr>
                                    <w:rFonts w:ascii="Calibri" w:hAnsi="Calibri" w:cs="Calibri"/>
                                    <w:color w:val="A17142" w:themeColor="accent4" w:themeShade="BF"/>
                                    <w:sz w:val="22"/>
                                    <w:szCs w:val="22"/>
                                  </w:rPr>
                                  <w:t xml:space="preserve">; </w:t>
                                </w:r>
                                <w:hyperlink r:id="rId10" w:history="1">
                                  <w:r w:rsidRPr="004064C8">
                                    <w:rPr>
                                      <w:rStyle w:val="Hyperlink"/>
                                      <w:rFonts w:ascii="Calibri" w:hAnsi="Calibri" w:cs="Calibri"/>
                                      <w:color w:val="A17142" w:themeColor="accent4" w:themeShade="BF"/>
                                      <w:sz w:val="22"/>
                                      <w:szCs w:val="22"/>
                                    </w:rPr>
                                    <w:t>sknata@gmail.com</w:t>
                                  </w:r>
                                </w:hyperlink>
                                <w:r w:rsidRPr="004064C8">
                                  <w:rPr>
                                    <w:rFonts w:ascii="Calibri" w:hAnsi="Calibri" w:cs="Calibri"/>
                                    <w:caps/>
                                    <w:color w:val="A17142" w:themeColor="accent4" w:themeShade="BF"/>
                                    <w:sz w:val="22"/>
                                    <w:szCs w:val="22"/>
                                  </w:rPr>
                                  <w:t xml:space="preserve"> </w:t>
                                </w:r>
                              </w:p>
                              <w:p w14:paraId="540EBD58" w14:textId="77777777" w:rsidR="00812DB8" w:rsidRPr="004064C8" w:rsidRDefault="00812DB8" w:rsidP="004064C8">
                                <w:pPr>
                                  <w:numPr>
                                    <w:ilvl w:val="0"/>
                                    <w:numId w:val="22"/>
                                  </w:numPr>
                                  <w:shd w:val="clear" w:color="auto" w:fill="FFFFFF"/>
                                  <w:spacing w:beforeAutospacing="1" w:after="0" w:afterAutospacing="1" w:line="240" w:lineRule="auto"/>
                                  <w:ind w:left="0"/>
                                  <w:rPr>
                                    <w:rFonts w:ascii="Calibri" w:eastAsia="Times New Roman" w:hAnsi="Calibri" w:cs="Calibri"/>
                                    <w:color w:val="323232"/>
                                    <w:sz w:val="24"/>
                                    <w:szCs w:val="24"/>
                                    <w:lang w:eastAsia="en-IN" w:bidi="ar-SA"/>
                                  </w:rPr>
                                </w:pPr>
                                <w:bookmarkStart w:id="1" w:name="_Hlk76678297"/>
                                <w:r w:rsidRPr="004064C8">
                                  <w:rPr>
                                    <w:rFonts w:ascii="Calibri" w:hAnsi="Calibri" w:cs="Calibri"/>
                                    <w:caps/>
                                    <w:sz w:val="24"/>
                                    <w:szCs w:val="24"/>
                                  </w:rPr>
                                  <w:t xml:space="preserve">ORCID ID: </w:t>
                                </w:r>
                                <w:hyperlink r:id="rId11" w:tgtFrame="_blank" w:history="1">
                                  <w:r w:rsidRPr="004064C8">
                                    <w:rPr>
                                      <w:rFonts w:ascii="Calibri" w:eastAsia="Times New Roman" w:hAnsi="Calibri" w:cs="Calibri"/>
                                      <w:color w:val="2E2E2E"/>
                                      <w:sz w:val="24"/>
                                      <w:szCs w:val="24"/>
                                      <w:lang w:eastAsia="en-IN" w:bidi="ar-SA"/>
                                    </w:rPr>
                                    <w:t>0000-0002-1489-8312</w:t>
                                  </w:r>
                                </w:hyperlink>
                                <w:r w:rsidRPr="004064C8">
                                  <w:rPr>
                                    <w:rFonts w:ascii="Calibri" w:eastAsia="Times New Roman" w:hAnsi="Calibri" w:cs="Calibri"/>
                                    <w:color w:val="323232"/>
                                    <w:sz w:val="24"/>
                                    <w:szCs w:val="24"/>
                                    <w:lang w:eastAsia="en-IN" w:bidi="ar-SA"/>
                                  </w:rPr>
                                  <w:t xml:space="preserve"> </w:t>
                                </w:r>
                              </w:p>
                              <w:p w14:paraId="5482B701" w14:textId="1C91FFAD" w:rsidR="00812DB8" w:rsidRPr="00B471D9" w:rsidRDefault="00812DB8" w:rsidP="004064C8">
                                <w:pPr>
                                  <w:numPr>
                                    <w:ilvl w:val="0"/>
                                    <w:numId w:val="22"/>
                                  </w:numPr>
                                  <w:shd w:val="clear" w:color="auto" w:fill="FFFFFF"/>
                                  <w:spacing w:beforeAutospacing="1" w:after="0" w:afterAutospacing="1" w:line="240" w:lineRule="auto"/>
                                  <w:ind w:left="0"/>
                                  <w:rPr>
                                    <w:rStyle w:val="Hyperlink"/>
                                    <w:rFonts w:ascii="Calibri" w:eastAsia="Times New Roman" w:hAnsi="Calibri" w:cs="Calibri"/>
                                    <w:color w:val="323232"/>
                                    <w:sz w:val="24"/>
                                    <w:szCs w:val="24"/>
                                    <w:u w:val="none"/>
                                    <w:lang w:eastAsia="en-IN" w:bidi="ar-SA"/>
                                  </w:rPr>
                                </w:pPr>
                                <w:r w:rsidRPr="004064C8">
                                  <w:rPr>
                                    <w:rFonts w:ascii="Calibri" w:hAnsi="Calibri" w:cs="Calibri"/>
                                    <w:sz w:val="24"/>
                                    <w:szCs w:val="24"/>
                                  </w:rPr>
                                  <w:t>Researcher</w:t>
                                </w:r>
                                <w:r>
                                  <w:rPr>
                                    <w:rFonts w:ascii="Calibri" w:hAnsi="Calibri" w:cs="Calibri"/>
                                    <w:caps/>
                                    <w:sz w:val="24"/>
                                    <w:szCs w:val="24"/>
                                  </w:rPr>
                                  <w:t xml:space="preserve"> </w:t>
                                </w:r>
                                <w:r w:rsidRPr="004064C8">
                                  <w:rPr>
                                    <w:rFonts w:ascii="Calibri" w:hAnsi="Calibri" w:cs="Calibri"/>
                                    <w:caps/>
                                    <w:sz w:val="24"/>
                                    <w:szCs w:val="24"/>
                                  </w:rPr>
                                  <w:t>ID:</w:t>
                                </w:r>
                                <w:r w:rsidRPr="004064C8">
                                  <w:rPr>
                                    <w:rFonts w:ascii="Calibri" w:eastAsia="Times New Roman" w:hAnsi="Calibri" w:cs="Calibri"/>
                                    <w:color w:val="323232"/>
                                    <w:sz w:val="24"/>
                                    <w:szCs w:val="24"/>
                                    <w:lang w:eastAsia="en-IN" w:bidi="ar-SA"/>
                                  </w:rPr>
                                  <w:t xml:space="preserve"> </w:t>
                                </w:r>
                                <w:hyperlink r:id="rId12" w:tooltip="Copy and share this profile's URL" w:history="1">
                                  <w:r w:rsidRPr="004064C8">
                                    <w:rPr>
                                      <w:rStyle w:val="Hyperlink"/>
                                      <w:rFonts w:ascii="Calibri" w:hAnsi="Calibri" w:cs="Calibri"/>
                                      <w:sz w:val="24"/>
                                      <w:szCs w:val="24"/>
                                      <w:bdr w:val="none" w:sz="0" w:space="0" w:color="auto" w:frame="1"/>
                                      <w:shd w:val="clear" w:color="auto" w:fill="FFFFFF"/>
                                    </w:rPr>
                                    <w:t>B-2455-2019</w:t>
                                  </w:r>
                                </w:hyperlink>
                              </w:p>
                              <w:p w14:paraId="35B379A1" w14:textId="77777777" w:rsidR="00812DB8" w:rsidRPr="004064C8" w:rsidRDefault="00812DB8" w:rsidP="005C3F86">
                                <w:pPr>
                                  <w:pStyle w:val="NoSpacing"/>
                                  <w:rPr>
                                    <w:rFonts w:ascii="Calibri" w:hAnsi="Calibri" w:cs="Calibri"/>
                                    <w:caps/>
                                    <w:color w:val="A17142" w:themeColor="accent4" w:themeShade="BF"/>
                                    <w:sz w:val="22"/>
                                    <w:szCs w:val="22"/>
                                  </w:rPr>
                                </w:pPr>
                                <w:r w:rsidRPr="004064C8">
                                  <w:rPr>
                                    <w:rFonts w:ascii="Calibri" w:hAnsi="Calibri" w:cs="Calibri"/>
                                    <w:caps/>
                                    <w:sz w:val="22"/>
                                    <w:szCs w:val="22"/>
                                  </w:rPr>
                                  <w:t>W</w:t>
                                </w:r>
                                <w:r w:rsidRPr="004064C8">
                                  <w:rPr>
                                    <w:rFonts w:ascii="Calibri" w:hAnsi="Calibri" w:cs="Calibri"/>
                                    <w:sz w:val="22"/>
                                    <w:szCs w:val="22"/>
                                  </w:rPr>
                                  <w:t>ebpage</w:t>
                                </w:r>
                                <w:r w:rsidRPr="004064C8">
                                  <w:rPr>
                                    <w:rFonts w:ascii="Calibri" w:hAnsi="Calibri" w:cs="Calibri"/>
                                    <w:caps/>
                                    <w:sz w:val="22"/>
                                    <w:szCs w:val="22"/>
                                  </w:rPr>
                                  <w:t>:</w:t>
                                </w:r>
                                <w:r w:rsidRPr="004064C8">
                                  <w:rPr>
                                    <w:rFonts w:ascii="Calibri" w:hAnsi="Calibri" w:cs="Calibri"/>
                                    <w:sz w:val="22"/>
                                    <w:szCs w:val="22"/>
                                  </w:rPr>
                                  <w:t xml:space="preserve"> </w:t>
                                </w:r>
                                <w:hyperlink r:id="rId13" w:history="1">
                                  <w:r w:rsidRPr="004064C8">
                                    <w:rPr>
                                      <w:rStyle w:val="Hyperlink"/>
                                      <w:rFonts w:ascii="Calibri" w:hAnsi="Calibri" w:cs="Calibri"/>
                                      <w:color w:val="A17142" w:themeColor="accent4" w:themeShade="BF"/>
                                      <w:sz w:val="22"/>
                                      <w:szCs w:val="22"/>
                                    </w:rPr>
                                    <w:t>https://cnms.jainuniversity.ac.in/faculty-nataraj-sk.htm</w:t>
                                  </w:r>
                                </w:hyperlink>
                                <w:r w:rsidRPr="004064C8">
                                  <w:rPr>
                                    <w:rFonts w:ascii="Calibri" w:hAnsi="Calibri" w:cs="Calibri"/>
                                    <w:color w:val="A17142" w:themeColor="accent4" w:themeShade="BF"/>
                                    <w:sz w:val="22"/>
                                    <w:szCs w:val="22"/>
                                  </w:rPr>
                                  <w:t xml:space="preserve">  </w:t>
                                </w:r>
                              </w:p>
                              <w:p w14:paraId="414DEE47" w14:textId="7798FF97" w:rsidR="00812DB8" w:rsidRDefault="00812DB8" w:rsidP="005C3F86">
                                <w:pPr>
                                  <w:pStyle w:val="NoSpacing"/>
                                  <w:rPr>
                                    <w:rStyle w:val="Hyperlink"/>
                                    <w:rFonts w:ascii="Calibri" w:hAnsi="Calibri" w:cs="Calibri"/>
                                    <w:b/>
                                    <w:bCs/>
                                    <w:color w:val="1155CC"/>
                                    <w:sz w:val="22"/>
                                    <w:szCs w:val="22"/>
                                    <w:shd w:val="clear" w:color="auto" w:fill="FFFFFF"/>
                                  </w:rPr>
                                </w:pPr>
                                <w:r w:rsidRPr="004064C8">
                                  <w:rPr>
                                    <w:rFonts w:ascii="Calibri" w:hAnsi="Calibri" w:cs="Calibri"/>
                                    <w:caps/>
                                    <w:sz w:val="22"/>
                                    <w:szCs w:val="22"/>
                                  </w:rPr>
                                  <w:t>G</w:t>
                                </w:r>
                                <w:r w:rsidRPr="004064C8">
                                  <w:rPr>
                                    <w:rFonts w:ascii="Calibri" w:hAnsi="Calibri" w:cs="Calibri"/>
                                    <w:sz w:val="22"/>
                                    <w:szCs w:val="22"/>
                                  </w:rPr>
                                  <w:t>oogle scholar:</w:t>
                                </w:r>
                                <w:r w:rsidRPr="004064C8">
                                  <w:rPr>
                                    <w:rFonts w:ascii="Calibri" w:hAnsi="Calibri" w:cs="Calibri"/>
                                    <w:b/>
                                    <w:bCs/>
                                    <w:color w:val="222222"/>
                                    <w:sz w:val="22"/>
                                    <w:szCs w:val="22"/>
                                    <w:shd w:val="clear" w:color="auto" w:fill="FFFFFF"/>
                                  </w:rPr>
                                  <w:t xml:space="preserve"> </w:t>
                                </w:r>
                                <w:hyperlink r:id="rId14" w:tgtFrame="_blank" w:history="1">
                                  <w:r w:rsidRPr="004064C8">
                                    <w:rPr>
                                      <w:rStyle w:val="Hyperlink"/>
                                      <w:rFonts w:ascii="Calibri" w:hAnsi="Calibri" w:cs="Calibri"/>
                                      <w:b/>
                                      <w:bCs/>
                                      <w:color w:val="1155CC"/>
                                      <w:sz w:val="22"/>
                                      <w:szCs w:val="22"/>
                                      <w:shd w:val="clear" w:color="auto" w:fill="FFFFFF"/>
                                    </w:rPr>
                                    <w:t>http://scholar.google.co.in/citations?user=DFugHtIAAAAJ&amp;hl=en</w:t>
                                  </w:r>
                                </w:hyperlink>
                              </w:p>
                              <w:p w14:paraId="43922E7B" w14:textId="5CDACA63" w:rsidR="00812DB8" w:rsidRDefault="00812DB8" w:rsidP="005C3F86">
                                <w:pPr>
                                  <w:pStyle w:val="NoSpacing"/>
                                  <w:rPr>
                                    <w:rStyle w:val="Hyperlink"/>
                                    <w:rFonts w:ascii="Calibri" w:hAnsi="Calibri" w:cs="Calibri"/>
                                    <w:b/>
                                    <w:bCs/>
                                    <w:color w:val="2A2003" w:themeColor="background2" w:themeShade="1A"/>
                                    <w:sz w:val="28"/>
                                    <w:szCs w:val="28"/>
                                    <w:u w:val="none"/>
                                    <w:shd w:val="clear" w:color="auto" w:fill="FFFFFF"/>
                                  </w:rPr>
                                </w:pPr>
                                <w:r w:rsidRPr="00933A04">
                                  <w:rPr>
                                    <w:rStyle w:val="Hyperlink"/>
                                    <w:rFonts w:ascii="Calibri" w:hAnsi="Calibri" w:cs="Calibri"/>
                                    <w:b/>
                                    <w:bCs/>
                                    <w:color w:val="2A2003" w:themeColor="background2" w:themeShade="1A"/>
                                    <w:sz w:val="28"/>
                                    <w:szCs w:val="28"/>
                                    <w:u w:val="none"/>
                                    <w:shd w:val="clear" w:color="auto" w:fill="FFFFFF"/>
                                  </w:rPr>
                                  <w:t>Date of Birth: 4</w:t>
                                </w:r>
                                <w:r w:rsidRPr="00933A04">
                                  <w:rPr>
                                    <w:rStyle w:val="Hyperlink"/>
                                    <w:rFonts w:ascii="Calibri" w:hAnsi="Calibri" w:cs="Calibri"/>
                                    <w:b/>
                                    <w:bCs/>
                                    <w:color w:val="2A2003" w:themeColor="background2" w:themeShade="1A"/>
                                    <w:sz w:val="28"/>
                                    <w:szCs w:val="28"/>
                                    <w:u w:val="none"/>
                                    <w:shd w:val="clear" w:color="auto" w:fill="FFFFFF"/>
                                    <w:vertAlign w:val="superscript"/>
                                  </w:rPr>
                                  <w:t>th</w:t>
                                </w:r>
                                <w:r w:rsidRPr="00933A04">
                                  <w:rPr>
                                    <w:rStyle w:val="Hyperlink"/>
                                    <w:rFonts w:ascii="Calibri" w:hAnsi="Calibri" w:cs="Calibri"/>
                                    <w:b/>
                                    <w:bCs/>
                                    <w:color w:val="2A2003" w:themeColor="background2" w:themeShade="1A"/>
                                    <w:sz w:val="28"/>
                                    <w:szCs w:val="28"/>
                                    <w:u w:val="none"/>
                                    <w:shd w:val="clear" w:color="auto" w:fill="FFFFFF"/>
                                  </w:rPr>
                                  <w:t xml:space="preserve"> February 1981</w:t>
                                </w:r>
                              </w:p>
                              <w:p w14:paraId="6B0FB51E" w14:textId="77777777" w:rsidR="00812DB8" w:rsidRPr="00933A04" w:rsidRDefault="00812DB8" w:rsidP="005C3F86">
                                <w:pPr>
                                  <w:pStyle w:val="NoSpacing"/>
                                  <w:rPr>
                                    <w:rFonts w:ascii="Calibri" w:hAnsi="Calibri" w:cs="Calibri"/>
                                    <w:caps/>
                                    <w:color w:val="2A2003" w:themeColor="background2" w:themeShade="1A"/>
                                    <w:sz w:val="28"/>
                                    <w:szCs w:val="28"/>
                                  </w:rPr>
                                </w:pPr>
                              </w:p>
                              <w:bookmarkEnd w:id="0"/>
                              <w:bookmarkEnd w:id="1"/>
                              <w:p w14:paraId="65BAFCFF" w14:textId="77777777" w:rsidR="00812DB8" w:rsidRPr="000722E7" w:rsidRDefault="00812DB8" w:rsidP="005C3F86">
                                <w:pPr>
                                  <w:pStyle w:val="NoSpacing"/>
                                  <w:rPr>
                                    <w:sz w:val="28"/>
                                    <w:szCs w:val="20"/>
                                  </w:rPr>
                                </w:pPr>
                              </w:p>
                            </w:txbxContent>
                          </wps:txbx>
                          <wps:bodyPr rot="0" vert="horz" wrap="square" lIns="0" tIns="0" rIns="0" bIns="0" anchor="b" anchorCtr="0" upright="1">
                            <a:noAutofit/>
                          </wps:bodyPr>
                        </wps:wsp>
                      </a:graphicData>
                    </a:graphic>
                    <wp14:sizeRelH relativeFrom="page">
                      <wp14:pctWidth>0</wp14:pctWidth>
                    </wp14:sizeRelH>
                    <wp14:sizeRelV relativeFrom="margin">
                      <wp14:pctHeight>0</wp14:pctHeight>
                    </wp14:sizeRelV>
                  </wp:anchor>
                </w:drawing>
              </mc:Choice>
              <mc:Fallback>
                <w:pict>
                  <v:shapetype w14:anchorId="6A7F982C" id="_x0000_t202" coordsize="21600,21600" o:spt="202" path="m,l,21600r21600,l21600,xe">
                    <v:stroke joinstyle="miter"/>
                    <v:path gradientshapeok="t" o:connecttype="rect"/>
                  </v:shapetype>
                  <v:shape id="Text Box 32" o:spid="_x0000_s1055" type="#_x0000_t202" style="position:absolute;margin-left:114.85pt;margin-top:303.8pt;width:449.55pt;height:306.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" filled="f" stroked="f" strokeweight=".5pt">
                    <v:textbox inset="0,0,0,0">
                      <w:txbxContent>
                        <w:bookmarkStart w:id="2" w:name="_Hlk76670796"/>
                        <w:p w14:paraId="0D19F0A5" w14:textId="6CDB6074" w:rsidR="00812DB8" w:rsidRDefault="00000000" w:rsidP="005C3F86">
                          <w:pPr>
                            <w:pStyle w:val="NoSpacing"/>
                            <w:rPr>
                              <w:sz w:val="36"/>
                              <w:szCs w:val="26"/>
                            </w:rPr>
                          </w:pPr>
                          <w:sdt>
                            <w:sdtPr>
                              <w:rPr>
                                <w:sz w:val="36"/>
                                <w:szCs w:val="26"/>
                              </w:rPr>
                              <w:alias w:val="Author"/>
                              <w:tag w:val=""/>
                              <w:id w:val="921298880"/>
                              <w:dataBinding w:prefixMappings="xmlns:ns0='http://purl.org/dc/elements/1.1/' xmlns:ns1='http://schemas.openxmlformats.org/package/2006/metadata/core-properties' " w:xpath="/ns1:coreProperties[1]/ns0:creator[1]" w:storeItemID="{6C3C8BC8-F283-45AE-878A-BAB7291924A1}"/>
                              <w:text/>
                            </w:sdtPr>
                            <w:sdtContent>
                              <w:r w:rsidR="00812DB8" w:rsidRPr="000722E7">
                                <w:rPr>
                                  <w:sz w:val="36"/>
                                  <w:szCs w:val="26"/>
                                  <w:lang w:val="en-US"/>
                                </w:rPr>
                                <w:t>S K Nataraj</w:t>
                              </w:r>
                              <w:r w:rsidR="00565ACE">
                                <w:rPr>
                                  <w:sz w:val="36"/>
                                  <w:szCs w:val="26"/>
                                  <w:lang w:val="en-US"/>
                                </w:rPr>
                                <w:t>, FRSC</w:t>
                              </w:r>
                            </w:sdtContent>
                          </w:sdt>
                        </w:p>
                        <w:p w14:paraId="3731940D" w14:textId="77777777" w:rsidR="00812DB8" w:rsidRPr="000722E7" w:rsidRDefault="00812DB8" w:rsidP="005C3F86">
                          <w:pPr>
                            <w:pStyle w:val="NoSpacing"/>
                            <w:rPr>
                              <w:sz w:val="36"/>
                              <w:szCs w:val="26"/>
                            </w:rPr>
                          </w:pPr>
                          <w:r>
                            <w:rPr>
                              <w:sz w:val="36"/>
                              <w:szCs w:val="26"/>
                            </w:rPr>
                            <w:t>Professor</w:t>
                          </w:r>
                        </w:p>
                        <w:p w14:paraId="040993B6" w14:textId="77777777" w:rsidR="00812DB8" w:rsidRDefault="00000000" w:rsidP="005C3F86">
                          <w:pPr>
                            <w:pStyle w:val="NoSpacing"/>
                            <w:rPr>
                              <w:caps/>
                              <w:sz w:val="28"/>
                              <w:szCs w:val="20"/>
                            </w:rPr>
                          </w:pPr>
                          <w:sdt>
                            <w:sdtPr>
                              <w:rPr>
                                <w:caps/>
                                <w:sz w:val="28"/>
                                <w:szCs w:val="20"/>
                              </w:rPr>
                              <w:alias w:val="Company"/>
                              <w:tag w:val=""/>
                              <w:id w:val="459549492"/>
                              <w:dataBinding w:prefixMappings="xmlns:ns0='http://schemas.openxmlformats.org/officeDocument/2006/extended-properties' " w:xpath="/ns0:Properties[1]/ns0:Company[1]" w:storeItemID="{6668398D-A668-4E3E-A5EB-62B293D839F1}"/>
                              <w:text/>
                            </w:sdtPr>
                            <w:sdtContent>
                              <w:r w:rsidR="00812DB8" w:rsidRPr="000722E7">
                                <w:rPr>
                                  <w:caps/>
                                  <w:sz w:val="28"/>
                                  <w:szCs w:val="20"/>
                                </w:rPr>
                                <w:t>Centre for nano and material sciences, jain university</w:t>
                              </w:r>
                            </w:sdtContent>
                          </w:sdt>
                        </w:p>
                        <w:p w14:paraId="7E74708D" w14:textId="77777777" w:rsidR="00812DB8" w:rsidRPr="004064C8" w:rsidRDefault="00812DB8" w:rsidP="005C3F86">
                          <w:pPr>
                            <w:pStyle w:val="NoSpacing"/>
                            <w:rPr>
                              <w:rFonts w:ascii="Calibri" w:hAnsi="Calibri" w:cs="Calibri"/>
                              <w:caps/>
                              <w:color w:val="A17142" w:themeColor="accent4" w:themeShade="BF"/>
                              <w:sz w:val="22"/>
                              <w:szCs w:val="22"/>
                            </w:rPr>
                          </w:pPr>
                          <w:r w:rsidRPr="004064C8">
                            <w:rPr>
                              <w:rFonts w:ascii="Calibri" w:hAnsi="Calibri" w:cs="Calibri"/>
                              <w:caps/>
                              <w:sz w:val="22"/>
                              <w:szCs w:val="22"/>
                            </w:rPr>
                            <w:t>E</w:t>
                          </w:r>
                          <w:r w:rsidRPr="004064C8">
                            <w:rPr>
                              <w:rFonts w:ascii="Calibri" w:hAnsi="Calibri" w:cs="Calibri"/>
                              <w:sz w:val="22"/>
                              <w:szCs w:val="22"/>
                            </w:rPr>
                            <w:t>mail</w:t>
                          </w:r>
                          <w:r w:rsidRPr="004064C8">
                            <w:rPr>
                              <w:rFonts w:ascii="Calibri" w:hAnsi="Calibri" w:cs="Calibri"/>
                              <w:caps/>
                              <w:sz w:val="22"/>
                              <w:szCs w:val="22"/>
                            </w:rPr>
                            <w:t xml:space="preserve">: </w:t>
                          </w:r>
                          <w:hyperlink r:id="rId15" w:history="1">
                            <w:r w:rsidRPr="004064C8">
                              <w:rPr>
                                <w:rStyle w:val="Hyperlink"/>
                                <w:rFonts w:ascii="Calibri" w:hAnsi="Calibri" w:cs="Calibri"/>
                                <w:color w:val="A17142" w:themeColor="accent4" w:themeShade="BF"/>
                                <w:sz w:val="22"/>
                                <w:szCs w:val="22"/>
                              </w:rPr>
                              <w:t>sk.nataraj@jainuniversity.ac.in</w:t>
                            </w:r>
                          </w:hyperlink>
                          <w:r w:rsidRPr="004064C8">
                            <w:rPr>
                              <w:rFonts w:ascii="Calibri" w:hAnsi="Calibri" w:cs="Calibri"/>
                              <w:color w:val="A17142" w:themeColor="accent4" w:themeShade="BF"/>
                              <w:sz w:val="22"/>
                              <w:szCs w:val="22"/>
                            </w:rPr>
                            <w:t xml:space="preserve"> </w:t>
                          </w:r>
                          <w:r>
                            <w:rPr>
                              <w:rFonts w:ascii="Calibri" w:hAnsi="Calibri" w:cs="Calibri"/>
                              <w:color w:val="A17142" w:themeColor="accent4" w:themeShade="BF"/>
                              <w:sz w:val="22"/>
                              <w:szCs w:val="22"/>
                            </w:rPr>
                            <w:t xml:space="preserve">; </w:t>
                          </w:r>
                          <w:hyperlink r:id="rId16" w:history="1">
                            <w:r w:rsidRPr="004064C8">
                              <w:rPr>
                                <w:rStyle w:val="Hyperlink"/>
                                <w:rFonts w:ascii="Calibri" w:hAnsi="Calibri" w:cs="Calibri"/>
                                <w:color w:val="A17142" w:themeColor="accent4" w:themeShade="BF"/>
                                <w:sz w:val="22"/>
                                <w:szCs w:val="22"/>
                              </w:rPr>
                              <w:t>sknata@gmail.com</w:t>
                            </w:r>
                          </w:hyperlink>
                          <w:r w:rsidRPr="004064C8">
                            <w:rPr>
                              <w:rFonts w:ascii="Calibri" w:hAnsi="Calibri" w:cs="Calibri"/>
                              <w:caps/>
                              <w:color w:val="A17142" w:themeColor="accent4" w:themeShade="BF"/>
                              <w:sz w:val="22"/>
                              <w:szCs w:val="22"/>
                            </w:rPr>
                            <w:t xml:space="preserve"> </w:t>
                          </w:r>
                        </w:p>
                        <w:p w14:paraId="540EBD58" w14:textId="77777777" w:rsidR="00812DB8" w:rsidRPr="004064C8" w:rsidRDefault="00812DB8" w:rsidP="004064C8">
                          <w:pPr>
                            <w:numPr>
                              <w:ilvl w:val="0"/>
                              <w:numId w:val="22"/>
                            </w:numPr>
                            <w:shd w:val="clear" w:color="auto" w:fill="FFFFFF"/>
                            <w:spacing w:beforeAutospacing="1" w:after="0" w:afterAutospacing="1" w:line="240" w:lineRule="auto"/>
                            <w:ind w:left="0"/>
                            <w:rPr>
                              <w:rFonts w:ascii="Calibri" w:eastAsia="Times New Roman" w:hAnsi="Calibri" w:cs="Calibri"/>
                              <w:color w:val="323232"/>
                              <w:sz w:val="24"/>
                              <w:szCs w:val="24"/>
                              <w:lang w:eastAsia="en-IN" w:bidi="ar-SA"/>
                            </w:rPr>
                          </w:pPr>
                          <w:bookmarkStart w:id="3" w:name="_Hlk76678297"/>
                          <w:r w:rsidRPr="004064C8">
                            <w:rPr>
                              <w:rFonts w:ascii="Calibri" w:hAnsi="Calibri" w:cs="Calibri"/>
                              <w:caps/>
                              <w:sz w:val="24"/>
                              <w:szCs w:val="24"/>
                            </w:rPr>
                            <w:t xml:space="preserve">ORCID ID: </w:t>
                          </w:r>
                          <w:hyperlink r:id="rId17" w:tgtFrame="_blank" w:history="1">
                            <w:r w:rsidRPr="004064C8">
                              <w:rPr>
                                <w:rFonts w:ascii="Calibri" w:eastAsia="Times New Roman" w:hAnsi="Calibri" w:cs="Calibri"/>
                                <w:color w:val="2E2E2E"/>
                                <w:sz w:val="24"/>
                                <w:szCs w:val="24"/>
                                <w:lang w:eastAsia="en-IN" w:bidi="ar-SA"/>
                              </w:rPr>
                              <w:t>0000-0002-1489-8312</w:t>
                            </w:r>
                          </w:hyperlink>
                          <w:r w:rsidRPr="004064C8">
                            <w:rPr>
                              <w:rFonts w:ascii="Calibri" w:eastAsia="Times New Roman" w:hAnsi="Calibri" w:cs="Calibri"/>
                              <w:color w:val="323232"/>
                              <w:sz w:val="24"/>
                              <w:szCs w:val="24"/>
                              <w:lang w:eastAsia="en-IN" w:bidi="ar-SA"/>
                            </w:rPr>
                            <w:t xml:space="preserve"> </w:t>
                          </w:r>
                        </w:p>
                        <w:p w14:paraId="5482B701" w14:textId="1C91FFAD" w:rsidR="00812DB8" w:rsidRPr="00B471D9" w:rsidRDefault="00812DB8" w:rsidP="004064C8">
                          <w:pPr>
                            <w:numPr>
                              <w:ilvl w:val="0"/>
                              <w:numId w:val="22"/>
                            </w:numPr>
                            <w:shd w:val="clear" w:color="auto" w:fill="FFFFFF"/>
                            <w:spacing w:beforeAutospacing="1" w:after="0" w:afterAutospacing="1" w:line="240" w:lineRule="auto"/>
                            <w:ind w:left="0"/>
                            <w:rPr>
                              <w:rStyle w:val="Hyperlink"/>
                              <w:rFonts w:ascii="Calibri" w:eastAsia="Times New Roman" w:hAnsi="Calibri" w:cs="Calibri"/>
                              <w:color w:val="323232"/>
                              <w:sz w:val="24"/>
                              <w:szCs w:val="24"/>
                              <w:u w:val="none"/>
                              <w:lang w:eastAsia="en-IN" w:bidi="ar-SA"/>
                            </w:rPr>
                          </w:pPr>
                          <w:r w:rsidRPr="004064C8">
                            <w:rPr>
                              <w:rFonts w:ascii="Calibri" w:hAnsi="Calibri" w:cs="Calibri"/>
                              <w:sz w:val="24"/>
                              <w:szCs w:val="24"/>
                            </w:rPr>
                            <w:t>Researcher</w:t>
                          </w:r>
                          <w:r>
                            <w:rPr>
                              <w:rFonts w:ascii="Calibri" w:hAnsi="Calibri" w:cs="Calibri"/>
                              <w:caps/>
                              <w:sz w:val="24"/>
                              <w:szCs w:val="24"/>
                            </w:rPr>
                            <w:t xml:space="preserve"> </w:t>
                          </w:r>
                          <w:r w:rsidRPr="004064C8">
                            <w:rPr>
                              <w:rFonts w:ascii="Calibri" w:hAnsi="Calibri" w:cs="Calibri"/>
                              <w:caps/>
                              <w:sz w:val="24"/>
                              <w:szCs w:val="24"/>
                            </w:rPr>
                            <w:t>ID:</w:t>
                          </w:r>
                          <w:r w:rsidRPr="004064C8">
                            <w:rPr>
                              <w:rFonts w:ascii="Calibri" w:eastAsia="Times New Roman" w:hAnsi="Calibri" w:cs="Calibri"/>
                              <w:color w:val="323232"/>
                              <w:sz w:val="24"/>
                              <w:szCs w:val="24"/>
                              <w:lang w:eastAsia="en-IN" w:bidi="ar-SA"/>
                            </w:rPr>
                            <w:t xml:space="preserve"> </w:t>
                          </w:r>
                          <w:hyperlink r:id="rId18" w:tooltip="Copy and share this profile's URL" w:history="1">
                            <w:r w:rsidRPr="004064C8">
                              <w:rPr>
                                <w:rStyle w:val="Hyperlink"/>
                                <w:rFonts w:ascii="Calibri" w:hAnsi="Calibri" w:cs="Calibri"/>
                                <w:sz w:val="24"/>
                                <w:szCs w:val="24"/>
                                <w:bdr w:val="none" w:sz="0" w:space="0" w:color="auto" w:frame="1"/>
                                <w:shd w:val="clear" w:color="auto" w:fill="FFFFFF"/>
                              </w:rPr>
                              <w:t>B-2455-2019</w:t>
                            </w:r>
                          </w:hyperlink>
                        </w:p>
                        <w:p w14:paraId="35B379A1" w14:textId="77777777" w:rsidR="00812DB8" w:rsidRPr="004064C8" w:rsidRDefault="00812DB8" w:rsidP="005C3F86">
                          <w:pPr>
                            <w:pStyle w:val="NoSpacing"/>
                            <w:rPr>
                              <w:rFonts w:ascii="Calibri" w:hAnsi="Calibri" w:cs="Calibri"/>
                              <w:caps/>
                              <w:color w:val="A17142" w:themeColor="accent4" w:themeShade="BF"/>
                              <w:sz w:val="22"/>
                              <w:szCs w:val="22"/>
                            </w:rPr>
                          </w:pPr>
                          <w:r w:rsidRPr="004064C8">
                            <w:rPr>
                              <w:rFonts w:ascii="Calibri" w:hAnsi="Calibri" w:cs="Calibri"/>
                              <w:caps/>
                              <w:sz w:val="22"/>
                              <w:szCs w:val="22"/>
                            </w:rPr>
                            <w:t>W</w:t>
                          </w:r>
                          <w:r w:rsidRPr="004064C8">
                            <w:rPr>
                              <w:rFonts w:ascii="Calibri" w:hAnsi="Calibri" w:cs="Calibri"/>
                              <w:sz w:val="22"/>
                              <w:szCs w:val="22"/>
                            </w:rPr>
                            <w:t>ebpage</w:t>
                          </w:r>
                          <w:r w:rsidRPr="004064C8">
                            <w:rPr>
                              <w:rFonts w:ascii="Calibri" w:hAnsi="Calibri" w:cs="Calibri"/>
                              <w:caps/>
                              <w:sz w:val="22"/>
                              <w:szCs w:val="22"/>
                            </w:rPr>
                            <w:t>:</w:t>
                          </w:r>
                          <w:r w:rsidRPr="004064C8">
                            <w:rPr>
                              <w:rFonts w:ascii="Calibri" w:hAnsi="Calibri" w:cs="Calibri"/>
                              <w:sz w:val="22"/>
                              <w:szCs w:val="22"/>
                            </w:rPr>
                            <w:t xml:space="preserve"> </w:t>
                          </w:r>
                          <w:hyperlink r:id="rId19" w:history="1">
                            <w:r w:rsidRPr="004064C8">
                              <w:rPr>
                                <w:rStyle w:val="Hyperlink"/>
                                <w:rFonts w:ascii="Calibri" w:hAnsi="Calibri" w:cs="Calibri"/>
                                <w:color w:val="A17142" w:themeColor="accent4" w:themeShade="BF"/>
                                <w:sz w:val="22"/>
                                <w:szCs w:val="22"/>
                              </w:rPr>
                              <w:t>https://cnms.jainuniversity.ac.in/faculty-nataraj-sk.htm</w:t>
                            </w:r>
                          </w:hyperlink>
                          <w:r w:rsidRPr="004064C8">
                            <w:rPr>
                              <w:rFonts w:ascii="Calibri" w:hAnsi="Calibri" w:cs="Calibri"/>
                              <w:color w:val="A17142" w:themeColor="accent4" w:themeShade="BF"/>
                              <w:sz w:val="22"/>
                              <w:szCs w:val="22"/>
                            </w:rPr>
                            <w:t xml:space="preserve">  </w:t>
                          </w:r>
                        </w:p>
                        <w:p w14:paraId="414DEE47" w14:textId="7798FF97" w:rsidR="00812DB8" w:rsidRDefault="00812DB8" w:rsidP="005C3F86">
                          <w:pPr>
                            <w:pStyle w:val="NoSpacing"/>
                            <w:rPr>
                              <w:rStyle w:val="Hyperlink"/>
                              <w:rFonts w:ascii="Calibri" w:hAnsi="Calibri" w:cs="Calibri"/>
                              <w:b/>
                              <w:bCs/>
                              <w:color w:val="1155CC"/>
                              <w:sz w:val="22"/>
                              <w:szCs w:val="22"/>
                              <w:shd w:val="clear" w:color="auto" w:fill="FFFFFF"/>
                            </w:rPr>
                          </w:pPr>
                          <w:r w:rsidRPr="004064C8">
                            <w:rPr>
                              <w:rFonts w:ascii="Calibri" w:hAnsi="Calibri" w:cs="Calibri"/>
                              <w:caps/>
                              <w:sz w:val="22"/>
                              <w:szCs w:val="22"/>
                            </w:rPr>
                            <w:t>G</w:t>
                          </w:r>
                          <w:r w:rsidRPr="004064C8">
                            <w:rPr>
                              <w:rFonts w:ascii="Calibri" w:hAnsi="Calibri" w:cs="Calibri"/>
                              <w:sz w:val="22"/>
                              <w:szCs w:val="22"/>
                            </w:rPr>
                            <w:t>oogle scholar:</w:t>
                          </w:r>
                          <w:r w:rsidRPr="004064C8">
                            <w:rPr>
                              <w:rFonts w:ascii="Calibri" w:hAnsi="Calibri" w:cs="Calibri"/>
                              <w:b/>
                              <w:bCs/>
                              <w:color w:val="222222"/>
                              <w:sz w:val="22"/>
                              <w:szCs w:val="22"/>
                              <w:shd w:val="clear" w:color="auto" w:fill="FFFFFF"/>
                            </w:rPr>
                            <w:t xml:space="preserve"> </w:t>
                          </w:r>
                          <w:hyperlink r:id="rId20" w:tgtFrame="_blank" w:history="1">
                            <w:r w:rsidRPr="004064C8">
                              <w:rPr>
                                <w:rStyle w:val="Hyperlink"/>
                                <w:rFonts w:ascii="Calibri" w:hAnsi="Calibri" w:cs="Calibri"/>
                                <w:b/>
                                <w:bCs/>
                                <w:color w:val="1155CC"/>
                                <w:sz w:val="22"/>
                                <w:szCs w:val="22"/>
                                <w:shd w:val="clear" w:color="auto" w:fill="FFFFFF"/>
                              </w:rPr>
                              <w:t>http://scholar.google.co.in/citations?user=DFugHtIAAAAJ&amp;hl=en</w:t>
                            </w:r>
                          </w:hyperlink>
                        </w:p>
                        <w:p w14:paraId="43922E7B" w14:textId="5CDACA63" w:rsidR="00812DB8" w:rsidRDefault="00812DB8" w:rsidP="005C3F86">
                          <w:pPr>
                            <w:pStyle w:val="NoSpacing"/>
                            <w:rPr>
                              <w:rStyle w:val="Hyperlink"/>
                              <w:rFonts w:ascii="Calibri" w:hAnsi="Calibri" w:cs="Calibri"/>
                              <w:b/>
                              <w:bCs/>
                              <w:color w:val="2A2003" w:themeColor="background2" w:themeShade="1A"/>
                              <w:sz w:val="28"/>
                              <w:szCs w:val="28"/>
                              <w:u w:val="none"/>
                              <w:shd w:val="clear" w:color="auto" w:fill="FFFFFF"/>
                            </w:rPr>
                          </w:pPr>
                          <w:r w:rsidRPr="00933A04">
                            <w:rPr>
                              <w:rStyle w:val="Hyperlink"/>
                              <w:rFonts w:ascii="Calibri" w:hAnsi="Calibri" w:cs="Calibri"/>
                              <w:b/>
                              <w:bCs/>
                              <w:color w:val="2A2003" w:themeColor="background2" w:themeShade="1A"/>
                              <w:sz w:val="28"/>
                              <w:szCs w:val="28"/>
                              <w:u w:val="none"/>
                              <w:shd w:val="clear" w:color="auto" w:fill="FFFFFF"/>
                            </w:rPr>
                            <w:t>Date of Birth: 4</w:t>
                          </w:r>
                          <w:r w:rsidRPr="00933A04">
                            <w:rPr>
                              <w:rStyle w:val="Hyperlink"/>
                              <w:rFonts w:ascii="Calibri" w:hAnsi="Calibri" w:cs="Calibri"/>
                              <w:b/>
                              <w:bCs/>
                              <w:color w:val="2A2003" w:themeColor="background2" w:themeShade="1A"/>
                              <w:sz w:val="28"/>
                              <w:szCs w:val="28"/>
                              <w:u w:val="none"/>
                              <w:shd w:val="clear" w:color="auto" w:fill="FFFFFF"/>
                              <w:vertAlign w:val="superscript"/>
                            </w:rPr>
                            <w:t>th</w:t>
                          </w:r>
                          <w:r w:rsidRPr="00933A04">
                            <w:rPr>
                              <w:rStyle w:val="Hyperlink"/>
                              <w:rFonts w:ascii="Calibri" w:hAnsi="Calibri" w:cs="Calibri"/>
                              <w:b/>
                              <w:bCs/>
                              <w:color w:val="2A2003" w:themeColor="background2" w:themeShade="1A"/>
                              <w:sz w:val="28"/>
                              <w:szCs w:val="28"/>
                              <w:u w:val="none"/>
                              <w:shd w:val="clear" w:color="auto" w:fill="FFFFFF"/>
                            </w:rPr>
                            <w:t xml:space="preserve"> February 1981</w:t>
                          </w:r>
                        </w:p>
                        <w:p w14:paraId="6B0FB51E" w14:textId="77777777" w:rsidR="00812DB8" w:rsidRPr="00933A04" w:rsidRDefault="00812DB8" w:rsidP="005C3F86">
                          <w:pPr>
                            <w:pStyle w:val="NoSpacing"/>
                            <w:rPr>
                              <w:rFonts w:ascii="Calibri" w:hAnsi="Calibri" w:cs="Calibri"/>
                              <w:caps/>
                              <w:color w:val="2A2003" w:themeColor="background2" w:themeShade="1A"/>
                              <w:sz w:val="28"/>
                              <w:szCs w:val="28"/>
                            </w:rPr>
                          </w:pPr>
                        </w:p>
                        <w:bookmarkEnd w:id="2"/>
                        <w:bookmarkEnd w:id="3"/>
                        <w:p w14:paraId="65BAFCFF" w14:textId="77777777" w:rsidR="00812DB8" w:rsidRPr="000722E7" w:rsidRDefault="00812DB8" w:rsidP="005C3F86">
                          <w:pPr>
                            <w:pStyle w:val="NoSpacing"/>
                            <w:rPr>
                              <w:sz w:val="28"/>
                              <w:szCs w:val="20"/>
                            </w:rPr>
                          </w:pPr>
                        </w:p>
                      </w:txbxContent>
                    </v:textbox>
                    <w10:wrap anchorx="page" anchory="page"/>
                  </v:shape>
                </w:pict>
              </mc:Fallback>
            </mc:AlternateContent>
          </w:r>
          <w:r w:rsidR="00023400">
            <w:rPr>
              <w:noProof/>
              <w:lang w:val="en-US" w:bidi="kn-IN"/>
            </w:rPr>
            <mc:AlternateContent>
              <mc:Choice Requires="wps">
                <w:drawing>
                  <wp:anchor distT="0" distB="0" distL="114300" distR="114300" simplePos="0" relativeHeight="251665408" behindDoc="0" locked="0" layoutInCell="1" allowOverlap="1" wp14:anchorId="3587B419" wp14:editId="40760D95">
                    <wp:simplePos x="0" y="0"/>
                    <wp:positionH relativeFrom="page">
                      <wp:posOffset>2259106</wp:posOffset>
                    </wp:positionH>
                    <wp:positionV relativeFrom="page">
                      <wp:posOffset>1985275</wp:posOffset>
                    </wp:positionV>
                    <wp:extent cx="4977167" cy="426085"/>
                    <wp:effectExtent l="0" t="0" r="13970" b="12065"/>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7167" cy="426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1576B7E" w14:textId="77777777" w:rsidR="00812DB8" w:rsidRPr="00ED3888" w:rsidRDefault="00000000">
                                <w:pPr>
                                  <w:spacing w:before="120"/>
                                  <w:rPr>
                                    <w:color w:val="A17142" w:themeColor="accent4" w:themeShade="BF"/>
                                    <w:sz w:val="48"/>
                                    <w:szCs w:val="36"/>
                                  </w:rPr>
                                </w:pPr>
                                <w:sdt>
                                  <w:sdtPr>
                                    <w:rPr>
                                      <w:rFonts w:asciiTheme="majorHAnsi" w:eastAsia="MS Mincho" w:hAnsiTheme="majorHAnsi" w:cstheme="majorBidi"/>
                                      <w:b/>
                                      <w:bCs/>
                                      <w:caps/>
                                      <w:color w:val="6B4C2C" w:themeColor="accent4" w:themeShade="80"/>
                                      <w:spacing w:val="30"/>
                                      <w:sz w:val="40"/>
                                      <w:szCs w:val="28"/>
                                      <w:lang w:eastAsia="ja-JP"/>
                                    </w:rPr>
                                    <w:alias w:val="Subtitle"/>
                                    <w:tag w:val=""/>
                                    <w:id w:val="-319893070"/>
                                    <w:dataBinding w:prefixMappings="xmlns:ns0='http://purl.org/dc/elements/1.1/' xmlns:ns1='http://schemas.openxmlformats.org/package/2006/metadata/core-properties' " w:xpath="/ns1:coreProperties[1]/ns0:subject[1]" w:storeItemID="{6C3C8BC8-F283-45AE-878A-BAB7291924A1}"/>
                                    <w:text/>
                                  </w:sdtPr>
                                  <w:sdtContent>
                                    <w:r w:rsidR="00812DB8">
                                      <w:rPr>
                                        <w:rFonts w:asciiTheme="majorHAnsi" w:eastAsia="MS Mincho" w:hAnsiTheme="majorHAnsi" w:cstheme="majorBidi"/>
                                        <w:b/>
                                        <w:bCs/>
                                        <w:caps/>
                                        <w:color w:val="6B4C2C" w:themeColor="accent4" w:themeShade="80"/>
                                        <w:spacing w:val="30"/>
                                        <w:sz w:val="40"/>
                                        <w:szCs w:val="28"/>
                                        <w:lang w:eastAsia="ja-JP"/>
                                      </w:rPr>
                                      <w:t>DR.S.K. N A T A R A J, F</w:t>
                                    </w:r>
                                    <w:r w:rsidR="00812DB8" w:rsidRPr="00ED3888">
                                      <w:rPr>
                                        <w:rFonts w:asciiTheme="majorHAnsi" w:eastAsia="MS Mincho" w:hAnsiTheme="majorHAnsi" w:cstheme="majorBidi"/>
                                        <w:b/>
                                        <w:bCs/>
                                        <w:caps/>
                                        <w:color w:val="6B4C2C" w:themeColor="accent4" w:themeShade="80"/>
                                        <w:spacing w:val="30"/>
                                        <w:sz w:val="40"/>
                                        <w:szCs w:val="28"/>
                                        <w:lang w:eastAsia="ja-JP"/>
                                      </w:rPr>
                                      <w:t>RSC</w:t>
                                    </w:r>
                                  </w:sdtContent>
                                </w:sdt>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587B419" id="Text Box 33" o:spid="_x0000_s1056" type="#_x0000_t202" style="position:absolute;margin-left:177.9pt;margin-top:156.3pt;width:391.9pt;height:33.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" filled="f" stroked="f" strokeweight=".5pt">
                    <v:textbox inset="0,0,0,0">
                      <w:txbxContent>
                        <w:p w14:paraId="71576B7E" w14:textId="77777777" w:rsidR="00812DB8" w:rsidRPr="00ED3888" w:rsidRDefault="00000000">
                          <w:pPr>
                            <w:spacing w:before="120"/>
                            <w:rPr>
                              <w:color w:val="A17142" w:themeColor="accent4" w:themeShade="BF"/>
                              <w:sz w:val="48"/>
                              <w:szCs w:val="36"/>
                            </w:rPr>
                          </w:pPr>
                          <w:sdt>
                            <w:sdtPr>
                              <w:rPr>
                                <w:rFonts w:asciiTheme="majorHAnsi" w:eastAsia="MS Mincho" w:hAnsiTheme="majorHAnsi" w:cstheme="majorBidi"/>
                                <w:b/>
                                <w:bCs/>
                                <w:caps/>
                                <w:color w:val="6B4C2C" w:themeColor="accent4" w:themeShade="80"/>
                                <w:spacing w:val="30"/>
                                <w:sz w:val="40"/>
                                <w:szCs w:val="28"/>
                                <w:lang w:eastAsia="ja-JP"/>
                              </w:rPr>
                              <w:alias w:val="Subtitle"/>
                              <w:tag w:val=""/>
                              <w:id w:val="-319893070"/>
                              <w:dataBinding w:prefixMappings="xmlns:ns0='http://purl.org/dc/elements/1.1/' xmlns:ns1='http://schemas.openxmlformats.org/package/2006/metadata/core-properties' " w:xpath="/ns1:coreProperties[1]/ns0:subject[1]" w:storeItemID="{6C3C8BC8-F283-45AE-878A-BAB7291924A1}"/>
                              <w:text/>
                            </w:sdtPr>
                            <w:sdtContent>
                              <w:r w:rsidR="00812DB8">
                                <w:rPr>
                                  <w:rFonts w:asciiTheme="majorHAnsi" w:eastAsia="MS Mincho" w:hAnsiTheme="majorHAnsi" w:cstheme="majorBidi"/>
                                  <w:b/>
                                  <w:bCs/>
                                  <w:caps/>
                                  <w:color w:val="6B4C2C" w:themeColor="accent4" w:themeShade="80"/>
                                  <w:spacing w:val="30"/>
                                  <w:sz w:val="40"/>
                                  <w:szCs w:val="28"/>
                                  <w:lang w:eastAsia="ja-JP"/>
                                </w:rPr>
                                <w:t>DR.S.K. N A T A R A J, F</w:t>
                              </w:r>
                              <w:r w:rsidR="00812DB8" w:rsidRPr="00ED3888">
                                <w:rPr>
                                  <w:rFonts w:asciiTheme="majorHAnsi" w:eastAsia="MS Mincho" w:hAnsiTheme="majorHAnsi" w:cstheme="majorBidi"/>
                                  <w:b/>
                                  <w:bCs/>
                                  <w:caps/>
                                  <w:color w:val="6B4C2C" w:themeColor="accent4" w:themeShade="80"/>
                                  <w:spacing w:val="30"/>
                                  <w:sz w:val="40"/>
                                  <w:szCs w:val="28"/>
                                  <w:lang w:eastAsia="ja-JP"/>
                                </w:rPr>
                                <w:t>RSC</w:t>
                              </w:r>
                            </w:sdtContent>
                          </w:sdt>
                        </w:p>
                      </w:txbxContent>
                    </v:textbox>
                    <w10:wrap anchorx="page" anchory="page"/>
                  </v:shape>
                </w:pict>
              </mc:Fallback>
            </mc:AlternateContent>
          </w:r>
          <w:r w:rsidR="00FD66E9">
            <w:rPr>
              <w:rFonts w:ascii="Calibri" w:hAnsi="Calibri"/>
              <w:b/>
              <w:caps/>
              <w:color w:val="000000"/>
              <w:sz w:val="24"/>
              <w:szCs w:val="24"/>
            </w:rPr>
            <w:br w:type="page"/>
          </w:r>
        </w:p>
      </w:sdtContent>
    </w:sdt>
    <w:p w14:paraId="40A7B2A6" w14:textId="77777777" w:rsidR="00AB4975" w:rsidRPr="00E21BF9" w:rsidRDefault="00AB4975" w:rsidP="00AB4975">
      <w:pPr>
        <w:pStyle w:val="Title"/>
        <w:spacing w:after="0"/>
        <w:rPr>
          <w:rFonts w:eastAsia="MS Mincho"/>
          <w:sz w:val="28"/>
          <w:szCs w:val="28"/>
          <w:lang w:eastAsia="ja-JP"/>
        </w:rPr>
      </w:pPr>
      <w:bookmarkStart w:id="2" w:name="_Hlk76677612"/>
      <w:r w:rsidRPr="00E21BF9">
        <w:rPr>
          <w:rFonts w:eastAsia="MS Mincho" w:hint="eastAsia"/>
          <w:b/>
          <w:bCs/>
          <w:sz w:val="28"/>
          <w:szCs w:val="28"/>
          <w:lang w:eastAsia="ja-JP"/>
        </w:rPr>
        <w:lastRenderedPageBreak/>
        <w:t>Dr.S.K. N</w:t>
      </w:r>
      <w:r w:rsidRPr="00E21BF9">
        <w:rPr>
          <w:rFonts w:eastAsia="MS Mincho"/>
          <w:b/>
          <w:bCs/>
          <w:sz w:val="28"/>
          <w:szCs w:val="28"/>
          <w:lang w:eastAsia="ja-JP"/>
        </w:rPr>
        <w:t xml:space="preserve"> A T A R A J</w:t>
      </w:r>
      <w:r w:rsidR="00A11E2A">
        <w:rPr>
          <w:rFonts w:eastAsia="MS Mincho"/>
          <w:b/>
          <w:bCs/>
          <w:sz w:val="28"/>
          <w:szCs w:val="28"/>
          <w:lang w:eastAsia="ja-JP"/>
        </w:rPr>
        <w:t xml:space="preserve">, </w:t>
      </w:r>
      <w:r w:rsidR="00704C91">
        <w:rPr>
          <w:rFonts w:eastAsia="MS Mincho"/>
          <w:b/>
          <w:bCs/>
          <w:sz w:val="28"/>
          <w:szCs w:val="28"/>
          <w:lang w:eastAsia="ja-JP"/>
        </w:rPr>
        <w:t>F</w:t>
      </w:r>
      <w:r w:rsidR="00A11E2A">
        <w:rPr>
          <w:rFonts w:eastAsia="MS Mincho"/>
          <w:b/>
          <w:bCs/>
          <w:sz w:val="28"/>
          <w:szCs w:val="28"/>
          <w:lang w:eastAsia="ja-JP"/>
        </w:rPr>
        <w:t>RSC</w:t>
      </w:r>
    </w:p>
    <w:p w14:paraId="7C7D6351" w14:textId="77777777" w:rsidR="00AB4975" w:rsidRDefault="00AB4975" w:rsidP="00AB4975">
      <w:pPr>
        <w:pStyle w:val="Heading2"/>
        <w:keepNext w:val="0"/>
        <w:keepLines w:val="0"/>
        <w:numPr>
          <w:ilvl w:val="1"/>
          <w:numId w:val="0"/>
        </w:numPr>
        <w:tabs>
          <w:tab w:val="left" w:pos="284"/>
          <w:tab w:val="num" w:pos="576"/>
        </w:tabs>
        <w:suppressAutoHyphens/>
        <w:spacing w:before="0" w:after="0" w:line="276" w:lineRule="auto"/>
        <w:ind w:left="576" w:hanging="576"/>
        <w:jc w:val="left"/>
        <w:rPr>
          <w:rFonts w:ascii="Calibri" w:hAnsi="Calibri" w:cs="Calibri"/>
          <w:sz w:val="22"/>
          <w:szCs w:val="20"/>
        </w:rPr>
      </w:pPr>
    </w:p>
    <w:p w14:paraId="71581288" w14:textId="77777777" w:rsidR="00A4121A" w:rsidRDefault="00AB4975" w:rsidP="00AB4975">
      <w:pPr>
        <w:pStyle w:val="Heading2"/>
        <w:keepNext w:val="0"/>
        <w:keepLines w:val="0"/>
        <w:numPr>
          <w:ilvl w:val="1"/>
          <w:numId w:val="0"/>
        </w:numPr>
        <w:tabs>
          <w:tab w:val="num" w:pos="0"/>
          <w:tab w:val="left" w:pos="284"/>
        </w:tabs>
        <w:suppressAutoHyphens/>
        <w:spacing w:before="0" w:after="0" w:line="276" w:lineRule="auto"/>
        <w:jc w:val="left"/>
        <w:rPr>
          <w:rFonts w:ascii="Calibri" w:hAnsi="Calibri" w:cs="Calibri"/>
          <w:sz w:val="24"/>
          <w:szCs w:val="24"/>
        </w:rPr>
      </w:pPr>
      <w:r>
        <w:rPr>
          <w:rFonts w:ascii="Calibri" w:hAnsi="Calibri" w:cs="Calibri"/>
          <w:sz w:val="24"/>
          <w:szCs w:val="24"/>
        </w:rPr>
        <w:t xml:space="preserve">Professor and </w:t>
      </w:r>
      <w:r w:rsidR="00A4121A">
        <w:rPr>
          <w:rFonts w:ascii="Calibri" w:hAnsi="Calibri" w:cs="Calibri"/>
          <w:sz w:val="24"/>
          <w:szCs w:val="24"/>
        </w:rPr>
        <w:t>Group Leader</w:t>
      </w:r>
    </w:p>
    <w:p w14:paraId="5ACBF233" w14:textId="77777777" w:rsidR="00AB4975" w:rsidRDefault="00A4121A" w:rsidP="00AB4975">
      <w:pPr>
        <w:pStyle w:val="Heading2"/>
        <w:keepNext w:val="0"/>
        <w:keepLines w:val="0"/>
        <w:numPr>
          <w:ilvl w:val="1"/>
          <w:numId w:val="0"/>
        </w:numPr>
        <w:tabs>
          <w:tab w:val="num" w:pos="0"/>
          <w:tab w:val="left" w:pos="284"/>
        </w:tabs>
        <w:suppressAutoHyphens/>
        <w:spacing w:before="0" w:after="0" w:line="276" w:lineRule="auto"/>
        <w:jc w:val="left"/>
        <w:rPr>
          <w:rFonts w:ascii="Calibri" w:hAnsi="Calibri" w:cs="Calibri"/>
          <w:sz w:val="24"/>
          <w:szCs w:val="24"/>
        </w:rPr>
      </w:pPr>
      <w:r>
        <w:rPr>
          <w:rFonts w:ascii="Calibri" w:hAnsi="Calibri" w:cs="Calibri"/>
          <w:sz w:val="24"/>
          <w:szCs w:val="24"/>
        </w:rPr>
        <w:t>Sustainable Materials and Processes Lab</w:t>
      </w:r>
      <w:r w:rsidR="00AB4975" w:rsidRPr="000C61C9">
        <w:rPr>
          <w:rFonts w:ascii="Calibri" w:hAnsi="Calibri" w:cs="Calibri"/>
          <w:sz w:val="24"/>
          <w:szCs w:val="24"/>
        </w:rPr>
        <w:t xml:space="preserve"> </w:t>
      </w:r>
    </w:p>
    <w:p w14:paraId="5D178609" w14:textId="77777777" w:rsidR="00AB4975" w:rsidRPr="00661D19" w:rsidRDefault="00AB4975" w:rsidP="00AB4975">
      <w:pPr>
        <w:pStyle w:val="Heading2"/>
        <w:keepNext w:val="0"/>
        <w:keepLines w:val="0"/>
        <w:numPr>
          <w:ilvl w:val="1"/>
          <w:numId w:val="0"/>
        </w:numPr>
        <w:tabs>
          <w:tab w:val="num" w:pos="0"/>
          <w:tab w:val="left" w:pos="284"/>
        </w:tabs>
        <w:suppressAutoHyphens/>
        <w:spacing w:before="0" w:after="0" w:line="276" w:lineRule="auto"/>
        <w:jc w:val="left"/>
        <w:rPr>
          <w:rFonts w:ascii="Calibri" w:hAnsi="Calibri" w:cs="Calibri"/>
          <w:b/>
          <w:sz w:val="24"/>
          <w:szCs w:val="24"/>
        </w:rPr>
      </w:pPr>
      <w:r w:rsidRPr="00661D19">
        <w:rPr>
          <w:rFonts w:ascii="Calibri" w:hAnsi="Calibri" w:cs="Calibri"/>
          <w:b/>
          <w:sz w:val="24"/>
          <w:szCs w:val="24"/>
        </w:rPr>
        <w:t>Centre for Nano and Material Sciences</w:t>
      </w:r>
    </w:p>
    <w:p w14:paraId="6A7DFC9B" w14:textId="77777777" w:rsidR="00AB4975" w:rsidRDefault="00AB4975" w:rsidP="00AB4975">
      <w:pPr>
        <w:pStyle w:val="Heading2"/>
        <w:keepNext w:val="0"/>
        <w:keepLines w:val="0"/>
        <w:numPr>
          <w:ilvl w:val="1"/>
          <w:numId w:val="0"/>
        </w:numPr>
        <w:tabs>
          <w:tab w:val="num" w:pos="0"/>
          <w:tab w:val="left" w:pos="284"/>
        </w:tabs>
        <w:suppressAutoHyphens/>
        <w:spacing w:before="0" w:after="0" w:line="276" w:lineRule="auto"/>
        <w:jc w:val="left"/>
        <w:rPr>
          <w:rFonts w:ascii="Calibri" w:hAnsi="Calibri" w:cs="Calibri"/>
          <w:sz w:val="24"/>
          <w:szCs w:val="24"/>
        </w:rPr>
      </w:pPr>
      <w:r>
        <w:rPr>
          <w:rFonts w:ascii="Calibri" w:hAnsi="Calibri" w:cs="Calibri"/>
          <w:sz w:val="24"/>
          <w:szCs w:val="24"/>
        </w:rPr>
        <w:t>Jain University Global Campus</w:t>
      </w:r>
    </w:p>
    <w:p w14:paraId="7E50B161" w14:textId="77777777" w:rsidR="00AB4975" w:rsidRPr="000C61C9" w:rsidRDefault="00AB4975" w:rsidP="00AB4975">
      <w:pPr>
        <w:pStyle w:val="Heading2"/>
        <w:keepNext w:val="0"/>
        <w:keepLines w:val="0"/>
        <w:numPr>
          <w:ilvl w:val="1"/>
          <w:numId w:val="0"/>
        </w:numPr>
        <w:tabs>
          <w:tab w:val="num" w:pos="0"/>
          <w:tab w:val="left" w:pos="284"/>
        </w:tabs>
        <w:suppressAutoHyphens/>
        <w:spacing w:before="0" w:after="0" w:line="276" w:lineRule="auto"/>
        <w:jc w:val="left"/>
        <w:rPr>
          <w:rFonts w:ascii="Calibri" w:hAnsi="Calibri"/>
          <w:color w:val="000000"/>
          <w:sz w:val="24"/>
          <w:szCs w:val="24"/>
        </w:rPr>
      </w:pPr>
      <w:r>
        <w:rPr>
          <w:rFonts w:ascii="Calibri" w:hAnsi="Calibri" w:cs="Calibri"/>
          <w:sz w:val="24"/>
          <w:szCs w:val="24"/>
        </w:rPr>
        <w:t>Bangalore</w:t>
      </w:r>
      <w:r w:rsidRPr="000C61C9">
        <w:rPr>
          <w:rFonts w:ascii="Calibri" w:hAnsi="Calibri" w:cs="Calibri"/>
          <w:sz w:val="24"/>
          <w:szCs w:val="24"/>
        </w:rPr>
        <w:t>-</w:t>
      </w:r>
      <w:r>
        <w:rPr>
          <w:rFonts w:ascii="Calibri" w:hAnsi="Calibri" w:cs="Calibri"/>
          <w:sz w:val="24"/>
          <w:szCs w:val="24"/>
        </w:rPr>
        <w:t>562 112</w:t>
      </w:r>
      <w:r w:rsidRPr="000C61C9">
        <w:rPr>
          <w:rFonts w:ascii="Calibri" w:hAnsi="Calibri" w:cs="Calibri"/>
          <w:sz w:val="24"/>
          <w:szCs w:val="24"/>
        </w:rPr>
        <w:t>, India</w:t>
      </w:r>
    </w:p>
    <w:p w14:paraId="78B1C5BA" w14:textId="77777777" w:rsidR="00AB4975" w:rsidRPr="000C61C9" w:rsidRDefault="00AB4975" w:rsidP="00AB4975">
      <w:pPr>
        <w:tabs>
          <w:tab w:val="left" w:pos="1490"/>
        </w:tabs>
        <w:spacing w:after="0" w:line="276" w:lineRule="auto"/>
        <w:rPr>
          <w:rFonts w:ascii="Calibri" w:hAnsi="Calibri" w:cs="Calibri"/>
          <w:sz w:val="24"/>
          <w:szCs w:val="24"/>
        </w:rPr>
      </w:pPr>
      <w:r w:rsidRPr="000C61C9">
        <w:rPr>
          <w:rStyle w:val="Strong"/>
          <w:rFonts w:ascii="Calibri" w:hAnsi="Calibri"/>
          <w:b w:val="0"/>
          <w:bCs w:val="0"/>
          <w:sz w:val="24"/>
          <w:szCs w:val="24"/>
        </w:rPr>
        <w:t xml:space="preserve">Tel </w:t>
      </w:r>
      <w:r w:rsidRPr="000C61C9">
        <w:rPr>
          <w:rFonts w:ascii="Calibri" w:hAnsi="Calibri"/>
          <w:sz w:val="24"/>
          <w:szCs w:val="24"/>
          <w:lang w:val="en-GB"/>
        </w:rPr>
        <w:t>(mobile</w:t>
      </w:r>
      <w:proofErr w:type="gramStart"/>
      <w:r w:rsidRPr="000C61C9">
        <w:rPr>
          <w:rFonts w:ascii="Calibri" w:hAnsi="Calibri"/>
          <w:sz w:val="24"/>
          <w:szCs w:val="24"/>
          <w:lang w:val="en-GB"/>
        </w:rPr>
        <w:t>):+</w:t>
      </w:r>
      <w:proofErr w:type="gramEnd"/>
      <w:r w:rsidRPr="000C61C9">
        <w:rPr>
          <w:rFonts w:ascii="Calibri" w:hAnsi="Calibri"/>
          <w:sz w:val="24"/>
          <w:szCs w:val="24"/>
          <w:lang w:val="en-GB"/>
        </w:rPr>
        <w:t>91</w:t>
      </w:r>
      <w:r w:rsidRPr="000C61C9">
        <w:rPr>
          <w:rFonts w:ascii="Calibri" w:eastAsia="MS Mincho" w:hAnsi="Calibri"/>
          <w:sz w:val="24"/>
          <w:szCs w:val="24"/>
          <w:lang w:val="en-GB" w:eastAsia="ja-JP"/>
        </w:rPr>
        <w:t>8469579774</w:t>
      </w:r>
      <w:r>
        <w:rPr>
          <w:rFonts w:ascii="Calibri" w:eastAsia="MS Mincho" w:hAnsi="Calibri"/>
          <w:sz w:val="24"/>
          <w:szCs w:val="24"/>
          <w:lang w:val="en-GB" w:eastAsia="ja-JP"/>
        </w:rPr>
        <w:t xml:space="preserve">; </w:t>
      </w:r>
      <w:r w:rsidRPr="000C61C9">
        <w:rPr>
          <w:rFonts w:ascii="Calibri" w:hAnsi="Calibri"/>
          <w:sz w:val="24"/>
          <w:szCs w:val="24"/>
          <w:lang w:val="en-GB"/>
        </w:rPr>
        <w:t xml:space="preserve">E-mail: </w:t>
      </w:r>
      <w:hyperlink r:id="rId21" w:history="1">
        <w:r w:rsidRPr="005453D6">
          <w:rPr>
            <w:rStyle w:val="Hyperlink"/>
            <w:rFonts w:ascii="Calibri" w:hAnsi="Calibri"/>
            <w:color w:val="00B050"/>
            <w:sz w:val="24"/>
            <w:szCs w:val="24"/>
            <w:u w:val="none"/>
            <w:lang w:val="en-GB"/>
          </w:rPr>
          <w:t>sk.nataraj@jainuniversity</w:t>
        </w:r>
        <w:r w:rsidRPr="005453D6">
          <w:rPr>
            <w:rStyle w:val="Hyperlink"/>
            <w:color w:val="00B050"/>
            <w:u w:val="none"/>
          </w:rPr>
          <w:t>.ac.in</w:t>
        </w:r>
      </w:hyperlink>
      <w:r w:rsidRPr="005453D6">
        <w:rPr>
          <w:color w:val="00B050"/>
        </w:rPr>
        <w:t xml:space="preserve"> </w:t>
      </w:r>
      <w:r w:rsidRPr="000C61C9">
        <w:rPr>
          <w:rFonts w:ascii="Calibri" w:hAnsi="Calibri"/>
          <w:color w:val="00B050"/>
          <w:sz w:val="24"/>
          <w:szCs w:val="24"/>
          <w:lang w:val="en-GB"/>
        </w:rPr>
        <w:t xml:space="preserve">; </w:t>
      </w:r>
      <w:hyperlink r:id="rId22" w:history="1">
        <w:r w:rsidRPr="000C61C9">
          <w:rPr>
            <w:rStyle w:val="Hyperlink"/>
            <w:rFonts w:ascii="Calibri" w:hAnsi="Calibri"/>
            <w:color w:val="00B050"/>
            <w:sz w:val="24"/>
            <w:szCs w:val="24"/>
            <w:u w:val="none"/>
            <w:lang w:val="en-GB"/>
          </w:rPr>
          <w:t>sknata@gmail.com</w:t>
        </w:r>
      </w:hyperlink>
    </w:p>
    <w:p w14:paraId="56FB7B90" w14:textId="77777777" w:rsidR="00AB4975" w:rsidRPr="002522B6" w:rsidRDefault="00AB4975" w:rsidP="00AB4975">
      <w:pPr>
        <w:pStyle w:val="Heading2"/>
        <w:keepNext w:val="0"/>
        <w:keepLines w:val="0"/>
        <w:numPr>
          <w:ilvl w:val="1"/>
          <w:numId w:val="0"/>
        </w:numPr>
        <w:tabs>
          <w:tab w:val="left" w:pos="284"/>
          <w:tab w:val="num" w:pos="576"/>
        </w:tabs>
        <w:suppressAutoHyphens/>
        <w:spacing w:before="280" w:after="0"/>
        <w:ind w:left="576" w:hanging="576"/>
        <w:jc w:val="left"/>
        <w:rPr>
          <w:rFonts w:ascii="Calibri" w:hAnsi="Calibri"/>
          <w:b/>
          <w:color w:val="000000"/>
          <w:sz w:val="24"/>
          <w:szCs w:val="24"/>
        </w:rPr>
      </w:pPr>
      <w:r w:rsidRPr="002522B6">
        <w:rPr>
          <w:rFonts w:ascii="Calibri" w:hAnsi="Calibri"/>
          <w:b/>
          <w:color w:val="000000"/>
          <w:sz w:val="24"/>
          <w:szCs w:val="24"/>
        </w:rPr>
        <w:t>PRESENT POSITION</w:t>
      </w:r>
    </w:p>
    <w:p w14:paraId="08C01B0F" w14:textId="77777777" w:rsidR="00AB4975" w:rsidRPr="00214371" w:rsidRDefault="00AB4975" w:rsidP="00AB4975"/>
    <w:p w14:paraId="4CDAB676" w14:textId="77777777" w:rsidR="00EB3304" w:rsidRPr="003C6752" w:rsidRDefault="00EB3304" w:rsidP="00EB3304">
      <w:pPr>
        <w:pStyle w:val="Heading2"/>
        <w:keepNext w:val="0"/>
        <w:keepLines w:val="0"/>
        <w:numPr>
          <w:ilvl w:val="1"/>
          <w:numId w:val="0"/>
        </w:numPr>
        <w:tabs>
          <w:tab w:val="num" w:pos="0"/>
          <w:tab w:val="left" w:pos="284"/>
        </w:tabs>
        <w:suppressAutoHyphens/>
        <w:spacing w:before="0" w:after="0" w:line="276" w:lineRule="auto"/>
        <w:jc w:val="left"/>
        <w:rPr>
          <w:rFonts w:ascii="Calibri" w:hAnsi="Calibri" w:cs="Calibri"/>
          <w:b/>
          <w:sz w:val="28"/>
          <w:szCs w:val="24"/>
        </w:rPr>
      </w:pPr>
      <w:r w:rsidRPr="003C6752">
        <w:rPr>
          <w:rFonts w:ascii="Calibri" w:hAnsi="Calibri" w:cs="Calibri"/>
          <w:b/>
          <w:bCs/>
          <w:sz w:val="28"/>
          <w:lang w:eastAsia="ja-JP"/>
        </w:rPr>
        <w:t xml:space="preserve">Professor, </w:t>
      </w:r>
      <w:r w:rsidRPr="003C6752">
        <w:rPr>
          <w:rFonts w:ascii="Calibri" w:hAnsi="Calibri" w:cs="Calibri"/>
          <w:b/>
          <w:sz w:val="28"/>
          <w:szCs w:val="24"/>
        </w:rPr>
        <w:t xml:space="preserve">Centre for Nano and Material Sciences </w:t>
      </w:r>
      <w:r w:rsidRPr="003C6752">
        <w:rPr>
          <w:rFonts w:ascii="Calibri" w:hAnsi="Calibri" w:cs="Calibri"/>
          <w:b/>
          <w:bCs/>
          <w:sz w:val="28"/>
          <w:lang w:eastAsia="ja-JP"/>
        </w:rPr>
        <w:t>(CNMS)</w:t>
      </w:r>
    </w:p>
    <w:p w14:paraId="7D96A68E" w14:textId="77777777" w:rsidR="003C6752" w:rsidRDefault="003C6752" w:rsidP="00AB4975">
      <w:pPr>
        <w:pStyle w:val="BodyText"/>
        <w:rPr>
          <w:rFonts w:ascii="Calibri" w:hAnsi="Calibri"/>
          <w:b/>
          <w:caps/>
          <w:color w:val="000000"/>
          <w:kern w:val="28"/>
          <w:sz w:val="24"/>
        </w:rPr>
      </w:pPr>
    </w:p>
    <w:p w14:paraId="17807FB0" w14:textId="77777777" w:rsidR="00AB4975" w:rsidRDefault="00AB4975" w:rsidP="00AB4975">
      <w:pPr>
        <w:pStyle w:val="BodyText"/>
        <w:rPr>
          <w:rFonts w:ascii="Calibri" w:hAnsi="Calibri"/>
          <w:b/>
          <w:color w:val="000000"/>
          <w:sz w:val="24"/>
        </w:rPr>
      </w:pPr>
      <w:r w:rsidRPr="00450F75">
        <w:rPr>
          <w:rFonts w:ascii="Calibri" w:hAnsi="Calibri"/>
          <w:b/>
          <w:caps/>
          <w:color w:val="000000"/>
          <w:kern w:val="28"/>
          <w:sz w:val="24"/>
        </w:rPr>
        <w:t>Work Experience</w:t>
      </w:r>
      <w:r w:rsidRPr="00450F75">
        <w:rPr>
          <w:rFonts w:ascii="Calibri" w:hAnsi="Calibri"/>
          <w:b/>
          <w:color w:val="000000"/>
          <w:sz w:val="24"/>
        </w:rPr>
        <w:t>:</w:t>
      </w:r>
    </w:p>
    <w:tbl>
      <w:tblPr>
        <w:tblStyle w:val="LightList-Accent1"/>
        <w:tblW w:w="8910" w:type="dxa"/>
        <w:tblLook w:val="04A0" w:firstRow="1" w:lastRow="0" w:firstColumn="1" w:lastColumn="0" w:noHBand="0" w:noVBand="1"/>
      </w:tblPr>
      <w:tblGrid>
        <w:gridCol w:w="3351"/>
        <w:gridCol w:w="2427"/>
        <w:gridCol w:w="3132"/>
      </w:tblGrid>
      <w:tr w:rsidR="0031793D" w:rsidRPr="003254CF" w14:paraId="777AB0C1" w14:textId="77777777" w:rsidTr="009661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1" w:type="dxa"/>
          </w:tcPr>
          <w:p w14:paraId="37AF3E35" w14:textId="77777777" w:rsidR="0031793D" w:rsidRPr="0031793D" w:rsidRDefault="0031793D" w:rsidP="00226D09">
            <w:pPr>
              <w:pStyle w:val="BodyText"/>
              <w:spacing w:line="360" w:lineRule="auto"/>
              <w:rPr>
                <w:rFonts w:ascii="Calibri" w:hAnsi="Calibri" w:cs="Tahoma"/>
                <w:color w:val="auto"/>
                <w:sz w:val="24"/>
              </w:rPr>
            </w:pPr>
            <w:r w:rsidRPr="0031793D">
              <w:rPr>
                <w:rFonts w:ascii="Calibri" w:hAnsi="Calibri" w:cs="Tahoma"/>
                <w:color w:val="auto"/>
                <w:sz w:val="24"/>
              </w:rPr>
              <w:t xml:space="preserve">Professor </w:t>
            </w:r>
          </w:p>
        </w:tc>
        <w:tc>
          <w:tcPr>
            <w:tcW w:w="2427" w:type="dxa"/>
          </w:tcPr>
          <w:p w14:paraId="58F244BB" w14:textId="77777777" w:rsidR="0031793D" w:rsidRPr="0031793D" w:rsidRDefault="0031793D" w:rsidP="0031793D">
            <w:pPr>
              <w:pStyle w:val="BodyText"/>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iCs/>
                <w:color w:val="auto"/>
                <w:sz w:val="24"/>
              </w:rPr>
            </w:pPr>
            <w:r>
              <w:rPr>
                <w:rFonts w:ascii="Calibri" w:hAnsi="Calibri"/>
                <w:iCs/>
                <w:color w:val="auto"/>
                <w:sz w:val="24"/>
              </w:rPr>
              <w:t>1 Spt’18 to Present</w:t>
            </w:r>
          </w:p>
        </w:tc>
        <w:tc>
          <w:tcPr>
            <w:tcW w:w="3132" w:type="dxa"/>
          </w:tcPr>
          <w:p w14:paraId="61438CBA" w14:textId="77777777" w:rsidR="0031793D" w:rsidRPr="0031793D" w:rsidRDefault="0031793D" w:rsidP="00226D09">
            <w:pPr>
              <w:pStyle w:val="BodyText"/>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Tahoma"/>
                <w:color w:val="auto"/>
                <w:sz w:val="24"/>
              </w:rPr>
            </w:pPr>
            <w:r w:rsidRPr="0031793D">
              <w:rPr>
                <w:rFonts w:ascii="Calibri" w:hAnsi="Calibri" w:cs="Tahoma"/>
                <w:color w:val="auto"/>
                <w:sz w:val="24"/>
              </w:rPr>
              <w:t>CNMS, JU, India</w:t>
            </w:r>
          </w:p>
        </w:tc>
      </w:tr>
      <w:tr w:rsidR="00020742" w:rsidRPr="003254CF" w14:paraId="18BF03FF" w14:textId="77777777" w:rsidTr="009661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1" w:type="dxa"/>
          </w:tcPr>
          <w:p w14:paraId="38DBDF9D" w14:textId="77777777" w:rsidR="00020742" w:rsidRPr="009D0A47" w:rsidRDefault="00020742" w:rsidP="00226D09">
            <w:pPr>
              <w:pStyle w:val="BodyText"/>
              <w:spacing w:line="360" w:lineRule="auto"/>
              <w:rPr>
                <w:rFonts w:ascii="Calibri" w:hAnsi="Calibri" w:cs="Tahoma"/>
                <w:b w:val="0"/>
                <w:bCs w:val="0"/>
                <w:sz w:val="24"/>
              </w:rPr>
            </w:pPr>
            <w:r w:rsidRPr="009D0A47">
              <w:rPr>
                <w:rFonts w:ascii="Calibri" w:hAnsi="Calibri" w:cs="Tahoma"/>
                <w:sz w:val="24"/>
              </w:rPr>
              <w:t>Associate Professor</w:t>
            </w:r>
          </w:p>
        </w:tc>
        <w:tc>
          <w:tcPr>
            <w:tcW w:w="2427" w:type="dxa"/>
          </w:tcPr>
          <w:p w14:paraId="661E5B7B" w14:textId="77777777" w:rsidR="00020742" w:rsidRPr="009D0A47" w:rsidRDefault="00020742" w:rsidP="0031793D">
            <w:pPr>
              <w:pStyle w:val="BodyText"/>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iCs/>
                <w:sz w:val="24"/>
              </w:rPr>
            </w:pPr>
            <w:r w:rsidRPr="009D0A47">
              <w:rPr>
                <w:rFonts w:ascii="Calibri" w:hAnsi="Calibri"/>
                <w:iCs/>
                <w:sz w:val="24"/>
              </w:rPr>
              <w:t xml:space="preserve">Dec’15 to </w:t>
            </w:r>
            <w:r w:rsidR="0031793D">
              <w:rPr>
                <w:rFonts w:ascii="Calibri" w:hAnsi="Calibri"/>
                <w:iCs/>
                <w:sz w:val="24"/>
              </w:rPr>
              <w:t>31 Aug’18</w:t>
            </w:r>
          </w:p>
        </w:tc>
        <w:tc>
          <w:tcPr>
            <w:tcW w:w="3132" w:type="dxa"/>
          </w:tcPr>
          <w:p w14:paraId="35A86888" w14:textId="77777777" w:rsidR="00020742" w:rsidRPr="009D0A47" w:rsidRDefault="00020742" w:rsidP="00226D09">
            <w:pPr>
              <w:pStyle w:val="BodyText"/>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Tahoma"/>
                <w:sz w:val="24"/>
              </w:rPr>
            </w:pPr>
            <w:r w:rsidRPr="009D0A47">
              <w:rPr>
                <w:rFonts w:ascii="Calibri" w:hAnsi="Calibri" w:cs="Tahoma"/>
                <w:sz w:val="24"/>
              </w:rPr>
              <w:t>CNMS, JU, Bangalore, India</w:t>
            </w:r>
          </w:p>
        </w:tc>
      </w:tr>
      <w:tr w:rsidR="00AB4975" w:rsidRPr="003254CF" w14:paraId="603F97B1" w14:textId="77777777" w:rsidTr="00966188">
        <w:tc>
          <w:tcPr>
            <w:cnfStyle w:val="001000000000" w:firstRow="0" w:lastRow="0" w:firstColumn="1" w:lastColumn="0" w:oddVBand="0" w:evenVBand="0" w:oddHBand="0" w:evenHBand="0" w:firstRowFirstColumn="0" w:firstRowLastColumn="0" w:lastRowFirstColumn="0" w:lastRowLastColumn="0"/>
            <w:tcW w:w="3351" w:type="dxa"/>
          </w:tcPr>
          <w:p w14:paraId="73091843" w14:textId="77777777" w:rsidR="00AB4975" w:rsidRPr="003254CF" w:rsidRDefault="00AB4975" w:rsidP="00226D09">
            <w:pPr>
              <w:pStyle w:val="BodyText"/>
              <w:spacing w:line="360" w:lineRule="auto"/>
              <w:rPr>
                <w:rFonts w:ascii="Calibri" w:hAnsi="Calibri" w:cs="Tahoma"/>
                <w:b w:val="0"/>
                <w:bCs w:val="0"/>
                <w:sz w:val="24"/>
              </w:rPr>
            </w:pPr>
            <w:r w:rsidRPr="003254CF">
              <w:rPr>
                <w:rFonts w:ascii="Calibri" w:hAnsi="Calibri" w:cs="Tahoma"/>
                <w:sz w:val="24"/>
              </w:rPr>
              <w:t>DST-INSPIRE Faculty Fellow</w:t>
            </w:r>
          </w:p>
        </w:tc>
        <w:tc>
          <w:tcPr>
            <w:tcW w:w="2427" w:type="dxa"/>
          </w:tcPr>
          <w:p w14:paraId="3EF4BF3F" w14:textId="77777777" w:rsidR="00AB4975" w:rsidRPr="003254CF" w:rsidRDefault="005C3EC1" w:rsidP="005C3EC1">
            <w:pPr>
              <w:pStyle w:val="BodyText"/>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iCs/>
                <w:sz w:val="24"/>
              </w:rPr>
            </w:pPr>
            <w:r>
              <w:rPr>
                <w:rFonts w:ascii="Calibri" w:hAnsi="Calibri"/>
                <w:iCs/>
                <w:sz w:val="24"/>
              </w:rPr>
              <w:t xml:space="preserve">July’13 </w:t>
            </w:r>
            <w:r w:rsidR="00AB4975" w:rsidRPr="003254CF">
              <w:rPr>
                <w:rFonts w:ascii="Calibri" w:hAnsi="Calibri"/>
                <w:iCs/>
                <w:sz w:val="24"/>
              </w:rPr>
              <w:t xml:space="preserve">to </w:t>
            </w:r>
            <w:r>
              <w:rPr>
                <w:rFonts w:ascii="Calibri" w:hAnsi="Calibri"/>
                <w:iCs/>
                <w:sz w:val="24"/>
              </w:rPr>
              <w:t>Nov’15</w:t>
            </w:r>
          </w:p>
        </w:tc>
        <w:tc>
          <w:tcPr>
            <w:tcW w:w="3132" w:type="dxa"/>
          </w:tcPr>
          <w:p w14:paraId="4E59A5EF" w14:textId="77777777" w:rsidR="00AB4975" w:rsidRPr="003254CF" w:rsidRDefault="00AB4975" w:rsidP="00226D09">
            <w:pPr>
              <w:pStyle w:val="BodyText"/>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Tahoma"/>
                <w:sz w:val="24"/>
              </w:rPr>
            </w:pPr>
            <w:r w:rsidRPr="003254CF">
              <w:rPr>
                <w:rFonts w:ascii="Calibri" w:hAnsi="Calibri" w:cs="Tahoma"/>
                <w:sz w:val="24"/>
              </w:rPr>
              <w:t>CSIR-CSMCRI, Bhavnagar</w:t>
            </w:r>
          </w:p>
        </w:tc>
      </w:tr>
      <w:tr w:rsidR="00AB4975" w:rsidRPr="003254CF" w14:paraId="26D74AEF" w14:textId="77777777" w:rsidTr="009661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1" w:type="dxa"/>
          </w:tcPr>
          <w:p w14:paraId="02AB414A" w14:textId="77777777" w:rsidR="00AB4975" w:rsidRPr="003254CF" w:rsidRDefault="00AB4975" w:rsidP="00226D09">
            <w:pPr>
              <w:pStyle w:val="BodyText"/>
              <w:spacing w:line="360" w:lineRule="auto"/>
              <w:rPr>
                <w:rFonts w:ascii="Calibri" w:hAnsi="Calibri"/>
                <w:b w:val="0"/>
                <w:bCs w:val="0"/>
                <w:sz w:val="24"/>
                <w:szCs w:val="22"/>
                <w:lang w:eastAsia="ja-JP"/>
              </w:rPr>
            </w:pPr>
            <w:r w:rsidRPr="003254CF">
              <w:rPr>
                <w:rFonts w:ascii="Calibri" w:hAnsi="Calibri" w:cs="Tahoma"/>
                <w:sz w:val="24"/>
              </w:rPr>
              <w:t>University of Cambridge</w:t>
            </w:r>
          </w:p>
        </w:tc>
        <w:tc>
          <w:tcPr>
            <w:tcW w:w="2427" w:type="dxa"/>
          </w:tcPr>
          <w:p w14:paraId="7EF45B24" w14:textId="77777777" w:rsidR="00AB4975" w:rsidRPr="003254CF" w:rsidRDefault="00AB4975" w:rsidP="00226D09">
            <w:pPr>
              <w:pStyle w:val="BodyText"/>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sz w:val="24"/>
                <w:szCs w:val="22"/>
                <w:lang w:eastAsia="ja-JP"/>
              </w:rPr>
            </w:pPr>
            <w:r w:rsidRPr="003254CF">
              <w:rPr>
                <w:rFonts w:ascii="Calibri" w:hAnsi="Calibri"/>
                <w:iCs/>
                <w:sz w:val="24"/>
              </w:rPr>
              <w:t xml:space="preserve">May’10 to </w:t>
            </w:r>
            <w:r w:rsidRPr="003254CF">
              <w:rPr>
                <w:rFonts w:ascii="Calibri" w:hAnsi="Calibri" w:cs="Tahoma"/>
                <w:sz w:val="24"/>
              </w:rPr>
              <w:t>July’13</w:t>
            </w:r>
          </w:p>
        </w:tc>
        <w:tc>
          <w:tcPr>
            <w:tcW w:w="3132" w:type="dxa"/>
          </w:tcPr>
          <w:p w14:paraId="7F597B2C" w14:textId="77777777" w:rsidR="00AB4975" w:rsidRPr="003254CF" w:rsidRDefault="00AB4975" w:rsidP="00226D09">
            <w:pPr>
              <w:pStyle w:val="BodyText"/>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sz w:val="24"/>
                <w:szCs w:val="22"/>
                <w:lang w:eastAsia="ja-JP"/>
              </w:rPr>
            </w:pPr>
            <w:r w:rsidRPr="003254CF">
              <w:rPr>
                <w:rFonts w:ascii="Calibri" w:hAnsi="Calibri" w:cs="Tahoma"/>
                <w:sz w:val="24"/>
              </w:rPr>
              <w:t>Cavendish Laboratory, UK</w:t>
            </w:r>
          </w:p>
        </w:tc>
      </w:tr>
      <w:tr w:rsidR="00AB4975" w:rsidRPr="003254CF" w14:paraId="40701D8A" w14:textId="77777777" w:rsidTr="00966188">
        <w:tc>
          <w:tcPr>
            <w:cnfStyle w:val="001000000000" w:firstRow="0" w:lastRow="0" w:firstColumn="1" w:lastColumn="0" w:oddVBand="0" w:evenVBand="0" w:oddHBand="0" w:evenHBand="0" w:firstRowFirstColumn="0" w:firstRowLastColumn="0" w:lastRowFirstColumn="0" w:lastRowLastColumn="0"/>
            <w:tcW w:w="3351" w:type="dxa"/>
          </w:tcPr>
          <w:p w14:paraId="2C6287B8" w14:textId="77777777" w:rsidR="00AB4975" w:rsidRPr="003254CF" w:rsidRDefault="00AB4975" w:rsidP="00226D09">
            <w:pPr>
              <w:pStyle w:val="BodyText"/>
              <w:spacing w:line="360" w:lineRule="auto"/>
              <w:rPr>
                <w:rFonts w:ascii="Calibri" w:hAnsi="Calibri"/>
                <w:b w:val="0"/>
                <w:bCs w:val="0"/>
                <w:sz w:val="24"/>
                <w:szCs w:val="22"/>
                <w:lang w:eastAsia="ja-JP"/>
              </w:rPr>
            </w:pPr>
            <w:r w:rsidRPr="003254CF">
              <w:rPr>
                <w:rFonts w:ascii="Calibri" w:hAnsi="Calibri"/>
                <w:sz w:val="24"/>
              </w:rPr>
              <w:t>Academia Sinica</w:t>
            </w:r>
          </w:p>
        </w:tc>
        <w:tc>
          <w:tcPr>
            <w:tcW w:w="2427" w:type="dxa"/>
          </w:tcPr>
          <w:p w14:paraId="5AFD6FF7" w14:textId="77777777" w:rsidR="00AB4975" w:rsidRPr="003254CF" w:rsidRDefault="007322F9" w:rsidP="00226D09">
            <w:pPr>
              <w:pStyle w:val="BodyText"/>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sz w:val="24"/>
                <w:szCs w:val="22"/>
                <w:lang w:eastAsia="ja-JP"/>
              </w:rPr>
            </w:pPr>
            <w:r>
              <w:rPr>
                <w:rFonts w:ascii="Calibri" w:hAnsi="Calibri"/>
                <w:sz w:val="24"/>
              </w:rPr>
              <w:t>June</w:t>
            </w:r>
            <w:r w:rsidR="00AB4975" w:rsidRPr="003254CF">
              <w:rPr>
                <w:rFonts w:ascii="Calibri" w:hAnsi="Calibri"/>
                <w:sz w:val="24"/>
              </w:rPr>
              <w:t>’09 to April’10</w:t>
            </w:r>
          </w:p>
        </w:tc>
        <w:tc>
          <w:tcPr>
            <w:tcW w:w="3132" w:type="dxa"/>
          </w:tcPr>
          <w:p w14:paraId="47BD3391" w14:textId="77777777" w:rsidR="00AB4975" w:rsidRPr="003254CF" w:rsidRDefault="00AB4975" w:rsidP="00226D09">
            <w:pPr>
              <w:pStyle w:val="BodyText"/>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sz w:val="24"/>
                <w:szCs w:val="22"/>
                <w:lang w:eastAsia="ja-JP"/>
              </w:rPr>
            </w:pPr>
            <w:r w:rsidRPr="003254CF">
              <w:rPr>
                <w:rFonts w:ascii="Calibri" w:hAnsi="Calibri"/>
                <w:sz w:val="24"/>
              </w:rPr>
              <w:t xml:space="preserve">IAMS and CCMS, Taiwan            </w:t>
            </w:r>
          </w:p>
        </w:tc>
      </w:tr>
      <w:tr w:rsidR="00AB4975" w:rsidRPr="003254CF" w14:paraId="1C639881" w14:textId="77777777" w:rsidTr="009661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1" w:type="dxa"/>
          </w:tcPr>
          <w:p w14:paraId="282A0523" w14:textId="77777777" w:rsidR="00AB4975" w:rsidRPr="003254CF" w:rsidRDefault="00AB4975" w:rsidP="00226D09">
            <w:pPr>
              <w:pStyle w:val="BodyText"/>
              <w:spacing w:line="360" w:lineRule="auto"/>
              <w:rPr>
                <w:rFonts w:ascii="Calibri" w:hAnsi="Calibri"/>
                <w:b w:val="0"/>
                <w:bCs w:val="0"/>
                <w:sz w:val="24"/>
                <w:szCs w:val="22"/>
                <w:lang w:eastAsia="ja-JP"/>
              </w:rPr>
            </w:pPr>
            <w:r w:rsidRPr="003254CF">
              <w:rPr>
                <w:rFonts w:ascii="Calibri" w:hAnsi="Calibri"/>
                <w:sz w:val="24"/>
              </w:rPr>
              <w:t>Chonnam National University</w:t>
            </w:r>
          </w:p>
        </w:tc>
        <w:tc>
          <w:tcPr>
            <w:tcW w:w="2427" w:type="dxa"/>
          </w:tcPr>
          <w:p w14:paraId="6F13C68F" w14:textId="77777777" w:rsidR="00AB4975" w:rsidRPr="003254CF" w:rsidRDefault="00AB4975" w:rsidP="00226D09">
            <w:pPr>
              <w:pStyle w:val="BodyText"/>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sz w:val="24"/>
                <w:szCs w:val="22"/>
                <w:lang w:eastAsia="ja-JP"/>
              </w:rPr>
            </w:pPr>
            <w:r w:rsidRPr="003254CF">
              <w:rPr>
                <w:rFonts w:ascii="Calibri" w:hAnsi="Calibri"/>
                <w:sz w:val="24"/>
              </w:rPr>
              <w:t>May’07 to April’09</w:t>
            </w:r>
          </w:p>
        </w:tc>
        <w:tc>
          <w:tcPr>
            <w:tcW w:w="3132" w:type="dxa"/>
          </w:tcPr>
          <w:p w14:paraId="64B55AA7" w14:textId="77777777" w:rsidR="00AB4975" w:rsidRPr="003254CF" w:rsidRDefault="00AB4975" w:rsidP="00226D09">
            <w:pPr>
              <w:pStyle w:val="BodyText"/>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sz w:val="24"/>
                <w:szCs w:val="22"/>
                <w:lang w:eastAsia="ja-JP"/>
              </w:rPr>
            </w:pPr>
            <w:r w:rsidRPr="003254CF">
              <w:rPr>
                <w:rFonts w:ascii="Calibri" w:hAnsi="Calibri"/>
                <w:sz w:val="24"/>
              </w:rPr>
              <w:t>AMERI, South Korea</w:t>
            </w:r>
          </w:p>
        </w:tc>
      </w:tr>
    </w:tbl>
    <w:p w14:paraId="33DE4C8E" w14:textId="77777777" w:rsidR="00AB4975" w:rsidRDefault="00AB4975" w:rsidP="00AB4975">
      <w:pPr>
        <w:pStyle w:val="Heading1"/>
        <w:keepLines w:val="0"/>
        <w:widowControl w:val="0"/>
        <w:tabs>
          <w:tab w:val="num" w:pos="432"/>
        </w:tabs>
        <w:suppressAutoHyphens/>
        <w:autoSpaceDE w:val="0"/>
        <w:spacing w:before="0" w:after="0"/>
        <w:ind w:left="432" w:hanging="432"/>
        <w:jc w:val="both"/>
        <w:rPr>
          <w:rFonts w:ascii="Calibri" w:hAnsi="Calibri"/>
          <w:b/>
          <w:bCs/>
          <w:color w:val="000000"/>
        </w:rPr>
      </w:pPr>
      <w:r>
        <w:rPr>
          <w:rFonts w:ascii="Calibri" w:hAnsi="Calibri"/>
          <w:b/>
          <w:bCs/>
          <w:color w:val="000000"/>
        </w:rPr>
        <w:t xml:space="preserve">Education </w:t>
      </w:r>
    </w:p>
    <w:p w14:paraId="722BA632" w14:textId="77777777" w:rsidR="00AB4975" w:rsidRPr="00001B98" w:rsidRDefault="00AB4975" w:rsidP="00AB4975"/>
    <w:p w14:paraId="0F93B85D" w14:textId="77777777" w:rsidR="00AB4975" w:rsidRDefault="00AB4975" w:rsidP="00AB4975">
      <w:pPr>
        <w:spacing w:after="240"/>
        <w:rPr>
          <w:rFonts w:ascii="Calibri" w:eastAsia="MS Mincho" w:hAnsi="Calibri"/>
          <w:bCs/>
          <w:sz w:val="24"/>
          <w:lang w:eastAsia="ja-JP"/>
        </w:rPr>
      </w:pPr>
      <w:proofErr w:type="spellStart"/>
      <w:proofErr w:type="gramStart"/>
      <w:r>
        <w:rPr>
          <w:rFonts w:ascii="Calibri" w:hAnsi="Calibri"/>
          <w:bCs/>
          <w:sz w:val="24"/>
        </w:rPr>
        <w:t>Ph.D</w:t>
      </w:r>
      <w:proofErr w:type="spellEnd"/>
      <w:proofErr w:type="gramEnd"/>
      <w:r>
        <w:rPr>
          <w:rFonts w:ascii="Calibri" w:hAnsi="Calibri"/>
          <w:bCs/>
          <w:sz w:val="24"/>
        </w:rPr>
        <w:t xml:space="preserve"> Thesis Title: “</w:t>
      </w:r>
      <w:r>
        <w:rPr>
          <w:rFonts w:ascii="Calibri" w:hAnsi="Calibri"/>
          <w:bCs/>
          <w:i/>
          <w:iCs/>
          <w:sz w:val="24"/>
        </w:rPr>
        <w:t>Membrane based separation processes for industrial effluent treatment</w:t>
      </w:r>
      <w:r>
        <w:rPr>
          <w:rFonts w:ascii="Calibri" w:hAnsi="Calibri"/>
          <w:bCs/>
          <w:sz w:val="24"/>
        </w:rPr>
        <w:t xml:space="preserve">” Supervisors: </w:t>
      </w:r>
      <w:r>
        <w:rPr>
          <w:rFonts w:ascii="Calibri" w:hAnsi="Calibri"/>
          <w:bCs/>
          <w:i/>
          <w:sz w:val="24"/>
        </w:rPr>
        <w:t xml:space="preserve">Prof. </w:t>
      </w:r>
      <w:r>
        <w:rPr>
          <w:rFonts w:ascii="Calibri" w:eastAsia="MS Mincho" w:hAnsi="Calibri"/>
          <w:bCs/>
          <w:i/>
          <w:sz w:val="24"/>
        </w:rPr>
        <w:t>K</w:t>
      </w:r>
      <w:r>
        <w:rPr>
          <w:rFonts w:ascii="Calibri" w:hAnsi="Calibri"/>
          <w:bCs/>
          <w:i/>
          <w:sz w:val="24"/>
        </w:rPr>
        <w:t xml:space="preserve">.M. </w:t>
      </w:r>
      <w:r>
        <w:rPr>
          <w:rFonts w:ascii="Calibri" w:eastAsia="MS Mincho" w:hAnsi="Calibri"/>
          <w:bCs/>
          <w:i/>
          <w:sz w:val="24"/>
        </w:rPr>
        <w:t xml:space="preserve">Hosamani and </w:t>
      </w:r>
      <w:proofErr w:type="spellStart"/>
      <w:r>
        <w:rPr>
          <w:rFonts w:ascii="Calibri" w:eastAsia="MS Mincho" w:hAnsi="Calibri"/>
          <w:bCs/>
          <w:i/>
          <w:sz w:val="24"/>
        </w:rPr>
        <w:t>Prof.T.M</w:t>
      </w:r>
      <w:proofErr w:type="spellEnd"/>
      <w:r>
        <w:rPr>
          <w:rFonts w:ascii="Calibri" w:eastAsia="MS Mincho" w:hAnsi="Calibri"/>
          <w:bCs/>
          <w:i/>
          <w:sz w:val="24"/>
        </w:rPr>
        <w:t xml:space="preserve">. </w:t>
      </w:r>
      <w:r>
        <w:rPr>
          <w:rFonts w:ascii="Calibri" w:hAnsi="Calibri"/>
          <w:bCs/>
          <w:i/>
          <w:sz w:val="24"/>
        </w:rPr>
        <w:t>Aminabhavi</w:t>
      </w:r>
      <w:r>
        <w:rPr>
          <w:rFonts w:ascii="Calibri" w:hAnsi="Calibri"/>
          <w:bCs/>
          <w:sz w:val="24"/>
        </w:rPr>
        <w:t xml:space="preserve">, </w:t>
      </w:r>
      <w:r>
        <w:rPr>
          <w:rFonts w:ascii="Calibri" w:hAnsi="Calibri"/>
          <w:bCs/>
          <w:sz w:val="24"/>
          <w:vertAlign w:val="subscript"/>
        </w:rPr>
        <w:t>Ph.D. USA</w:t>
      </w:r>
    </w:p>
    <w:tbl>
      <w:tblPr>
        <w:tblStyle w:val="ListTable5Dark-Accent1"/>
        <w:tblW w:w="8928" w:type="dxa"/>
        <w:tblLayout w:type="fixed"/>
        <w:tblLook w:val="0000" w:firstRow="0" w:lastRow="0" w:firstColumn="0" w:lastColumn="0" w:noHBand="0" w:noVBand="0"/>
      </w:tblPr>
      <w:tblGrid>
        <w:gridCol w:w="1134"/>
        <w:gridCol w:w="2943"/>
        <w:gridCol w:w="2019"/>
        <w:gridCol w:w="1417"/>
        <w:gridCol w:w="1415"/>
      </w:tblGrid>
      <w:tr w:rsidR="009D0A47" w:rsidRPr="009D0A47" w14:paraId="6BC65E13" w14:textId="77777777" w:rsidTr="00966188">
        <w:trPr>
          <w:cnfStyle w:val="000000100000" w:firstRow="0" w:lastRow="0" w:firstColumn="0" w:lastColumn="0" w:oddVBand="0" w:evenVBand="0" w:oddHBand="1"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134" w:type="dxa"/>
          </w:tcPr>
          <w:p w14:paraId="3114865A" w14:textId="77777777" w:rsidR="00AB4975" w:rsidRPr="009D0A47" w:rsidRDefault="00AB4975" w:rsidP="00226D09">
            <w:pPr>
              <w:pStyle w:val="Heading1"/>
              <w:keepLines w:val="0"/>
              <w:widowControl w:val="0"/>
              <w:tabs>
                <w:tab w:val="num" w:pos="432"/>
              </w:tabs>
              <w:suppressAutoHyphens/>
              <w:autoSpaceDE w:val="0"/>
              <w:snapToGrid w:val="0"/>
              <w:spacing w:before="0" w:after="0" w:line="360" w:lineRule="auto"/>
              <w:ind w:left="432" w:hanging="432"/>
              <w:jc w:val="both"/>
              <w:outlineLvl w:val="0"/>
              <w:rPr>
                <w:rFonts w:ascii="Calibri" w:hAnsi="Calibri" w:cs="Calibri"/>
                <w:b/>
                <w:color w:val="auto"/>
                <w:sz w:val="24"/>
                <w:szCs w:val="24"/>
              </w:rPr>
            </w:pPr>
            <w:r w:rsidRPr="009D0A47">
              <w:rPr>
                <w:rFonts w:ascii="Calibri" w:hAnsi="Calibri" w:cs="Calibri"/>
                <w:b/>
                <w:color w:val="auto"/>
                <w:sz w:val="24"/>
                <w:szCs w:val="24"/>
              </w:rPr>
              <w:t>Course</w:t>
            </w:r>
          </w:p>
        </w:tc>
        <w:tc>
          <w:tcPr>
            <w:cnfStyle w:val="000001000000" w:firstRow="0" w:lastRow="0" w:firstColumn="0" w:lastColumn="0" w:oddVBand="0" w:evenVBand="1" w:oddHBand="0" w:evenHBand="0" w:firstRowFirstColumn="0" w:firstRowLastColumn="0" w:lastRowFirstColumn="0" w:lastRowLastColumn="0"/>
            <w:tcW w:w="2943" w:type="dxa"/>
          </w:tcPr>
          <w:p w14:paraId="7B72F7DE" w14:textId="77777777" w:rsidR="00AB4975" w:rsidRPr="009D0A47" w:rsidRDefault="000F1E97" w:rsidP="00226D09">
            <w:pPr>
              <w:pStyle w:val="Heading1"/>
              <w:keepLines w:val="0"/>
              <w:widowControl w:val="0"/>
              <w:tabs>
                <w:tab w:val="num" w:pos="432"/>
              </w:tabs>
              <w:suppressAutoHyphens/>
              <w:autoSpaceDE w:val="0"/>
              <w:snapToGrid w:val="0"/>
              <w:spacing w:before="0" w:after="0" w:line="360" w:lineRule="auto"/>
              <w:ind w:left="432" w:hanging="432"/>
              <w:jc w:val="both"/>
              <w:outlineLvl w:val="0"/>
              <w:rPr>
                <w:rFonts w:ascii="Calibri" w:hAnsi="Calibri" w:cs="Calibri"/>
                <w:b/>
                <w:color w:val="auto"/>
                <w:sz w:val="24"/>
                <w:szCs w:val="24"/>
              </w:rPr>
            </w:pPr>
            <w:r w:rsidRPr="009D0A47">
              <w:rPr>
                <w:rFonts w:ascii="Calibri" w:hAnsi="Calibri" w:cs="Calibri"/>
                <w:b/>
                <w:color w:val="auto"/>
                <w:sz w:val="24"/>
                <w:szCs w:val="24"/>
              </w:rPr>
              <w:t>Centre</w:t>
            </w:r>
            <w:r w:rsidR="00AB4975" w:rsidRPr="009D0A47">
              <w:rPr>
                <w:rFonts w:ascii="Calibri" w:hAnsi="Calibri" w:cs="Calibri"/>
                <w:b/>
                <w:color w:val="auto"/>
                <w:sz w:val="24"/>
                <w:szCs w:val="24"/>
              </w:rPr>
              <w:t>/College</w:t>
            </w:r>
          </w:p>
        </w:tc>
        <w:tc>
          <w:tcPr>
            <w:cnfStyle w:val="000010000000" w:firstRow="0" w:lastRow="0" w:firstColumn="0" w:lastColumn="0" w:oddVBand="1" w:evenVBand="0" w:oddHBand="0" w:evenHBand="0" w:firstRowFirstColumn="0" w:firstRowLastColumn="0" w:lastRowFirstColumn="0" w:lastRowLastColumn="0"/>
            <w:tcW w:w="2019" w:type="dxa"/>
          </w:tcPr>
          <w:p w14:paraId="049C034D" w14:textId="77777777" w:rsidR="00AB4975" w:rsidRPr="009D0A47" w:rsidRDefault="00AB4975" w:rsidP="00226D09">
            <w:pPr>
              <w:pStyle w:val="Heading1"/>
              <w:keepLines w:val="0"/>
              <w:widowControl w:val="0"/>
              <w:tabs>
                <w:tab w:val="num" w:pos="432"/>
              </w:tabs>
              <w:suppressAutoHyphens/>
              <w:autoSpaceDE w:val="0"/>
              <w:snapToGrid w:val="0"/>
              <w:spacing w:before="0" w:after="0" w:line="360" w:lineRule="auto"/>
              <w:ind w:left="432" w:hanging="432"/>
              <w:jc w:val="both"/>
              <w:outlineLvl w:val="0"/>
              <w:rPr>
                <w:rFonts w:ascii="Calibri" w:hAnsi="Calibri" w:cs="Calibri"/>
                <w:b/>
                <w:color w:val="auto"/>
                <w:sz w:val="24"/>
                <w:szCs w:val="24"/>
              </w:rPr>
            </w:pPr>
            <w:r w:rsidRPr="009D0A47">
              <w:rPr>
                <w:rFonts w:ascii="Calibri" w:hAnsi="Calibri" w:cs="Calibri"/>
                <w:b/>
                <w:color w:val="auto"/>
                <w:sz w:val="24"/>
                <w:szCs w:val="24"/>
              </w:rPr>
              <w:t>University</w:t>
            </w:r>
          </w:p>
        </w:tc>
        <w:tc>
          <w:tcPr>
            <w:cnfStyle w:val="000001000000" w:firstRow="0" w:lastRow="0" w:firstColumn="0" w:lastColumn="0" w:oddVBand="0" w:evenVBand="1" w:oddHBand="0" w:evenHBand="0" w:firstRowFirstColumn="0" w:firstRowLastColumn="0" w:lastRowFirstColumn="0" w:lastRowLastColumn="0"/>
            <w:tcW w:w="1417" w:type="dxa"/>
          </w:tcPr>
          <w:p w14:paraId="703759FE" w14:textId="77777777" w:rsidR="00AB4975" w:rsidRPr="009D0A47" w:rsidRDefault="00AB4975" w:rsidP="00226D09">
            <w:pPr>
              <w:pStyle w:val="Heading1"/>
              <w:keepLines w:val="0"/>
              <w:widowControl w:val="0"/>
              <w:tabs>
                <w:tab w:val="num" w:pos="432"/>
              </w:tabs>
              <w:suppressAutoHyphens/>
              <w:autoSpaceDE w:val="0"/>
              <w:snapToGrid w:val="0"/>
              <w:spacing w:before="0" w:after="0" w:line="360" w:lineRule="auto"/>
              <w:ind w:left="432" w:hanging="432"/>
              <w:jc w:val="both"/>
              <w:outlineLvl w:val="0"/>
              <w:rPr>
                <w:rFonts w:ascii="Calibri" w:hAnsi="Calibri" w:cs="Calibri"/>
                <w:b/>
                <w:color w:val="auto"/>
                <w:sz w:val="24"/>
                <w:szCs w:val="24"/>
              </w:rPr>
            </w:pPr>
            <w:r w:rsidRPr="009D0A47">
              <w:rPr>
                <w:rFonts w:ascii="Calibri" w:hAnsi="Calibri" w:cs="Calibri"/>
                <w:b/>
                <w:color w:val="auto"/>
                <w:sz w:val="24"/>
                <w:szCs w:val="24"/>
              </w:rPr>
              <w:t>Duration</w:t>
            </w:r>
          </w:p>
        </w:tc>
        <w:tc>
          <w:tcPr>
            <w:cnfStyle w:val="000010000000" w:firstRow="0" w:lastRow="0" w:firstColumn="0" w:lastColumn="0" w:oddVBand="1" w:evenVBand="0" w:oddHBand="0" w:evenHBand="0" w:firstRowFirstColumn="0" w:firstRowLastColumn="0" w:lastRowFirstColumn="0" w:lastRowLastColumn="0"/>
            <w:tcW w:w="1415" w:type="dxa"/>
          </w:tcPr>
          <w:p w14:paraId="168447E2" w14:textId="77777777" w:rsidR="00AB4975" w:rsidRPr="009D0A47" w:rsidRDefault="00AB4975" w:rsidP="00226D09">
            <w:pPr>
              <w:pStyle w:val="Heading1"/>
              <w:keepLines w:val="0"/>
              <w:widowControl w:val="0"/>
              <w:tabs>
                <w:tab w:val="num" w:pos="432"/>
              </w:tabs>
              <w:suppressAutoHyphens/>
              <w:autoSpaceDE w:val="0"/>
              <w:snapToGrid w:val="0"/>
              <w:spacing w:before="0" w:after="0" w:line="360" w:lineRule="auto"/>
              <w:ind w:left="432" w:hanging="432"/>
              <w:jc w:val="right"/>
              <w:outlineLvl w:val="0"/>
              <w:rPr>
                <w:rFonts w:ascii="Calibri" w:hAnsi="Calibri" w:cs="Calibri"/>
                <w:b/>
                <w:color w:val="auto"/>
                <w:sz w:val="24"/>
                <w:szCs w:val="24"/>
              </w:rPr>
            </w:pPr>
            <w:r w:rsidRPr="009D0A47">
              <w:rPr>
                <w:rFonts w:ascii="Calibri" w:hAnsi="Calibri" w:cs="Calibri"/>
                <w:b/>
                <w:color w:val="auto"/>
                <w:sz w:val="24"/>
                <w:szCs w:val="24"/>
              </w:rPr>
              <w:t>Awarded</w:t>
            </w:r>
          </w:p>
        </w:tc>
      </w:tr>
      <w:tr w:rsidR="009D0A47" w:rsidRPr="009D0A47" w14:paraId="5A661A4D" w14:textId="77777777" w:rsidTr="00966188">
        <w:tc>
          <w:tcPr>
            <w:cnfStyle w:val="000010000000" w:firstRow="0" w:lastRow="0" w:firstColumn="0" w:lastColumn="0" w:oddVBand="1" w:evenVBand="0" w:oddHBand="0" w:evenHBand="0" w:firstRowFirstColumn="0" w:firstRowLastColumn="0" w:lastRowFirstColumn="0" w:lastRowLastColumn="0"/>
            <w:tcW w:w="1134" w:type="dxa"/>
          </w:tcPr>
          <w:p w14:paraId="3413E8DA" w14:textId="77777777" w:rsidR="00AB4975" w:rsidRPr="009D0A47" w:rsidRDefault="00AB4975" w:rsidP="00226D09">
            <w:pPr>
              <w:pStyle w:val="Heading1"/>
              <w:keepLines w:val="0"/>
              <w:widowControl w:val="0"/>
              <w:tabs>
                <w:tab w:val="num" w:pos="432"/>
              </w:tabs>
              <w:suppressAutoHyphens/>
              <w:autoSpaceDE w:val="0"/>
              <w:snapToGrid w:val="0"/>
              <w:spacing w:before="0" w:after="0"/>
              <w:ind w:left="432" w:hanging="432"/>
              <w:jc w:val="both"/>
              <w:outlineLvl w:val="0"/>
              <w:rPr>
                <w:rFonts w:ascii="Calibri" w:hAnsi="Calibri" w:cs="Calibri"/>
                <w:bCs/>
                <w:iCs/>
                <w:color w:val="auto"/>
                <w:sz w:val="24"/>
                <w:szCs w:val="24"/>
              </w:rPr>
            </w:pPr>
            <w:r w:rsidRPr="009D0A47">
              <w:rPr>
                <w:rFonts w:ascii="Calibri" w:hAnsi="Calibri" w:cs="Calibri"/>
                <w:bCs/>
                <w:iCs/>
                <w:color w:val="auto"/>
                <w:sz w:val="24"/>
                <w:szCs w:val="24"/>
              </w:rPr>
              <w:t>Ph. D.</w:t>
            </w:r>
          </w:p>
        </w:tc>
        <w:tc>
          <w:tcPr>
            <w:cnfStyle w:val="000001000000" w:firstRow="0" w:lastRow="0" w:firstColumn="0" w:lastColumn="0" w:oddVBand="0" w:evenVBand="1" w:oddHBand="0" w:evenHBand="0" w:firstRowFirstColumn="0" w:firstRowLastColumn="0" w:lastRowFirstColumn="0" w:lastRowLastColumn="0"/>
            <w:tcW w:w="2943" w:type="dxa"/>
          </w:tcPr>
          <w:p w14:paraId="7AD8C709" w14:textId="77777777" w:rsidR="00AB4975" w:rsidRPr="009D0A47" w:rsidRDefault="000F1E97" w:rsidP="00226D09">
            <w:pPr>
              <w:pStyle w:val="Heading1"/>
              <w:keepLines w:val="0"/>
              <w:widowControl w:val="0"/>
              <w:tabs>
                <w:tab w:val="num" w:pos="432"/>
                <w:tab w:val="left" w:pos="1931"/>
              </w:tabs>
              <w:suppressAutoHyphens/>
              <w:autoSpaceDE w:val="0"/>
              <w:snapToGrid w:val="0"/>
              <w:spacing w:before="0" w:after="0"/>
              <w:ind w:left="23" w:right="-14" w:hanging="38"/>
              <w:jc w:val="left"/>
              <w:outlineLvl w:val="0"/>
              <w:rPr>
                <w:rFonts w:ascii="Calibri" w:hAnsi="Calibri" w:cs="Calibri"/>
                <w:color w:val="auto"/>
                <w:sz w:val="24"/>
                <w:szCs w:val="24"/>
              </w:rPr>
            </w:pPr>
            <w:r w:rsidRPr="009D0A47">
              <w:rPr>
                <w:rFonts w:ascii="Calibri" w:hAnsi="Calibri" w:cs="Calibri"/>
                <w:color w:val="auto"/>
                <w:sz w:val="24"/>
                <w:szCs w:val="24"/>
              </w:rPr>
              <w:t>Centre</w:t>
            </w:r>
            <w:r w:rsidR="00AB4975" w:rsidRPr="009D0A47">
              <w:rPr>
                <w:rFonts w:ascii="Calibri" w:hAnsi="Calibri" w:cs="Calibri"/>
                <w:color w:val="auto"/>
                <w:sz w:val="24"/>
                <w:szCs w:val="24"/>
              </w:rPr>
              <w:t xml:space="preserve"> of Excellence in Polymer Science</w:t>
            </w:r>
          </w:p>
        </w:tc>
        <w:tc>
          <w:tcPr>
            <w:cnfStyle w:val="000010000000" w:firstRow="0" w:lastRow="0" w:firstColumn="0" w:lastColumn="0" w:oddVBand="1" w:evenVBand="0" w:oddHBand="0" w:evenHBand="0" w:firstRowFirstColumn="0" w:firstRowLastColumn="0" w:lastRowFirstColumn="0" w:lastRowLastColumn="0"/>
            <w:tcW w:w="2019" w:type="dxa"/>
          </w:tcPr>
          <w:p w14:paraId="6958AE49" w14:textId="77777777" w:rsidR="00AB4975" w:rsidRPr="009D0A47" w:rsidRDefault="00AB4975" w:rsidP="00226D09">
            <w:pPr>
              <w:pStyle w:val="Heading1"/>
              <w:keepLines w:val="0"/>
              <w:widowControl w:val="0"/>
              <w:tabs>
                <w:tab w:val="num" w:pos="432"/>
                <w:tab w:val="left" w:pos="4425"/>
              </w:tabs>
              <w:suppressAutoHyphens/>
              <w:autoSpaceDE w:val="0"/>
              <w:snapToGrid w:val="0"/>
              <w:spacing w:before="0" w:after="0"/>
              <w:ind w:left="5" w:right="5"/>
              <w:jc w:val="both"/>
              <w:outlineLvl w:val="0"/>
              <w:rPr>
                <w:rStyle w:val="Strong"/>
                <w:rFonts w:ascii="Calibri" w:hAnsi="Calibri" w:cs="Calibri"/>
                <w:b w:val="0"/>
                <w:color w:val="auto"/>
                <w:sz w:val="24"/>
                <w:szCs w:val="24"/>
                <w:lang w:val="nb-NO"/>
              </w:rPr>
            </w:pPr>
            <w:r w:rsidRPr="009D0A47">
              <w:rPr>
                <w:rFonts w:ascii="Calibri" w:hAnsi="Calibri" w:cs="Calibri"/>
                <w:color w:val="auto"/>
                <w:sz w:val="24"/>
                <w:szCs w:val="24"/>
              </w:rPr>
              <w:t>Karnatak University, India.</w:t>
            </w:r>
          </w:p>
        </w:tc>
        <w:tc>
          <w:tcPr>
            <w:cnfStyle w:val="000001000000" w:firstRow="0" w:lastRow="0" w:firstColumn="0" w:lastColumn="0" w:oddVBand="0" w:evenVBand="1" w:oddHBand="0" w:evenHBand="0" w:firstRowFirstColumn="0" w:firstRowLastColumn="0" w:lastRowFirstColumn="0" w:lastRowLastColumn="0"/>
            <w:tcW w:w="1417" w:type="dxa"/>
          </w:tcPr>
          <w:p w14:paraId="0A2316D7" w14:textId="77777777" w:rsidR="00AB4975" w:rsidRPr="009D0A47" w:rsidRDefault="00AB4975" w:rsidP="00226D09">
            <w:pPr>
              <w:pStyle w:val="Heading1"/>
              <w:keepLines w:val="0"/>
              <w:widowControl w:val="0"/>
              <w:tabs>
                <w:tab w:val="num" w:pos="432"/>
              </w:tabs>
              <w:suppressAutoHyphens/>
              <w:autoSpaceDE w:val="0"/>
              <w:snapToGrid w:val="0"/>
              <w:spacing w:before="0" w:after="0"/>
              <w:ind w:left="5" w:right="-14"/>
              <w:jc w:val="both"/>
              <w:outlineLvl w:val="0"/>
              <w:rPr>
                <w:rFonts w:ascii="Calibri" w:hAnsi="Calibri" w:cs="Calibri"/>
                <w:color w:val="auto"/>
                <w:sz w:val="24"/>
                <w:szCs w:val="24"/>
              </w:rPr>
            </w:pPr>
            <w:r w:rsidRPr="009D0A47">
              <w:rPr>
                <w:rFonts w:ascii="Calibri" w:hAnsi="Calibri" w:cs="Calibri"/>
                <w:color w:val="auto"/>
                <w:sz w:val="24"/>
                <w:szCs w:val="24"/>
              </w:rPr>
              <w:t>28-02-05 to               28-02-07</w:t>
            </w:r>
          </w:p>
        </w:tc>
        <w:tc>
          <w:tcPr>
            <w:cnfStyle w:val="000010000000" w:firstRow="0" w:lastRow="0" w:firstColumn="0" w:lastColumn="0" w:oddVBand="1" w:evenVBand="0" w:oddHBand="0" w:evenHBand="0" w:firstRowFirstColumn="0" w:firstRowLastColumn="0" w:lastRowFirstColumn="0" w:lastRowLastColumn="0"/>
            <w:tcW w:w="1415" w:type="dxa"/>
          </w:tcPr>
          <w:p w14:paraId="7F2FF44B" w14:textId="77777777" w:rsidR="00AB4975" w:rsidRPr="009D0A47" w:rsidRDefault="00AB4975" w:rsidP="00226D09">
            <w:pPr>
              <w:pStyle w:val="Heading1"/>
              <w:keepLines w:val="0"/>
              <w:widowControl w:val="0"/>
              <w:tabs>
                <w:tab w:val="num" w:pos="432"/>
              </w:tabs>
              <w:suppressAutoHyphens/>
              <w:autoSpaceDE w:val="0"/>
              <w:snapToGrid w:val="0"/>
              <w:spacing w:before="0" w:after="0"/>
              <w:ind w:left="432" w:hanging="432"/>
              <w:jc w:val="right"/>
              <w:outlineLvl w:val="0"/>
              <w:rPr>
                <w:rFonts w:ascii="Calibri" w:hAnsi="Calibri" w:cs="Calibri"/>
                <w:bCs/>
                <w:color w:val="auto"/>
                <w:sz w:val="24"/>
                <w:szCs w:val="24"/>
              </w:rPr>
            </w:pPr>
          </w:p>
          <w:p w14:paraId="6DBBD84E" w14:textId="77777777" w:rsidR="00AB4975" w:rsidRPr="009D0A47" w:rsidRDefault="00AB4975" w:rsidP="00226D09">
            <w:pPr>
              <w:pStyle w:val="Heading1"/>
              <w:keepLines w:val="0"/>
              <w:widowControl w:val="0"/>
              <w:tabs>
                <w:tab w:val="num" w:pos="432"/>
              </w:tabs>
              <w:suppressAutoHyphens/>
              <w:autoSpaceDE w:val="0"/>
              <w:spacing w:before="0" w:after="0"/>
              <w:ind w:left="432" w:hanging="432"/>
              <w:jc w:val="right"/>
              <w:outlineLvl w:val="0"/>
              <w:rPr>
                <w:rFonts w:ascii="Calibri" w:hAnsi="Calibri" w:cs="Calibri"/>
                <w:bCs/>
                <w:color w:val="auto"/>
                <w:sz w:val="24"/>
                <w:szCs w:val="24"/>
              </w:rPr>
            </w:pPr>
            <w:r w:rsidRPr="009D0A47">
              <w:rPr>
                <w:rFonts w:ascii="Calibri" w:hAnsi="Calibri" w:cs="Calibri"/>
                <w:bCs/>
                <w:color w:val="auto"/>
                <w:sz w:val="24"/>
                <w:szCs w:val="24"/>
              </w:rPr>
              <w:t>21</w:t>
            </w:r>
            <w:r w:rsidRPr="009D0A47">
              <w:rPr>
                <w:rFonts w:ascii="Calibri" w:hAnsi="Calibri" w:cs="Calibri"/>
                <w:bCs/>
                <w:color w:val="auto"/>
                <w:sz w:val="24"/>
                <w:szCs w:val="24"/>
                <w:vertAlign w:val="superscript"/>
              </w:rPr>
              <w:t>st</w:t>
            </w:r>
            <w:r w:rsidRPr="009D0A47">
              <w:rPr>
                <w:rFonts w:ascii="Calibri" w:hAnsi="Calibri" w:cs="Calibri"/>
                <w:bCs/>
                <w:color w:val="auto"/>
                <w:sz w:val="24"/>
                <w:szCs w:val="24"/>
              </w:rPr>
              <w:t xml:space="preserve"> Jan’08</w:t>
            </w:r>
          </w:p>
        </w:tc>
      </w:tr>
      <w:tr w:rsidR="009D0A47" w:rsidRPr="009D0A47" w14:paraId="6F467F7D" w14:textId="77777777" w:rsidTr="00966188">
        <w:trPr>
          <w:cnfStyle w:val="000000100000" w:firstRow="0" w:lastRow="0" w:firstColumn="0" w:lastColumn="0" w:oddVBand="0" w:evenVBand="0" w:oddHBand="1" w:evenHBand="0" w:firstRowFirstColumn="0" w:firstRowLastColumn="0" w:lastRowFirstColumn="0" w:lastRowLastColumn="0"/>
          <w:trHeight w:val="722"/>
        </w:trPr>
        <w:tc>
          <w:tcPr>
            <w:cnfStyle w:val="000010000000" w:firstRow="0" w:lastRow="0" w:firstColumn="0" w:lastColumn="0" w:oddVBand="1" w:evenVBand="0" w:oddHBand="0" w:evenHBand="0" w:firstRowFirstColumn="0" w:firstRowLastColumn="0" w:lastRowFirstColumn="0" w:lastRowLastColumn="0"/>
            <w:tcW w:w="1134" w:type="dxa"/>
          </w:tcPr>
          <w:p w14:paraId="1A0BE074" w14:textId="77777777" w:rsidR="00AB4975" w:rsidRPr="009D0A47" w:rsidRDefault="00AB4975" w:rsidP="00226D09">
            <w:pPr>
              <w:pStyle w:val="Heading1"/>
              <w:keepLines w:val="0"/>
              <w:widowControl w:val="0"/>
              <w:tabs>
                <w:tab w:val="num" w:pos="0"/>
              </w:tabs>
              <w:suppressAutoHyphens/>
              <w:autoSpaceDE w:val="0"/>
              <w:snapToGrid w:val="0"/>
              <w:spacing w:before="0" w:after="0"/>
              <w:jc w:val="left"/>
              <w:outlineLvl w:val="0"/>
              <w:rPr>
                <w:rFonts w:ascii="Calibri" w:hAnsi="Calibri" w:cs="Calibri"/>
                <w:bCs/>
                <w:iCs/>
                <w:color w:val="auto"/>
                <w:sz w:val="24"/>
                <w:szCs w:val="24"/>
              </w:rPr>
            </w:pPr>
            <w:r w:rsidRPr="009D0A47">
              <w:rPr>
                <w:rFonts w:ascii="Calibri" w:hAnsi="Calibri" w:cs="Calibri"/>
                <w:bCs/>
                <w:iCs/>
                <w:color w:val="auto"/>
                <w:sz w:val="24"/>
                <w:szCs w:val="24"/>
              </w:rPr>
              <w:t>M.Sc.</w:t>
            </w:r>
          </w:p>
        </w:tc>
        <w:tc>
          <w:tcPr>
            <w:cnfStyle w:val="000001000000" w:firstRow="0" w:lastRow="0" w:firstColumn="0" w:lastColumn="0" w:oddVBand="0" w:evenVBand="1" w:oddHBand="0" w:evenHBand="0" w:firstRowFirstColumn="0" w:firstRowLastColumn="0" w:lastRowFirstColumn="0" w:lastRowLastColumn="0"/>
            <w:tcW w:w="2943" w:type="dxa"/>
          </w:tcPr>
          <w:p w14:paraId="54AE8BDE" w14:textId="77777777" w:rsidR="00AB4975" w:rsidRPr="009D0A47" w:rsidRDefault="000F1E97" w:rsidP="00226D09">
            <w:pPr>
              <w:pStyle w:val="Heading1"/>
              <w:keepLines w:val="0"/>
              <w:widowControl w:val="0"/>
              <w:tabs>
                <w:tab w:val="num" w:pos="432"/>
                <w:tab w:val="left" w:pos="1931"/>
              </w:tabs>
              <w:suppressAutoHyphens/>
              <w:autoSpaceDE w:val="0"/>
              <w:snapToGrid w:val="0"/>
              <w:spacing w:before="0" w:after="0"/>
              <w:ind w:left="23" w:right="-14" w:hanging="38"/>
              <w:jc w:val="left"/>
              <w:outlineLvl w:val="0"/>
              <w:rPr>
                <w:rFonts w:ascii="Calibri" w:hAnsi="Calibri" w:cs="Calibri"/>
                <w:color w:val="auto"/>
                <w:sz w:val="24"/>
                <w:szCs w:val="24"/>
              </w:rPr>
            </w:pPr>
            <w:r w:rsidRPr="009D0A47">
              <w:rPr>
                <w:rFonts w:ascii="Calibri" w:hAnsi="Calibri" w:cs="Calibri"/>
                <w:color w:val="auto"/>
                <w:sz w:val="24"/>
                <w:szCs w:val="24"/>
              </w:rPr>
              <w:t>Centre</w:t>
            </w:r>
            <w:r w:rsidR="00AB4975" w:rsidRPr="009D0A47">
              <w:rPr>
                <w:rFonts w:ascii="Calibri" w:hAnsi="Calibri" w:cs="Calibri"/>
                <w:color w:val="auto"/>
                <w:sz w:val="24"/>
                <w:szCs w:val="24"/>
              </w:rPr>
              <w:t xml:space="preserve"> of Excellence in Polymer Science</w:t>
            </w:r>
          </w:p>
        </w:tc>
        <w:tc>
          <w:tcPr>
            <w:cnfStyle w:val="000010000000" w:firstRow="0" w:lastRow="0" w:firstColumn="0" w:lastColumn="0" w:oddVBand="1" w:evenVBand="0" w:oddHBand="0" w:evenHBand="0" w:firstRowFirstColumn="0" w:firstRowLastColumn="0" w:lastRowFirstColumn="0" w:lastRowLastColumn="0"/>
            <w:tcW w:w="2019" w:type="dxa"/>
          </w:tcPr>
          <w:p w14:paraId="4738B9A9" w14:textId="77777777" w:rsidR="00AB4975" w:rsidRPr="009D0A47" w:rsidRDefault="00AB4975" w:rsidP="00226D09">
            <w:pPr>
              <w:pStyle w:val="Heading1"/>
              <w:keepLines w:val="0"/>
              <w:widowControl w:val="0"/>
              <w:tabs>
                <w:tab w:val="num" w:pos="432"/>
              </w:tabs>
              <w:suppressAutoHyphens/>
              <w:autoSpaceDE w:val="0"/>
              <w:snapToGrid w:val="0"/>
              <w:spacing w:before="0" w:after="0"/>
              <w:ind w:left="23" w:right="5" w:hanging="19"/>
              <w:jc w:val="both"/>
              <w:outlineLvl w:val="0"/>
              <w:rPr>
                <w:rFonts w:ascii="Calibri" w:hAnsi="Calibri" w:cs="Calibri"/>
                <w:color w:val="auto"/>
                <w:sz w:val="24"/>
                <w:szCs w:val="24"/>
              </w:rPr>
            </w:pPr>
            <w:r w:rsidRPr="009D0A47">
              <w:rPr>
                <w:rFonts w:ascii="Calibri" w:hAnsi="Calibri" w:cs="Calibri"/>
                <w:color w:val="auto"/>
                <w:sz w:val="24"/>
                <w:szCs w:val="24"/>
              </w:rPr>
              <w:t>Karnatak University, India</w:t>
            </w:r>
          </w:p>
        </w:tc>
        <w:tc>
          <w:tcPr>
            <w:cnfStyle w:val="000001000000" w:firstRow="0" w:lastRow="0" w:firstColumn="0" w:lastColumn="0" w:oddVBand="0" w:evenVBand="1" w:oddHBand="0" w:evenHBand="0" w:firstRowFirstColumn="0" w:firstRowLastColumn="0" w:lastRowFirstColumn="0" w:lastRowLastColumn="0"/>
            <w:tcW w:w="1417" w:type="dxa"/>
          </w:tcPr>
          <w:p w14:paraId="66376574" w14:textId="77777777" w:rsidR="00AB4975" w:rsidRPr="009D0A47" w:rsidRDefault="00AB4975" w:rsidP="00226D09">
            <w:pPr>
              <w:pStyle w:val="Heading1"/>
              <w:keepLines w:val="0"/>
              <w:widowControl w:val="0"/>
              <w:tabs>
                <w:tab w:val="num" w:pos="432"/>
              </w:tabs>
              <w:suppressAutoHyphens/>
              <w:autoSpaceDE w:val="0"/>
              <w:snapToGrid w:val="0"/>
              <w:spacing w:before="0" w:after="0"/>
              <w:ind w:left="-14" w:right="-14"/>
              <w:jc w:val="left"/>
              <w:outlineLvl w:val="0"/>
              <w:rPr>
                <w:rStyle w:val="Strong"/>
                <w:rFonts w:ascii="Calibri" w:hAnsi="Calibri" w:cs="Calibri"/>
                <w:b w:val="0"/>
                <w:color w:val="auto"/>
                <w:sz w:val="24"/>
                <w:szCs w:val="24"/>
                <w:lang w:val="nb-NO"/>
              </w:rPr>
            </w:pPr>
            <w:r w:rsidRPr="009D0A47">
              <w:rPr>
                <w:rStyle w:val="Strong"/>
                <w:rFonts w:ascii="Calibri" w:hAnsi="Calibri" w:cs="Calibri"/>
                <w:b w:val="0"/>
                <w:color w:val="auto"/>
                <w:sz w:val="24"/>
                <w:szCs w:val="24"/>
                <w:lang w:val="nb-NO"/>
              </w:rPr>
              <w:t>April’02 to   June’04</w:t>
            </w:r>
          </w:p>
        </w:tc>
        <w:tc>
          <w:tcPr>
            <w:cnfStyle w:val="000010000000" w:firstRow="0" w:lastRow="0" w:firstColumn="0" w:lastColumn="0" w:oddVBand="1" w:evenVBand="0" w:oddHBand="0" w:evenHBand="0" w:firstRowFirstColumn="0" w:firstRowLastColumn="0" w:lastRowFirstColumn="0" w:lastRowLastColumn="0"/>
            <w:tcW w:w="1415" w:type="dxa"/>
          </w:tcPr>
          <w:p w14:paraId="763C03E8" w14:textId="77777777" w:rsidR="00AB4975" w:rsidRPr="009D0A47" w:rsidRDefault="00AB4975" w:rsidP="00226D09">
            <w:pPr>
              <w:snapToGrid w:val="0"/>
              <w:jc w:val="right"/>
              <w:rPr>
                <w:rFonts w:ascii="Calibri" w:hAnsi="Calibri" w:cs="Calibri"/>
                <w:bCs/>
                <w:color w:val="auto"/>
                <w:sz w:val="24"/>
              </w:rPr>
            </w:pPr>
          </w:p>
          <w:p w14:paraId="776EC347" w14:textId="77777777" w:rsidR="00AB4975" w:rsidRPr="009D0A47" w:rsidRDefault="00AB4975" w:rsidP="00226D09">
            <w:pPr>
              <w:jc w:val="right"/>
              <w:rPr>
                <w:rFonts w:ascii="Calibri" w:hAnsi="Calibri" w:cs="Calibri"/>
                <w:bCs/>
                <w:color w:val="auto"/>
                <w:sz w:val="24"/>
              </w:rPr>
            </w:pPr>
            <w:r w:rsidRPr="009D0A47">
              <w:rPr>
                <w:rFonts w:ascii="Calibri" w:hAnsi="Calibri" w:cs="Calibri"/>
                <w:bCs/>
                <w:color w:val="auto"/>
                <w:sz w:val="24"/>
              </w:rPr>
              <w:t>19</w:t>
            </w:r>
            <w:r w:rsidRPr="009D0A47">
              <w:rPr>
                <w:rFonts w:ascii="Calibri" w:hAnsi="Calibri" w:cs="Calibri"/>
                <w:bCs/>
                <w:color w:val="auto"/>
                <w:sz w:val="24"/>
                <w:vertAlign w:val="superscript"/>
              </w:rPr>
              <w:t>th</w:t>
            </w:r>
            <w:r w:rsidRPr="009D0A47">
              <w:rPr>
                <w:rFonts w:ascii="Calibri" w:hAnsi="Calibri" w:cs="Calibri"/>
                <w:bCs/>
                <w:color w:val="auto"/>
                <w:sz w:val="24"/>
              </w:rPr>
              <w:t xml:space="preserve"> </w:t>
            </w:r>
            <w:proofErr w:type="gramStart"/>
            <w:r w:rsidRPr="009D0A47">
              <w:rPr>
                <w:rFonts w:ascii="Calibri" w:hAnsi="Calibri" w:cs="Calibri"/>
                <w:bCs/>
                <w:color w:val="auto"/>
                <w:sz w:val="24"/>
              </w:rPr>
              <w:t>Jan‘</w:t>
            </w:r>
            <w:proofErr w:type="gramEnd"/>
            <w:r w:rsidRPr="009D0A47">
              <w:rPr>
                <w:rFonts w:ascii="Calibri" w:hAnsi="Calibri" w:cs="Calibri"/>
                <w:bCs/>
                <w:color w:val="auto"/>
                <w:sz w:val="24"/>
              </w:rPr>
              <w:t>05</w:t>
            </w:r>
          </w:p>
        </w:tc>
      </w:tr>
      <w:tr w:rsidR="009D0A47" w:rsidRPr="009D0A47" w14:paraId="72F55723" w14:textId="77777777" w:rsidTr="00966188">
        <w:trPr>
          <w:trHeight w:val="363"/>
        </w:trPr>
        <w:tc>
          <w:tcPr>
            <w:cnfStyle w:val="000010000000" w:firstRow="0" w:lastRow="0" w:firstColumn="0" w:lastColumn="0" w:oddVBand="1" w:evenVBand="0" w:oddHBand="0" w:evenHBand="0" w:firstRowFirstColumn="0" w:firstRowLastColumn="0" w:lastRowFirstColumn="0" w:lastRowLastColumn="0"/>
            <w:tcW w:w="1134" w:type="dxa"/>
          </w:tcPr>
          <w:p w14:paraId="7E95D29F" w14:textId="77777777" w:rsidR="00AB4975" w:rsidRPr="009D0A47" w:rsidRDefault="00AB4975" w:rsidP="00226D09">
            <w:pPr>
              <w:pStyle w:val="Heading1"/>
              <w:keepLines w:val="0"/>
              <w:widowControl w:val="0"/>
              <w:tabs>
                <w:tab w:val="num" w:pos="0"/>
              </w:tabs>
              <w:suppressAutoHyphens/>
              <w:autoSpaceDE w:val="0"/>
              <w:snapToGrid w:val="0"/>
              <w:spacing w:before="0" w:after="0"/>
              <w:jc w:val="left"/>
              <w:outlineLvl w:val="0"/>
              <w:rPr>
                <w:rStyle w:val="Strong"/>
                <w:rFonts w:ascii="Calibri" w:hAnsi="Calibri" w:cs="Calibri"/>
                <w:b w:val="0"/>
                <w:bCs w:val="0"/>
                <w:color w:val="auto"/>
                <w:sz w:val="24"/>
                <w:szCs w:val="24"/>
              </w:rPr>
            </w:pPr>
            <w:r w:rsidRPr="009D0A47">
              <w:rPr>
                <w:rFonts w:ascii="Calibri" w:hAnsi="Calibri" w:cs="Calibri"/>
                <w:bCs/>
                <w:color w:val="auto"/>
                <w:sz w:val="24"/>
                <w:szCs w:val="24"/>
              </w:rPr>
              <w:t>B.Sc.</w:t>
            </w:r>
          </w:p>
        </w:tc>
        <w:tc>
          <w:tcPr>
            <w:cnfStyle w:val="000001000000" w:firstRow="0" w:lastRow="0" w:firstColumn="0" w:lastColumn="0" w:oddVBand="0" w:evenVBand="1" w:oddHBand="0" w:evenHBand="0" w:firstRowFirstColumn="0" w:firstRowLastColumn="0" w:lastRowFirstColumn="0" w:lastRowLastColumn="0"/>
            <w:tcW w:w="2943" w:type="dxa"/>
          </w:tcPr>
          <w:p w14:paraId="54BE1379" w14:textId="77777777" w:rsidR="00AB4975" w:rsidRPr="009D0A47" w:rsidRDefault="00AB4975" w:rsidP="00226D09">
            <w:pPr>
              <w:pStyle w:val="Heading1"/>
              <w:keepLines w:val="0"/>
              <w:widowControl w:val="0"/>
              <w:tabs>
                <w:tab w:val="num" w:pos="432"/>
                <w:tab w:val="left" w:pos="1931"/>
              </w:tabs>
              <w:suppressAutoHyphens/>
              <w:autoSpaceDE w:val="0"/>
              <w:snapToGrid w:val="0"/>
              <w:spacing w:before="0" w:after="0"/>
              <w:ind w:left="23" w:right="-14" w:hanging="38"/>
              <w:jc w:val="left"/>
              <w:outlineLvl w:val="0"/>
              <w:rPr>
                <w:rStyle w:val="Strong"/>
                <w:rFonts w:ascii="Calibri" w:hAnsi="Calibri" w:cs="Calibri"/>
                <w:b w:val="0"/>
                <w:bCs w:val="0"/>
                <w:color w:val="auto"/>
                <w:sz w:val="24"/>
                <w:szCs w:val="24"/>
              </w:rPr>
            </w:pPr>
            <w:r w:rsidRPr="009D0A47">
              <w:rPr>
                <w:rStyle w:val="Strong"/>
                <w:rFonts w:ascii="Calibri" w:hAnsi="Calibri" w:cs="Calibri"/>
                <w:b w:val="0"/>
                <w:bCs w:val="0"/>
                <w:color w:val="auto"/>
                <w:sz w:val="24"/>
                <w:szCs w:val="24"/>
              </w:rPr>
              <w:t xml:space="preserve">P.C. </w:t>
            </w:r>
            <w:proofErr w:type="spellStart"/>
            <w:r w:rsidRPr="009D0A47">
              <w:rPr>
                <w:rStyle w:val="Strong"/>
                <w:rFonts w:ascii="Calibri" w:hAnsi="Calibri" w:cs="Calibri"/>
                <w:b w:val="0"/>
                <w:bCs w:val="0"/>
                <w:color w:val="auto"/>
                <w:sz w:val="24"/>
                <w:szCs w:val="24"/>
              </w:rPr>
              <w:t>Jabin</w:t>
            </w:r>
            <w:proofErr w:type="spellEnd"/>
            <w:r w:rsidRPr="009D0A47">
              <w:rPr>
                <w:rStyle w:val="Strong"/>
                <w:rFonts w:ascii="Calibri" w:hAnsi="Calibri" w:cs="Calibri"/>
                <w:b w:val="0"/>
                <w:bCs w:val="0"/>
                <w:color w:val="auto"/>
                <w:sz w:val="24"/>
                <w:szCs w:val="24"/>
              </w:rPr>
              <w:t xml:space="preserve"> Science         College</w:t>
            </w:r>
          </w:p>
        </w:tc>
        <w:tc>
          <w:tcPr>
            <w:cnfStyle w:val="000010000000" w:firstRow="0" w:lastRow="0" w:firstColumn="0" w:lastColumn="0" w:oddVBand="1" w:evenVBand="0" w:oddHBand="0" w:evenHBand="0" w:firstRowFirstColumn="0" w:firstRowLastColumn="0" w:lastRowFirstColumn="0" w:lastRowLastColumn="0"/>
            <w:tcW w:w="2019" w:type="dxa"/>
          </w:tcPr>
          <w:p w14:paraId="1AFDF096" w14:textId="77777777" w:rsidR="00AB4975" w:rsidRPr="009D0A47" w:rsidRDefault="00AB4975" w:rsidP="00226D09">
            <w:pPr>
              <w:pStyle w:val="Heading1"/>
              <w:keepLines w:val="0"/>
              <w:widowControl w:val="0"/>
              <w:tabs>
                <w:tab w:val="num" w:pos="432"/>
              </w:tabs>
              <w:suppressAutoHyphens/>
              <w:autoSpaceDE w:val="0"/>
              <w:snapToGrid w:val="0"/>
              <w:spacing w:before="0" w:after="0"/>
              <w:ind w:left="5" w:right="5" w:hanging="19"/>
              <w:jc w:val="both"/>
              <w:outlineLvl w:val="0"/>
              <w:rPr>
                <w:rStyle w:val="Strong"/>
                <w:rFonts w:ascii="Calibri" w:hAnsi="Calibri" w:cs="Calibri"/>
                <w:b w:val="0"/>
                <w:bCs w:val="0"/>
                <w:color w:val="auto"/>
                <w:sz w:val="24"/>
                <w:szCs w:val="24"/>
              </w:rPr>
            </w:pPr>
            <w:r w:rsidRPr="009D0A47">
              <w:rPr>
                <w:rStyle w:val="Strong"/>
                <w:rFonts w:ascii="Calibri" w:hAnsi="Calibri" w:cs="Calibri"/>
                <w:b w:val="0"/>
                <w:bCs w:val="0"/>
                <w:color w:val="auto"/>
                <w:sz w:val="24"/>
                <w:szCs w:val="24"/>
              </w:rPr>
              <w:t>Karnatak University, India</w:t>
            </w:r>
          </w:p>
        </w:tc>
        <w:tc>
          <w:tcPr>
            <w:cnfStyle w:val="000001000000" w:firstRow="0" w:lastRow="0" w:firstColumn="0" w:lastColumn="0" w:oddVBand="0" w:evenVBand="1" w:oddHBand="0" w:evenHBand="0" w:firstRowFirstColumn="0" w:firstRowLastColumn="0" w:lastRowFirstColumn="0" w:lastRowLastColumn="0"/>
            <w:tcW w:w="1417" w:type="dxa"/>
          </w:tcPr>
          <w:p w14:paraId="1B0365FD" w14:textId="77777777" w:rsidR="00AB4975" w:rsidRPr="009D0A47" w:rsidRDefault="00AB4975" w:rsidP="00226D09">
            <w:pPr>
              <w:pStyle w:val="Heading1"/>
              <w:keepLines w:val="0"/>
              <w:widowControl w:val="0"/>
              <w:tabs>
                <w:tab w:val="num" w:pos="432"/>
              </w:tabs>
              <w:suppressAutoHyphens/>
              <w:autoSpaceDE w:val="0"/>
              <w:snapToGrid w:val="0"/>
              <w:spacing w:before="0" w:after="0"/>
              <w:ind w:left="-14" w:right="-14"/>
              <w:jc w:val="left"/>
              <w:outlineLvl w:val="0"/>
              <w:rPr>
                <w:rStyle w:val="Strong"/>
                <w:rFonts w:ascii="Calibri" w:hAnsi="Calibri" w:cs="Calibri"/>
                <w:b w:val="0"/>
                <w:bCs w:val="0"/>
                <w:color w:val="auto"/>
                <w:sz w:val="24"/>
                <w:szCs w:val="24"/>
                <w:lang w:val="nb-NO"/>
              </w:rPr>
            </w:pPr>
            <w:r w:rsidRPr="009D0A47">
              <w:rPr>
                <w:rStyle w:val="Strong"/>
                <w:rFonts w:ascii="Calibri" w:hAnsi="Calibri" w:cs="Calibri"/>
                <w:b w:val="0"/>
                <w:bCs w:val="0"/>
                <w:color w:val="auto"/>
                <w:sz w:val="24"/>
                <w:szCs w:val="24"/>
                <w:lang w:val="nb-NO"/>
              </w:rPr>
              <w:t>June’99 to May’02</w:t>
            </w:r>
          </w:p>
        </w:tc>
        <w:tc>
          <w:tcPr>
            <w:cnfStyle w:val="000010000000" w:firstRow="0" w:lastRow="0" w:firstColumn="0" w:lastColumn="0" w:oddVBand="1" w:evenVBand="0" w:oddHBand="0" w:evenHBand="0" w:firstRowFirstColumn="0" w:firstRowLastColumn="0" w:lastRowFirstColumn="0" w:lastRowLastColumn="0"/>
            <w:tcW w:w="1415" w:type="dxa"/>
          </w:tcPr>
          <w:p w14:paraId="6C6C56ED" w14:textId="77777777" w:rsidR="00AB4975" w:rsidRPr="009D0A47" w:rsidRDefault="00AB4975" w:rsidP="00226D09">
            <w:pPr>
              <w:jc w:val="right"/>
              <w:rPr>
                <w:rFonts w:ascii="Calibri" w:hAnsi="Calibri" w:cs="Calibri"/>
                <w:bCs/>
                <w:color w:val="auto"/>
                <w:sz w:val="24"/>
              </w:rPr>
            </w:pPr>
          </w:p>
          <w:p w14:paraId="134FAEE6" w14:textId="77777777" w:rsidR="00AB4975" w:rsidRPr="009D0A47" w:rsidRDefault="00AB4975" w:rsidP="00226D09">
            <w:pPr>
              <w:jc w:val="right"/>
              <w:rPr>
                <w:rFonts w:ascii="Calibri" w:hAnsi="Calibri" w:cs="Calibri"/>
                <w:bCs/>
                <w:color w:val="auto"/>
                <w:sz w:val="24"/>
              </w:rPr>
            </w:pPr>
            <w:r w:rsidRPr="009D0A47">
              <w:rPr>
                <w:rFonts w:ascii="Calibri" w:hAnsi="Calibri" w:cs="Calibri"/>
                <w:bCs/>
                <w:color w:val="auto"/>
                <w:sz w:val="24"/>
              </w:rPr>
              <w:t>10</w:t>
            </w:r>
            <w:r w:rsidRPr="009D0A47">
              <w:rPr>
                <w:rFonts w:ascii="Calibri" w:hAnsi="Calibri" w:cs="Calibri"/>
                <w:bCs/>
                <w:color w:val="auto"/>
                <w:sz w:val="24"/>
                <w:vertAlign w:val="superscript"/>
              </w:rPr>
              <w:t>th</w:t>
            </w:r>
            <w:r w:rsidRPr="009D0A47">
              <w:rPr>
                <w:rFonts w:ascii="Calibri" w:hAnsi="Calibri" w:cs="Calibri"/>
                <w:bCs/>
                <w:color w:val="auto"/>
                <w:sz w:val="24"/>
              </w:rPr>
              <w:t xml:space="preserve"> Dec’02</w:t>
            </w:r>
          </w:p>
        </w:tc>
      </w:tr>
    </w:tbl>
    <w:p w14:paraId="491CD2A6" w14:textId="77777777" w:rsidR="00E21BF9" w:rsidRDefault="00E21BF9" w:rsidP="00E21BF9">
      <w:pPr>
        <w:spacing w:after="240" w:line="360" w:lineRule="auto"/>
        <w:rPr>
          <w:rFonts w:ascii="Calibri" w:eastAsia="MS Mincho" w:hAnsi="Calibri"/>
          <w:b/>
          <w:bCs/>
          <w:sz w:val="28"/>
          <w:szCs w:val="28"/>
        </w:rPr>
      </w:pPr>
    </w:p>
    <w:p w14:paraId="71CA0ABC" w14:textId="77777777" w:rsidR="00E21BF9" w:rsidRPr="00153D77" w:rsidRDefault="00153D77" w:rsidP="00E21BF9">
      <w:pPr>
        <w:pStyle w:val="Heading2"/>
        <w:keepNext w:val="0"/>
        <w:keepLines w:val="0"/>
        <w:numPr>
          <w:ilvl w:val="1"/>
          <w:numId w:val="0"/>
        </w:numPr>
        <w:tabs>
          <w:tab w:val="num" w:pos="576"/>
        </w:tabs>
        <w:suppressAutoHyphens/>
        <w:spacing w:before="280" w:after="15"/>
        <w:ind w:left="576" w:hanging="576"/>
        <w:rPr>
          <w:b/>
          <w:bCs/>
          <w:sz w:val="28"/>
          <w:szCs w:val="24"/>
        </w:rPr>
      </w:pPr>
      <w:bookmarkStart w:id="3" w:name="_Hlk76671367"/>
      <w:bookmarkStart w:id="4" w:name="_Hlk111622528"/>
      <w:bookmarkEnd w:id="2"/>
      <w:r w:rsidRPr="00153D77">
        <w:rPr>
          <w:b/>
          <w:bCs/>
          <w:sz w:val="28"/>
          <w:szCs w:val="24"/>
        </w:rPr>
        <w:lastRenderedPageBreak/>
        <w:t>GRANTS AND PROJECTS</w:t>
      </w:r>
      <w:r w:rsidR="000D5A0B">
        <w:rPr>
          <w:b/>
          <w:bCs/>
          <w:sz w:val="28"/>
          <w:szCs w:val="24"/>
        </w:rPr>
        <w:t xml:space="preserve"> </w:t>
      </w:r>
    </w:p>
    <w:tbl>
      <w:tblPr>
        <w:tblStyle w:val="GridTable2-Accent31"/>
        <w:tblW w:w="9041" w:type="dxa"/>
        <w:tblInd w:w="-65" w:type="dxa"/>
        <w:tblLook w:val="04A0" w:firstRow="1" w:lastRow="0" w:firstColumn="1" w:lastColumn="0" w:noHBand="0" w:noVBand="1"/>
      </w:tblPr>
      <w:tblGrid>
        <w:gridCol w:w="2354"/>
        <w:gridCol w:w="3426"/>
        <w:gridCol w:w="1541"/>
        <w:gridCol w:w="1720"/>
      </w:tblGrid>
      <w:tr w:rsidR="00153D77" w:rsidRPr="000836DB" w14:paraId="00E65008" w14:textId="77777777" w:rsidTr="000D5A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0" w:type="dxa"/>
            <w:gridSpan w:val="2"/>
            <w:tcBorders>
              <w:top w:val="single" w:sz="4" w:space="0" w:color="auto"/>
              <w:left w:val="single" w:sz="4" w:space="0" w:color="auto"/>
              <w:bottom w:val="single" w:sz="4" w:space="0" w:color="auto"/>
              <w:right w:val="single" w:sz="4" w:space="0" w:color="auto"/>
            </w:tcBorders>
          </w:tcPr>
          <w:p w14:paraId="6F0AC5BB" w14:textId="77777777" w:rsidR="00153D77" w:rsidRDefault="00153D77" w:rsidP="00153D77">
            <w:pPr>
              <w:widowControl w:val="0"/>
              <w:suppressAutoHyphens/>
              <w:autoSpaceDE w:val="0"/>
              <w:jc w:val="center"/>
              <w:rPr>
                <w:rFonts w:ascii="Calibri" w:hAnsi="Calibri"/>
                <w:color w:val="000000"/>
                <w:kern w:val="24"/>
                <w:sz w:val="24"/>
                <w:szCs w:val="26"/>
              </w:rPr>
            </w:pPr>
            <w:r>
              <w:rPr>
                <w:rFonts w:ascii="Calibri" w:hAnsi="Calibri"/>
                <w:color w:val="000000"/>
                <w:kern w:val="24"/>
                <w:sz w:val="24"/>
                <w:szCs w:val="26"/>
              </w:rPr>
              <w:t>Project Details</w:t>
            </w:r>
          </w:p>
        </w:tc>
        <w:tc>
          <w:tcPr>
            <w:tcW w:w="1541" w:type="dxa"/>
            <w:tcBorders>
              <w:top w:val="single" w:sz="4" w:space="0" w:color="auto"/>
              <w:left w:val="single" w:sz="4" w:space="0" w:color="auto"/>
              <w:bottom w:val="single" w:sz="4" w:space="0" w:color="auto"/>
              <w:right w:val="single" w:sz="4" w:space="0" w:color="auto"/>
            </w:tcBorders>
          </w:tcPr>
          <w:p w14:paraId="0B508575" w14:textId="77777777" w:rsidR="00153D77" w:rsidRDefault="00153D77" w:rsidP="00153D77">
            <w:pPr>
              <w:widowControl w:val="0"/>
              <w:suppressAutoHyphens/>
              <w:autoSpaceDE w:val="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kern w:val="24"/>
                <w:sz w:val="24"/>
                <w:szCs w:val="26"/>
              </w:rPr>
            </w:pPr>
            <w:r>
              <w:rPr>
                <w:rFonts w:ascii="Calibri" w:hAnsi="Calibri"/>
                <w:color w:val="000000"/>
                <w:kern w:val="24"/>
                <w:sz w:val="24"/>
                <w:szCs w:val="26"/>
              </w:rPr>
              <w:t>Agency</w:t>
            </w:r>
          </w:p>
        </w:tc>
        <w:tc>
          <w:tcPr>
            <w:tcW w:w="1720" w:type="dxa"/>
            <w:tcBorders>
              <w:top w:val="single" w:sz="4" w:space="0" w:color="auto"/>
              <w:left w:val="single" w:sz="4" w:space="0" w:color="auto"/>
              <w:bottom w:val="single" w:sz="4" w:space="0" w:color="auto"/>
              <w:right w:val="single" w:sz="4" w:space="0" w:color="auto"/>
            </w:tcBorders>
          </w:tcPr>
          <w:p w14:paraId="2B1C89FC" w14:textId="77777777" w:rsidR="00153D77" w:rsidRDefault="00153D77" w:rsidP="00153D77">
            <w:pPr>
              <w:widowControl w:val="0"/>
              <w:suppressAutoHyphens/>
              <w:autoSpaceDE w:val="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kern w:val="24"/>
                <w:sz w:val="24"/>
                <w:szCs w:val="26"/>
              </w:rPr>
            </w:pPr>
            <w:r>
              <w:rPr>
                <w:rFonts w:ascii="Calibri" w:hAnsi="Calibri"/>
                <w:color w:val="000000"/>
                <w:kern w:val="24"/>
                <w:sz w:val="24"/>
                <w:szCs w:val="26"/>
              </w:rPr>
              <w:t>Role</w:t>
            </w:r>
          </w:p>
        </w:tc>
      </w:tr>
      <w:tr w:rsidR="00153D77" w:rsidRPr="000836DB" w14:paraId="3A8E84AD" w14:textId="77777777" w:rsidTr="000D5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0" w:type="dxa"/>
            <w:gridSpan w:val="2"/>
            <w:tcBorders>
              <w:top w:val="single" w:sz="4" w:space="0" w:color="auto"/>
              <w:left w:val="single" w:sz="4" w:space="0" w:color="auto"/>
              <w:bottom w:val="single" w:sz="4" w:space="0" w:color="auto"/>
              <w:right w:val="single" w:sz="4" w:space="0" w:color="auto"/>
            </w:tcBorders>
          </w:tcPr>
          <w:p w14:paraId="1E990153" w14:textId="77777777" w:rsidR="00153D77" w:rsidRPr="000D5A0B" w:rsidRDefault="00153D77" w:rsidP="00153D77">
            <w:pPr>
              <w:widowControl w:val="0"/>
              <w:numPr>
                <w:ilvl w:val="0"/>
                <w:numId w:val="3"/>
              </w:numPr>
              <w:suppressAutoHyphens/>
              <w:autoSpaceDE w:val="0"/>
              <w:ind w:left="284" w:hanging="284"/>
              <w:jc w:val="both"/>
              <w:rPr>
                <w:rFonts w:ascii="Calibri" w:hAnsi="Calibri"/>
                <w:caps/>
                <w:color w:val="000000"/>
                <w:kern w:val="24"/>
                <w:sz w:val="24"/>
                <w:szCs w:val="26"/>
              </w:rPr>
            </w:pPr>
            <w:r>
              <w:rPr>
                <w:rFonts w:ascii="Calibri" w:hAnsi="Calibri"/>
                <w:color w:val="000000"/>
                <w:kern w:val="24"/>
                <w:sz w:val="24"/>
                <w:szCs w:val="26"/>
              </w:rPr>
              <w:t>Talent Attraction Program –Community of Madrid, Kingdom of Spain, Institute IMDEA-Water (€298,000) Duration 4 Years (2018-2022), Functional membranes for water treatment applications. Euros 299,000.00</w:t>
            </w:r>
          </w:p>
          <w:p w14:paraId="6ED48C64" w14:textId="77777777" w:rsidR="000D5A0B" w:rsidRPr="004E0009" w:rsidRDefault="000D5A0B" w:rsidP="000D5A0B">
            <w:pPr>
              <w:widowControl w:val="0"/>
              <w:suppressAutoHyphens/>
              <w:autoSpaceDE w:val="0"/>
              <w:ind w:left="284"/>
              <w:jc w:val="both"/>
              <w:rPr>
                <w:rFonts w:ascii="Calibri" w:hAnsi="Calibri"/>
                <w:caps/>
                <w:color w:val="000000"/>
                <w:kern w:val="24"/>
                <w:sz w:val="24"/>
                <w:szCs w:val="26"/>
              </w:rPr>
            </w:pPr>
            <w:r w:rsidRPr="00C059E7">
              <w:rPr>
                <w:rFonts w:ascii="Times New Roman" w:eastAsiaTheme="minorHAnsi" w:hAnsi="Times New Roman" w:cs="Times New Roman"/>
                <w:sz w:val="24"/>
                <w:szCs w:val="24"/>
              </w:rPr>
              <w:t>2017-T1/AMB5610</w:t>
            </w:r>
          </w:p>
        </w:tc>
        <w:tc>
          <w:tcPr>
            <w:tcW w:w="1541" w:type="dxa"/>
            <w:tcBorders>
              <w:top w:val="single" w:sz="4" w:space="0" w:color="auto"/>
              <w:left w:val="single" w:sz="4" w:space="0" w:color="auto"/>
              <w:bottom w:val="single" w:sz="4" w:space="0" w:color="auto"/>
              <w:right w:val="single" w:sz="4" w:space="0" w:color="auto"/>
            </w:tcBorders>
          </w:tcPr>
          <w:p w14:paraId="6B1AC95B" w14:textId="77777777" w:rsidR="00153D77" w:rsidRDefault="00153D77" w:rsidP="00153D77">
            <w:pPr>
              <w:widowControl w:val="0"/>
              <w:suppressAutoHyphens/>
              <w:autoSpaceDE w:val="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kern w:val="24"/>
                <w:sz w:val="24"/>
                <w:szCs w:val="26"/>
              </w:rPr>
            </w:pPr>
            <w:r>
              <w:rPr>
                <w:rFonts w:ascii="Calibri" w:hAnsi="Calibri"/>
                <w:color w:val="000000"/>
                <w:kern w:val="24"/>
                <w:sz w:val="24"/>
                <w:szCs w:val="26"/>
              </w:rPr>
              <w:t>Community of Madrid, Spain</w:t>
            </w:r>
          </w:p>
        </w:tc>
        <w:tc>
          <w:tcPr>
            <w:tcW w:w="1720" w:type="dxa"/>
            <w:tcBorders>
              <w:top w:val="single" w:sz="4" w:space="0" w:color="auto"/>
              <w:left w:val="single" w:sz="4" w:space="0" w:color="auto"/>
              <w:bottom w:val="single" w:sz="4" w:space="0" w:color="auto"/>
              <w:right w:val="single" w:sz="4" w:space="0" w:color="auto"/>
            </w:tcBorders>
          </w:tcPr>
          <w:p w14:paraId="7DAB9560" w14:textId="77777777" w:rsidR="00153D77" w:rsidRDefault="00153D77" w:rsidP="00153D77">
            <w:pPr>
              <w:widowControl w:val="0"/>
              <w:suppressAutoHyphens/>
              <w:autoSpaceDE w:val="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kern w:val="24"/>
                <w:sz w:val="24"/>
                <w:szCs w:val="26"/>
              </w:rPr>
            </w:pPr>
            <w:r>
              <w:rPr>
                <w:rFonts w:ascii="Calibri" w:hAnsi="Calibri"/>
                <w:color w:val="000000"/>
                <w:kern w:val="24"/>
                <w:sz w:val="24"/>
                <w:szCs w:val="26"/>
              </w:rPr>
              <w:t>Principal Investigator</w:t>
            </w:r>
          </w:p>
        </w:tc>
      </w:tr>
      <w:tr w:rsidR="00153D77" w:rsidRPr="000836DB" w14:paraId="5E7E7257" w14:textId="77777777" w:rsidTr="000D5A0B">
        <w:trPr>
          <w:trHeight w:val="1268"/>
        </w:trPr>
        <w:tc>
          <w:tcPr>
            <w:cnfStyle w:val="001000000000" w:firstRow="0" w:lastRow="0" w:firstColumn="1" w:lastColumn="0" w:oddVBand="0" w:evenVBand="0" w:oddHBand="0" w:evenHBand="0" w:firstRowFirstColumn="0" w:firstRowLastColumn="0" w:lastRowFirstColumn="0" w:lastRowLastColumn="0"/>
            <w:tcW w:w="5780" w:type="dxa"/>
            <w:gridSpan w:val="2"/>
            <w:tcBorders>
              <w:top w:val="single" w:sz="4" w:space="0" w:color="auto"/>
              <w:left w:val="single" w:sz="4" w:space="0" w:color="auto"/>
              <w:bottom w:val="single" w:sz="4" w:space="0" w:color="auto"/>
              <w:right w:val="single" w:sz="4" w:space="0" w:color="auto"/>
            </w:tcBorders>
          </w:tcPr>
          <w:p w14:paraId="0884C3FB" w14:textId="77777777" w:rsidR="00153D77" w:rsidRPr="00B31951" w:rsidRDefault="00153D77" w:rsidP="00153D77">
            <w:pPr>
              <w:widowControl w:val="0"/>
              <w:numPr>
                <w:ilvl w:val="0"/>
                <w:numId w:val="3"/>
              </w:numPr>
              <w:suppressAutoHyphens/>
              <w:autoSpaceDE w:val="0"/>
              <w:ind w:left="284" w:hanging="284"/>
              <w:jc w:val="both"/>
              <w:rPr>
                <w:rFonts w:ascii="Calibri" w:hAnsi="Calibri"/>
                <w:b w:val="0"/>
                <w:bCs w:val="0"/>
                <w:caps/>
                <w:color w:val="000000"/>
                <w:kern w:val="24"/>
                <w:sz w:val="24"/>
                <w:szCs w:val="26"/>
              </w:rPr>
            </w:pPr>
            <w:r w:rsidRPr="004E0009">
              <w:rPr>
                <w:rFonts w:ascii="Calibri" w:hAnsi="Calibri"/>
                <w:caps/>
                <w:color w:val="000000"/>
                <w:kern w:val="24"/>
                <w:sz w:val="24"/>
                <w:szCs w:val="26"/>
              </w:rPr>
              <w:t xml:space="preserve">DST-Nanomission Project: </w:t>
            </w:r>
          </w:p>
          <w:p w14:paraId="685F3392" w14:textId="77777777" w:rsidR="00153D77" w:rsidRDefault="00153D77" w:rsidP="00153D77">
            <w:pPr>
              <w:widowControl w:val="0"/>
              <w:suppressAutoHyphens/>
              <w:autoSpaceDE w:val="0"/>
              <w:ind w:left="284"/>
              <w:jc w:val="both"/>
              <w:rPr>
                <w:rFonts w:ascii="Calibri" w:hAnsi="Calibri"/>
                <w:caps/>
                <w:color w:val="000000"/>
                <w:kern w:val="24"/>
                <w:sz w:val="24"/>
                <w:szCs w:val="26"/>
              </w:rPr>
            </w:pPr>
            <w:r>
              <w:rPr>
                <w:rFonts w:ascii="Calibri" w:hAnsi="Calibri"/>
                <w:b w:val="0"/>
                <w:bCs w:val="0"/>
                <w:color w:val="000000"/>
                <w:kern w:val="24"/>
                <w:sz w:val="24"/>
                <w:szCs w:val="26"/>
              </w:rPr>
              <w:t>Ordered Nanoporous Membranes and Functional Nanomaterials for Water Treatment Applications. Duration 3 Years (2019-2021)</w:t>
            </w:r>
            <w:r w:rsidRPr="004E0009">
              <w:rPr>
                <w:rFonts w:ascii="Calibri" w:hAnsi="Calibri"/>
                <w:caps/>
                <w:color w:val="000000"/>
                <w:kern w:val="24"/>
                <w:sz w:val="24"/>
                <w:szCs w:val="26"/>
              </w:rPr>
              <w:t xml:space="preserve"> </w:t>
            </w:r>
            <w:r>
              <w:rPr>
                <w:rFonts w:ascii="Calibri" w:hAnsi="Calibri"/>
                <w:caps/>
                <w:color w:val="000000"/>
                <w:kern w:val="24"/>
                <w:sz w:val="24"/>
                <w:szCs w:val="26"/>
              </w:rPr>
              <w:t xml:space="preserve">Fund </w:t>
            </w:r>
            <w:r w:rsidRPr="004E0009">
              <w:rPr>
                <w:rFonts w:ascii="Calibri" w:hAnsi="Calibri"/>
                <w:caps/>
                <w:color w:val="000000"/>
                <w:kern w:val="24"/>
                <w:sz w:val="24"/>
                <w:szCs w:val="26"/>
              </w:rPr>
              <w:t>R</w:t>
            </w:r>
            <w:r w:rsidRPr="004E0009">
              <w:rPr>
                <w:rFonts w:ascii="Calibri" w:hAnsi="Calibri"/>
                <w:color w:val="000000"/>
                <w:kern w:val="24"/>
                <w:sz w:val="24"/>
                <w:szCs w:val="26"/>
              </w:rPr>
              <w:t>s</w:t>
            </w:r>
            <w:r w:rsidRPr="004E0009">
              <w:rPr>
                <w:rFonts w:ascii="Calibri" w:hAnsi="Calibri"/>
                <w:caps/>
                <w:color w:val="000000"/>
                <w:kern w:val="24"/>
                <w:sz w:val="24"/>
                <w:szCs w:val="26"/>
              </w:rPr>
              <w:t>.1</w:t>
            </w:r>
            <w:r>
              <w:rPr>
                <w:rFonts w:ascii="Calibri" w:hAnsi="Calibri"/>
                <w:caps/>
                <w:color w:val="000000"/>
                <w:kern w:val="24"/>
                <w:sz w:val="24"/>
                <w:szCs w:val="26"/>
              </w:rPr>
              <w:t>6</w:t>
            </w:r>
            <w:r w:rsidRPr="004E0009">
              <w:rPr>
                <w:rFonts w:ascii="Calibri" w:hAnsi="Calibri"/>
                <w:caps/>
                <w:color w:val="000000"/>
                <w:kern w:val="24"/>
                <w:sz w:val="24"/>
                <w:szCs w:val="26"/>
              </w:rPr>
              <w:t>0 Lakh</w:t>
            </w:r>
            <w:r>
              <w:rPr>
                <w:rFonts w:ascii="Calibri" w:hAnsi="Calibri"/>
                <w:caps/>
                <w:color w:val="000000"/>
                <w:kern w:val="24"/>
                <w:sz w:val="24"/>
                <w:szCs w:val="26"/>
              </w:rPr>
              <w:t>s</w:t>
            </w:r>
          </w:p>
          <w:p w14:paraId="274A5B81" w14:textId="77777777" w:rsidR="000D5A0B" w:rsidRPr="00153D77" w:rsidRDefault="000D5A0B" w:rsidP="00153D77">
            <w:pPr>
              <w:widowControl w:val="0"/>
              <w:suppressAutoHyphens/>
              <w:autoSpaceDE w:val="0"/>
              <w:ind w:left="284"/>
              <w:jc w:val="both"/>
              <w:rPr>
                <w:rFonts w:ascii="Calibri" w:hAnsi="Calibri"/>
                <w:b w:val="0"/>
                <w:bCs w:val="0"/>
                <w:caps/>
                <w:color w:val="000000"/>
                <w:kern w:val="24"/>
                <w:sz w:val="24"/>
                <w:szCs w:val="26"/>
              </w:rPr>
            </w:pPr>
            <w:r w:rsidRPr="004B506B">
              <w:rPr>
                <w:rFonts w:ascii="Times New Roman" w:hAnsi="Times New Roman" w:cs="Times New Roman"/>
                <w:sz w:val="24"/>
                <w:szCs w:val="24"/>
              </w:rPr>
              <w:t>SR/NM/NT-1073/2016</w:t>
            </w:r>
          </w:p>
        </w:tc>
        <w:tc>
          <w:tcPr>
            <w:tcW w:w="1541" w:type="dxa"/>
            <w:tcBorders>
              <w:top w:val="single" w:sz="4" w:space="0" w:color="auto"/>
              <w:left w:val="single" w:sz="4" w:space="0" w:color="auto"/>
              <w:bottom w:val="single" w:sz="4" w:space="0" w:color="auto"/>
              <w:right w:val="single" w:sz="4" w:space="0" w:color="auto"/>
            </w:tcBorders>
          </w:tcPr>
          <w:p w14:paraId="6AA53A2E" w14:textId="77777777" w:rsidR="00153D77" w:rsidRDefault="00153D77" w:rsidP="00153D77">
            <w:pPr>
              <w:widowControl w:val="0"/>
              <w:suppressAutoHyphens/>
              <w:autoSpaceDE w:val="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kern w:val="24"/>
                <w:sz w:val="24"/>
                <w:szCs w:val="26"/>
              </w:rPr>
            </w:pPr>
            <w:r>
              <w:rPr>
                <w:rFonts w:ascii="Calibri" w:hAnsi="Calibri"/>
                <w:color w:val="000000"/>
                <w:kern w:val="24"/>
                <w:sz w:val="24"/>
                <w:szCs w:val="26"/>
              </w:rPr>
              <w:t>DST Nanomission, Govt. of India</w:t>
            </w:r>
          </w:p>
        </w:tc>
        <w:tc>
          <w:tcPr>
            <w:tcW w:w="1720" w:type="dxa"/>
            <w:tcBorders>
              <w:top w:val="single" w:sz="4" w:space="0" w:color="auto"/>
              <w:left w:val="single" w:sz="4" w:space="0" w:color="auto"/>
              <w:bottom w:val="single" w:sz="4" w:space="0" w:color="auto"/>
              <w:right w:val="single" w:sz="4" w:space="0" w:color="auto"/>
            </w:tcBorders>
          </w:tcPr>
          <w:p w14:paraId="5FB5DA24" w14:textId="77777777" w:rsidR="00153D77" w:rsidRPr="004E0009" w:rsidRDefault="00153D77" w:rsidP="00153D77">
            <w:pPr>
              <w:widowControl w:val="0"/>
              <w:suppressAutoHyphens/>
              <w:autoSpaceDE w:val="0"/>
              <w:jc w:val="center"/>
              <w:cnfStyle w:val="000000000000" w:firstRow="0" w:lastRow="0" w:firstColumn="0" w:lastColumn="0" w:oddVBand="0" w:evenVBand="0" w:oddHBand="0" w:evenHBand="0" w:firstRowFirstColumn="0" w:firstRowLastColumn="0" w:lastRowFirstColumn="0" w:lastRowLastColumn="0"/>
              <w:rPr>
                <w:rFonts w:ascii="Calibri" w:hAnsi="Calibri"/>
                <w:caps/>
                <w:color w:val="000000"/>
                <w:kern w:val="24"/>
                <w:sz w:val="24"/>
                <w:szCs w:val="26"/>
              </w:rPr>
            </w:pPr>
            <w:r>
              <w:rPr>
                <w:rFonts w:ascii="Calibri" w:hAnsi="Calibri"/>
                <w:color w:val="000000"/>
                <w:kern w:val="24"/>
                <w:sz w:val="24"/>
                <w:szCs w:val="26"/>
              </w:rPr>
              <w:t>Principal Investigator</w:t>
            </w:r>
          </w:p>
        </w:tc>
      </w:tr>
      <w:tr w:rsidR="00153D77" w:rsidRPr="000836DB" w14:paraId="328C4221" w14:textId="77777777" w:rsidTr="000D5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0" w:type="dxa"/>
            <w:gridSpan w:val="2"/>
            <w:tcBorders>
              <w:top w:val="single" w:sz="4" w:space="0" w:color="auto"/>
              <w:left w:val="single" w:sz="4" w:space="0" w:color="auto"/>
              <w:bottom w:val="single" w:sz="4" w:space="0" w:color="auto"/>
              <w:right w:val="single" w:sz="4" w:space="0" w:color="auto"/>
            </w:tcBorders>
          </w:tcPr>
          <w:p w14:paraId="33F55696" w14:textId="77777777" w:rsidR="00153D77" w:rsidRPr="004E0009" w:rsidRDefault="00153D77" w:rsidP="00153D77">
            <w:pPr>
              <w:widowControl w:val="0"/>
              <w:numPr>
                <w:ilvl w:val="0"/>
                <w:numId w:val="3"/>
              </w:numPr>
              <w:suppressAutoHyphens/>
              <w:autoSpaceDE w:val="0"/>
              <w:ind w:left="284" w:hanging="284"/>
              <w:jc w:val="both"/>
              <w:rPr>
                <w:rFonts w:ascii="Calibri" w:hAnsi="Calibri"/>
                <w:b w:val="0"/>
                <w:bCs w:val="0"/>
                <w:caps/>
                <w:color w:val="000000"/>
                <w:kern w:val="24"/>
                <w:sz w:val="24"/>
                <w:szCs w:val="26"/>
              </w:rPr>
            </w:pPr>
            <w:r w:rsidRPr="004E0009">
              <w:rPr>
                <w:rFonts w:ascii="Calibri" w:hAnsi="Calibri"/>
                <w:caps/>
                <w:color w:val="000000"/>
                <w:kern w:val="24"/>
                <w:sz w:val="24"/>
                <w:szCs w:val="26"/>
              </w:rPr>
              <w:t xml:space="preserve">DST-inspire FACULTY FELLOW AWARD </w:t>
            </w:r>
          </w:p>
          <w:p w14:paraId="6607904E" w14:textId="77777777" w:rsidR="00153D77" w:rsidRPr="004E0009" w:rsidRDefault="00153D77" w:rsidP="00153D77">
            <w:pPr>
              <w:ind w:left="284"/>
              <w:rPr>
                <w:rFonts w:ascii="Calibri" w:hAnsi="Calibri"/>
                <w:caps/>
                <w:color w:val="000000"/>
                <w:kern w:val="24"/>
                <w:sz w:val="24"/>
                <w:szCs w:val="26"/>
              </w:rPr>
            </w:pPr>
            <w:r w:rsidRPr="004E0009">
              <w:rPr>
                <w:rFonts w:ascii="Calibri" w:hAnsi="Calibri"/>
                <w:color w:val="000000"/>
                <w:kern w:val="24"/>
                <w:sz w:val="24"/>
                <w:szCs w:val="26"/>
              </w:rPr>
              <w:t>Novel Nanostructured Electrode for Fuel Cell and Battery Fuel Cell applications</w:t>
            </w:r>
            <w:r>
              <w:rPr>
                <w:rFonts w:ascii="Calibri" w:hAnsi="Calibri"/>
                <w:color w:val="000000"/>
                <w:kern w:val="24"/>
                <w:sz w:val="24"/>
                <w:szCs w:val="26"/>
              </w:rPr>
              <w:t xml:space="preserve"> </w:t>
            </w:r>
            <w:r w:rsidRPr="004E0009">
              <w:rPr>
                <w:rFonts w:ascii="Calibri" w:hAnsi="Calibri"/>
                <w:caps/>
                <w:color w:val="000000"/>
                <w:kern w:val="24"/>
                <w:sz w:val="24"/>
                <w:szCs w:val="26"/>
              </w:rPr>
              <w:t>(</w:t>
            </w:r>
            <w:r>
              <w:rPr>
                <w:rFonts w:ascii="Calibri" w:hAnsi="Calibri"/>
                <w:caps/>
                <w:color w:val="000000"/>
                <w:kern w:val="24"/>
                <w:sz w:val="24"/>
                <w:szCs w:val="26"/>
              </w:rPr>
              <w:t xml:space="preserve">Fund </w:t>
            </w:r>
            <w:r w:rsidRPr="004E0009">
              <w:rPr>
                <w:rFonts w:ascii="Calibri" w:hAnsi="Calibri"/>
                <w:caps/>
                <w:color w:val="000000"/>
                <w:kern w:val="24"/>
                <w:sz w:val="24"/>
                <w:szCs w:val="26"/>
              </w:rPr>
              <w:t>R</w:t>
            </w:r>
            <w:r w:rsidRPr="004E0009">
              <w:rPr>
                <w:rFonts w:ascii="Calibri" w:hAnsi="Calibri"/>
                <w:color w:val="000000"/>
                <w:kern w:val="24"/>
                <w:sz w:val="24"/>
                <w:szCs w:val="26"/>
              </w:rPr>
              <w:t>s</w:t>
            </w:r>
            <w:r w:rsidRPr="004E0009">
              <w:rPr>
                <w:rFonts w:ascii="Calibri" w:hAnsi="Calibri"/>
                <w:caps/>
                <w:color w:val="000000"/>
                <w:kern w:val="24"/>
                <w:sz w:val="24"/>
                <w:szCs w:val="26"/>
              </w:rPr>
              <w:t>.35.00 LAKH)</w:t>
            </w:r>
          </w:p>
        </w:tc>
        <w:tc>
          <w:tcPr>
            <w:tcW w:w="1541" w:type="dxa"/>
            <w:tcBorders>
              <w:top w:val="single" w:sz="4" w:space="0" w:color="auto"/>
              <w:left w:val="single" w:sz="4" w:space="0" w:color="auto"/>
              <w:bottom w:val="single" w:sz="4" w:space="0" w:color="auto"/>
              <w:right w:val="single" w:sz="4" w:space="0" w:color="auto"/>
            </w:tcBorders>
          </w:tcPr>
          <w:p w14:paraId="4B37FC0B" w14:textId="77777777" w:rsidR="00153D77" w:rsidRDefault="00153D77" w:rsidP="00153D77">
            <w:pPr>
              <w:widowControl w:val="0"/>
              <w:suppressAutoHyphens/>
              <w:autoSpaceDE w:val="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kern w:val="24"/>
                <w:sz w:val="24"/>
                <w:szCs w:val="26"/>
              </w:rPr>
            </w:pPr>
            <w:r>
              <w:rPr>
                <w:rFonts w:ascii="Calibri" w:hAnsi="Calibri"/>
                <w:color w:val="000000"/>
                <w:kern w:val="24"/>
                <w:sz w:val="24"/>
                <w:szCs w:val="26"/>
              </w:rPr>
              <w:t>DST</w:t>
            </w:r>
          </w:p>
          <w:p w14:paraId="3DCD0791" w14:textId="77777777" w:rsidR="00153D77" w:rsidRDefault="00153D77" w:rsidP="00153D77">
            <w:pPr>
              <w:widowControl w:val="0"/>
              <w:suppressAutoHyphens/>
              <w:autoSpaceDE w:val="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kern w:val="24"/>
                <w:sz w:val="24"/>
                <w:szCs w:val="26"/>
              </w:rPr>
            </w:pPr>
            <w:r>
              <w:rPr>
                <w:rFonts w:ascii="Calibri" w:hAnsi="Calibri"/>
                <w:color w:val="000000"/>
                <w:kern w:val="24"/>
                <w:sz w:val="24"/>
                <w:szCs w:val="26"/>
              </w:rPr>
              <w:t>Govt. of India</w:t>
            </w:r>
          </w:p>
        </w:tc>
        <w:tc>
          <w:tcPr>
            <w:tcW w:w="1720" w:type="dxa"/>
            <w:tcBorders>
              <w:top w:val="single" w:sz="4" w:space="0" w:color="auto"/>
              <w:left w:val="single" w:sz="4" w:space="0" w:color="auto"/>
              <w:bottom w:val="single" w:sz="4" w:space="0" w:color="auto"/>
              <w:right w:val="single" w:sz="4" w:space="0" w:color="auto"/>
            </w:tcBorders>
          </w:tcPr>
          <w:p w14:paraId="7DA809C8" w14:textId="77777777" w:rsidR="00153D77" w:rsidRPr="004E0009" w:rsidRDefault="00153D77" w:rsidP="00153D77">
            <w:pPr>
              <w:widowControl w:val="0"/>
              <w:suppressAutoHyphens/>
              <w:autoSpaceDE w:val="0"/>
              <w:jc w:val="center"/>
              <w:cnfStyle w:val="000000100000" w:firstRow="0" w:lastRow="0" w:firstColumn="0" w:lastColumn="0" w:oddVBand="0" w:evenVBand="0" w:oddHBand="1" w:evenHBand="0" w:firstRowFirstColumn="0" w:firstRowLastColumn="0" w:lastRowFirstColumn="0" w:lastRowLastColumn="0"/>
              <w:rPr>
                <w:rFonts w:ascii="Calibri" w:hAnsi="Calibri"/>
                <w:caps/>
                <w:color w:val="000000"/>
                <w:kern w:val="24"/>
                <w:sz w:val="24"/>
                <w:szCs w:val="26"/>
              </w:rPr>
            </w:pPr>
            <w:r>
              <w:rPr>
                <w:rFonts w:ascii="Calibri" w:hAnsi="Calibri"/>
                <w:color w:val="000000"/>
                <w:kern w:val="24"/>
                <w:sz w:val="24"/>
                <w:szCs w:val="26"/>
              </w:rPr>
              <w:t>Principal Investigator</w:t>
            </w:r>
          </w:p>
        </w:tc>
      </w:tr>
      <w:tr w:rsidR="00616D31" w:rsidRPr="000836DB" w14:paraId="2CEBAF58" w14:textId="77777777" w:rsidTr="000D5A0B">
        <w:tc>
          <w:tcPr>
            <w:cnfStyle w:val="001000000000" w:firstRow="0" w:lastRow="0" w:firstColumn="1" w:lastColumn="0" w:oddVBand="0" w:evenVBand="0" w:oddHBand="0" w:evenHBand="0" w:firstRowFirstColumn="0" w:firstRowLastColumn="0" w:lastRowFirstColumn="0" w:lastRowLastColumn="0"/>
            <w:tcW w:w="5780" w:type="dxa"/>
            <w:gridSpan w:val="2"/>
            <w:tcBorders>
              <w:top w:val="single" w:sz="4" w:space="0" w:color="auto"/>
              <w:left w:val="single" w:sz="4" w:space="0" w:color="auto"/>
              <w:bottom w:val="single" w:sz="4" w:space="0" w:color="auto"/>
              <w:right w:val="single" w:sz="4" w:space="0" w:color="auto"/>
            </w:tcBorders>
          </w:tcPr>
          <w:p w14:paraId="49D1CB39" w14:textId="77777777" w:rsidR="00616D31" w:rsidRPr="00843942" w:rsidRDefault="00843942" w:rsidP="00843942">
            <w:pPr>
              <w:pStyle w:val="ListParagraph"/>
              <w:numPr>
                <w:ilvl w:val="0"/>
                <w:numId w:val="3"/>
              </w:numPr>
              <w:spacing w:after="0" w:line="240" w:lineRule="auto"/>
              <w:ind w:left="317"/>
              <w:rPr>
                <w:color w:val="000000"/>
                <w:kern w:val="24"/>
                <w:sz w:val="24"/>
                <w:szCs w:val="26"/>
              </w:rPr>
            </w:pPr>
            <w:r w:rsidRPr="00843942">
              <w:rPr>
                <w:color w:val="000000"/>
                <w:kern w:val="24"/>
                <w:sz w:val="24"/>
                <w:szCs w:val="26"/>
              </w:rPr>
              <w:t>Biomass Derived Heteroatom Doped Graphene and Hard Carbon Composites for Energy Storage Application</w:t>
            </w:r>
          </w:p>
          <w:p w14:paraId="106E1E61" w14:textId="77777777" w:rsidR="00843942" w:rsidRPr="004E0009" w:rsidRDefault="00843942" w:rsidP="00843942">
            <w:pPr>
              <w:ind w:left="284"/>
              <w:rPr>
                <w:rFonts w:ascii="Calibri" w:hAnsi="Calibri"/>
                <w:caps/>
                <w:color w:val="000000"/>
                <w:kern w:val="24"/>
                <w:sz w:val="24"/>
                <w:szCs w:val="26"/>
              </w:rPr>
            </w:pPr>
            <w:r>
              <w:rPr>
                <w:rFonts w:ascii="Calibri" w:hAnsi="Calibri"/>
                <w:color w:val="000000"/>
                <w:kern w:val="24"/>
                <w:sz w:val="24"/>
                <w:szCs w:val="26"/>
              </w:rPr>
              <w:t>Funding: 77.00 Lakhs</w:t>
            </w:r>
          </w:p>
        </w:tc>
        <w:tc>
          <w:tcPr>
            <w:tcW w:w="1541" w:type="dxa"/>
            <w:tcBorders>
              <w:top w:val="single" w:sz="4" w:space="0" w:color="auto"/>
              <w:left w:val="single" w:sz="4" w:space="0" w:color="auto"/>
              <w:bottom w:val="single" w:sz="4" w:space="0" w:color="auto"/>
              <w:right w:val="single" w:sz="4" w:space="0" w:color="auto"/>
            </w:tcBorders>
          </w:tcPr>
          <w:p w14:paraId="6B902C74" w14:textId="77777777" w:rsidR="00616D31" w:rsidRDefault="00616D31" w:rsidP="00153D77">
            <w:pPr>
              <w:widowControl w:val="0"/>
              <w:suppressAutoHyphens/>
              <w:autoSpaceDE w:val="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kern w:val="24"/>
                <w:sz w:val="24"/>
                <w:szCs w:val="26"/>
              </w:rPr>
            </w:pPr>
            <w:r>
              <w:rPr>
                <w:rFonts w:ascii="Calibri" w:hAnsi="Calibri"/>
                <w:color w:val="000000"/>
                <w:kern w:val="24"/>
                <w:sz w:val="24"/>
                <w:szCs w:val="26"/>
              </w:rPr>
              <w:t>DST Govt of India</w:t>
            </w:r>
          </w:p>
        </w:tc>
        <w:tc>
          <w:tcPr>
            <w:tcW w:w="1720" w:type="dxa"/>
            <w:tcBorders>
              <w:top w:val="single" w:sz="4" w:space="0" w:color="auto"/>
              <w:left w:val="single" w:sz="4" w:space="0" w:color="auto"/>
              <w:bottom w:val="single" w:sz="4" w:space="0" w:color="auto"/>
              <w:right w:val="single" w:sz="4" w:space="0" w:color="auto"/>
            </w:tcBorders>
          </w:tcPr>
          <w:p w14:paraId="15064758" w14:textId="77777777" w:rsidR="00616D31" w:rsidRDefault="00616D31" w:rsidP="00153D77">
            <w:pPr>
              <w:widowControl w:val="0"/>
              <w:suppressAutoHyphens/>
              <w:autoSpaceDE w:val="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kern w:val="24"/>
                <w:sz w:val="24"/>
                <w:szCs w:val="26"/>
              </w:rPr>
            </w:pPr>
            <w:r>
              <w:rPr>
                <w:rFonts w:ascii="Calibri" w:hAnsi="Calibri"/>
                <w:color w:val="000000"/>
                <w:kern w:val="24"/>
                <w:sz w:val="24"/>
                <w:szCs w:val="26"/>
              </w:rPr>
              <w:t>Principal Investigator</w:t>
            </w:r>
          </w:p>
        </w:tc>
      </w:tr>
      <w:tr w:rsidR="00153D77" w:rsidRPr="000836DB" w14:paraId="6FEF4F6B" w14:textId="77777777" w:rsidTr="000D5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0" w:type="dxa"/>
            <w:gridSpan w:val="2"/>
            <w:tcBorders>
              <w:top w:val="single" w:sz="4" w:space="0" w:color="auto"/>
              <w:left w:val="single" w:sz="4" w:space="0" w:color="auto"/>
              <w:bottom w:val="single" w:sz="4" w:space="0" w:color="auto"/>
              <w:right w:val="single" w:sz="4" w:space="0" w:color="auto"/>
            </w:tcBorders>
            <w:shd w:val="clear" w:color="auto" w:fill="auto"/>
          </w:tcPr>
          <w:p w14:paraId="68B29B88" w14:textId="77777777" w:rsidR="00153D77" w:rsidRPr="000D5A0B" w:rsidRDefault="00153D77" w:rsidP="00153D77">
            <w:pPr>
              <w:widowControl w:val="0"/>
              <w:numPr>
                <w:ilvl w:val="0"/>
                <w:numId w:val="3"/>
              </w:numPr>
              <w:suppressAutoHyphens/>
              <w:autoSpaceDE w:val="0"/>
              <w:ind w:left="284" w:hanging="284"/>
              <w:jc w:val="both"/>
              <w:rPr>
                <w:rFonts w:ascii="Calibri" w:hAnsi="Calibri"/>
                <w:caps/>
                <w:color w:val="000000"/>
                <w:kern w:val="24"/>
                <w:sz w:val="24"/>
                <w:szCs w:val="26"/>
              </w:rPr>
            </w:pPr>
            <w:r w:rsidRPr="000D5A0B">
              <w:rPr>
                <w:rFonts w:ascii="Arial" w:hAnsi="Arial" w:cs="Arial"/>
                <w:color w:val="222222"/>
                <w:shd w:val="clear" w:color="auto" w:fill="FBFBFF"/>
              </w:rPr>
              <w:t xml:space="preserve">Separation of Biobutanol via Scalable Approach of Pervaporation: To be a “Viable Biofuel for Future </w:t>
            </w:r>
          </w:p>
          <w:p w14:paraId="2705A512" w14:textId="77777777" w:rsidR="00153D77" w:rsidRPr="004E0009" w:rsidRDefault="00153D77" w:rsidP="00153D77">
            <w:pPr>
              <w:widowControl w:val="0"/>
              <w:suppressAutoHyphens/>
              <w:autoSpaceDE w:val="0"/>
              <w:ind w:left="284"/>
              <w:jc w:val="both"/>
              <w:rPr>
                <w:rFonts w:ascii="Calibri" w:hAnsi="Calibri"/>
                <w:caps/>
                <w:color w:val="000000"/>
                <w:kern w:val="24"/>
                <w:sz w:val="24"/>
                <w:szCs w:val="26"/>
              </w:rPr>
            </w:pPr>
            <w:r w:rsidRPr="000D5A0B">
              <w:rPr>
                <w:rFonts w:ascii="Calibri" w:hAnsi="Calibri"/>
                <w:caps/>
                <w:color w:val="000000"/>
                <w:kern w:val="24"/>
                <w:sz w:val="24"/>
                <w:szCs w:val="26"/>
              </w:rPr>
              <w:t>(Fund R</w:t>
            </w:r>
            <w:r w:rsidRPr="000D5A0B">
              <w:rPr>
                <w:rFonts w:ascii="Calibri" w:hAnsi="Calibri"/>
                <w:color w:val="000000"/>
                <w:kern w:val="24"/>
                <w:sz w:val="24"/>
                <w:szCs w:val="26"/>
              </w:rPr>
              <w:t>s</w:t>
            </w:r>
            <w:r w:rsidRPr="000D5A0B">
              <w:rPr>
                <w:rFonts w:ascii="Calibri" w:hAnsi="Calibri"/>
                <w:caps/>
                <w:color w:val="000000"/>
                <w:kern w:val="24"/>
                <w:sz w:val="24"/>
                <w:szCs w:val="26"/>
              </w:rPr>
              <w:t>.35.00 LAKH)</w:t>
            </w:r>
            <w:r w:rsidR="000D5A0B" w:rsidRPr="000D5A0B">
              <w:rPr>
                <w:rFonts w:ascii="Calibri" w:hAnsi="Calibri"/>
                <w:caps/>
                <w:color w:val="000000"/>
                <w:kern w:val="24"/>
                <w:sz w:val="24"/>
                <w:szCs w:val="26"/>
              </w:rPr>
              <w:t xml:space="preserve"> </w:t>
            </w:r>
            <w:r w:rsidR="000D5A0B" w:rsidRPr="000D5A0B">
              <w:rPr>
                <w:rFonts w:ascii="Arial" w:hAnsi="Arial" w:cs="Arial"/>
                <w:color w:val="222222"/>
                <w:u w:val="single"/>
                <w:shd w:val="clear" w:color="auto" w:fill="FBFBFF"/>
              </w:rPr>
              <w:t>CRG/2018/003474</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1E9A7643" w14:textId="77777777" w:rsidR="00153D77" w:rsidRDefault="00153D77" w:rsidP="00153D77">
            <w:pPr>
              <w:widowControl w:val="0"/>
              <w:suppressAutoHyphens/>
              <w:autoSpaceDE w:val="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kern w:val="24"/>
                <w:sz w:val="24"/>
                <w:szCs w:val="26"/>
              </w:rPr>
            </w:pPr>
            <w:r>
              <w:rPr>
                <w:rFonts w:ascii="Calibri" w:hAnsi="Calibri"/>
                <w:color w:val="000000"/>
                <w:kern w:val="24"/>
                <w:sz w:val="24"/>
                <w:szCs w:val="26"/>
              </w:rPr>
              <w:t>SERB, Govt of India</w:t>
            </w:r>
          </w:p>
        </w:tc>
        <w:tc>
          <w:tcPr>
            <w:tcW w:w="1720" w:type="dxa"/>
            <w:tcBorders>
              <w:top w:val="single" w:sz="4" w:space="0" w:color="auto"/>
              <w:left w:val="single" w:sz="4" w:space="0" w:color="auto"/>
              <w:bottom w:val="single" w:sz="4" w:space="0" w:color="auto"/>
              <w:right w:val="single" w:sz="4" w:space="0" w:color="auto"/>
            </w:tcBorders>
            <w:shd w:val="clear" w:color="auto" w:fill="auto"/>
          </w:tcPr>
          <w:p w14:paraId="26B7B033" w14:textId="77777777" w:rsidR="00153D77" w:rsidRDefault="00153D77" w:rsidP="00153D77">
            <w:pPr>
              <w:widowControl w:val="0"/>
              <w:suppressAutoHyphens/>
              <w:autoSpaceDE w:val="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kern w:val="24"/>
                <w:sz w:val="24"/>
                <w:szCs w:val="26"/>
              </w:rPr>
            </w:pPr>
            <w:r>
              <w:rPr>
                <w:rFonts w:ascii="Calibri" w:hAnsi="Calibri"/>
                <w:color w:val="000000"/>
                <w:kern w:val="24"/>
                <w:sz w:val="24"/>
                <w:szCs w:val="26"/>
              </w:rPr>
              <w:t>Co-PI</w:t>
            </w:r>
          </w:p>
        </w:tc>
      </w:tr>
      <w:bookmarkEnd w:id="3"/>
      <w:tr w:rsidR="000D5A0B" w:rsidRPr="000836DB" w14:paraId="58DE0701" w14:textId="77777777" w:rsidTr="000D5A0B">
        <w:tc>
          <w:tcPr>
            <w:cnfStyle w:val="001000000000" w:firstRow="0" w:lastRow="0" w:firstColumn="1" w:lastColumn="0" w:oddVBand="0" w:evenVBand="0" w:oddHBand="0" w:evenHBand="0" w:firstRowFirstColumn="0" w:firstRowLastColumn="0" w:lastRowFirstColumn="0" w:lastRowLastColumn="0"/>
            <w:tcW w:w="9041" w:type="dxa"/>
            <w:gridSpan w:val="4"/>
            <w:tcBorders>
              <w:top w:val="single" w:sz="4" w:space="0" w:color="auto"/>
              <w:left w:val="single" w:sz="4" w:space="0" w:color="auto"/>
              <w:bottom w:val="single" w:sz="4" w:space="0" w:color="auto"/>
              <w:right w:val="single" w:sz="4" w:space="0" w:color="auto"/>
            </w:tcBorders>
            <w:shd w:val="clear" w:color="auto" w:fill="auto"/>
          </w:tcPr>
          <w:p w14:paraId="4AC6B33B" w14:textId="77777777" w:rsidR="000D5A0B" w:rsidRPr="004E0009" w:rsidRDefault="000D5A0B" w:rsidP="00226D09">
            <w:pPr>
              <w:ind w:left="284" w:hanging="284"/>
              <w:rPr>
                <w:rFonts w:ascii="Calibri" w:hAnsi="Calibri"/>
                <w:i/>
                <w:iCs/>
                <w:caps/>
                <w:color w:val="000000"/>
                <w:kern w:val="24"/>
                <w:sz w:val="24"/>
                <w:szCs w:val="26"/>
              </w:rPr>
            </w:pPr>
            <w:r w:rsidRPr="004E0009">
              <w:rPr>
                <w:rFonts w:ascii="Calibri" w:hAnsi="Calibri"/>
                <w:i/>
                <w:iCs/>
                <w:caps/>
                <w:color w:val="000000"/>
                <w:kern w:val="24"/>
                <w:sz w:val="24"/>
                <w:szCs w:val="26"/>
              </w:rPr>
              <w:t>Co-authroed/Co-pi projects</w:t>
            </w:r>
          </w:p>
          <w:p w14:paraId="43D6C5E9" w14:textId="77777777" w:rsidR="000D5A0B" w:rsidRPr="004E0009" w:rsidRDefault="000D5A0B" w:rsidP="009373D4">
            <w:pPr>
              <w:widowControl w:val="0"/>
              <w:numPr>
                <w:ilvl w:val="0"/>
                <w:numId w:val="3"/>
              </w:numPr>
              <w:suppressAutoHyphens/>
              <w:autoSpaceDE w:val="0"/>
              <w:ind w:left="284" w:hanging="284"/>
              <w:jc w:val="both"/>
              <w:rPr>
                <w:rFonts w:ascii="Calibri" w:hAnsi="Calibri"/>
                <w:b w:val="0"/>
                <w:bCs w:val="0"/>
                <w:caps/>
                <w:color w:val="000000"/>
                <w:kern w:val="24"/>
                <w:sz w:val="24"/>
                <w:szCs w:val="26"/>
              </w:rPr>
            </w:pPr>
            <w:r w:rsidRPr="004E0009">
              <w:rPr>
                <w:rFonts w:ascii="Calibri" w:hAnsi="Calibri"/>
                <w:caps/>
                <w:color w:val="000000"/>
                <w:kern w:val="24"/>
                <w:sz w:val="24"/>
                <w:szCs w:val="26"/>
              </w:rPr>
              <w:t>EPSRC-UK Follow-on-Fund, (£120,000.00), University of cambridge, UK</w:t>
            </w:r>
          </w:p>
          <w:p w14:paraId="21734F91" w14:textId="77777777" w:rsidR="000D5A0B" w:rsidRPr="004E0009" w:rsidRDefault="000D5A0B" w:rsidP="00226D09">
            <w:pPr>
              <w:spacing w:before="120"/>
              <w:ind w:left="284" w:hanging="284"/>
              <w:rPr>
                <w:rFonts w:ascii="Calibri" w:hAnsi="Calibri"/>
                <w:sz w:val="24"/>
                <w:szCs w:val="26"/>
              </w:rPr>
            </w:pPr>
            <w:r w:rsidRPr="004E0009">
              <w:rPr>
                <w:rFonts w:ascii="Calibri" w:hAnsi="Calibri"/>
                <w:sz w:val="24"/>
                <w:szCs w:val="26"/>
              </w:rPr>
              <w:t xml:space="preserve">  A </w:t>
            </w:r>
            <w:proofErr w:type="gramStart"/>
            <w:r w:rsidRPr="004E0009">
              <w:rPr>
                <w:rFonts w:ascii="Calibri" w:hAnsi="Calibri"/>
                <w:sz w:val="24"/>
                <w:szCs w:val="26"/>
              </w:rPr>
              <w:t>high performance</w:t>
            </w:r>
            <w:proofErr w:type="gramEnd"/>
            <w:r w:rsidRPr="004E0009">
              <w:rPr>
                <w:rFonts w:ascii="Calibri" w:hAnsi="Calibri"/>
                <w:sz w:val="24"/>
                <w:szCs w:val="26"/>
              </w:rPr>
              <w:t xml:space="preserve"> supercapacitor using novel patented electrode technology.</w:t>
            </w:r>
          </w:p>
          <w:p w14:paraId="5FC031EF" w14:textId="77777777" w:rsidR="000D5A0B" w:rsidRPr="004E0009" w:rsidRDefault="000D5A0B" w:rsidP="009373D4">
            <w:pPr>
              <w:widowControl w:val="0"/>
              <w:numPr>
                <w:ilvl w:val="0"/>
                <w:numId w:val="3"/>
              </w:numPr>
              <w:suppressAutoHyphens/>
              <w:autoSpaceDE w:val="0"/>
              <w:spacing w:before="120"/>
              <w:ind w:left="284" w:hanging="284"/>
              <w:jc w:val="both"/>
              <w:rPr>
                <w:rFonts w:ascii="Calibri" w:hAnsi="Calibri"/>
                <w:b w:val="0"/>
                <w:bCs w:val="0"/>
                <w:caps/>
                <w:color w:val="000000"/>
                <w:kern w:val="24"/>
                <w:sz w:val="24"/>
                <w:szCs w:val="26"/>
              </w:rPr>
            </w:pPr>
            <w:r w:rsidRPr="004E0009">
              <w:rPr>
                <w:rFonts w:ascii="Calibri" w:hAnsi="Calibri"/>
                <w:caps/>
                <w:color w:val="000000"/>
                <w:kern w:val="24"/>
                <w:sz w:val="24"/>
                <w:szCs w:val="26"/>
              </w:rPr>
              <w:t>Qatar Foundation (qnrf)–Work Site- University of Cambridge, UK</w:t>
            </w:r>
          </w:p>
          <w:p w14:paraId="6B4889DE" w14:textId="77777777" w:rsidR="000D5A0B" w:rsidRPr="004E0009" w:rsidRDefault="000D5A0B" w:rsidP="00226D09">
            <w:pPr>
              <w:ind w:left="284" w:hanging="284"/>
              <w:rPr>
                <w:rFonts w:ascii="Calibri" w:hAnsi="Calibri"/>
                <w:i/>
                <w:iCs/>
                <w:caps/>
                <w:color w:val="000000"/>
                <w:kern w:val="24"/>
                <w:sz w:val="24"/>
                <w:szCs w:val="26"/>
              </w:rPr>
            </w:pPr>
            <w:r w:rsidRPr="004E0009">
              <w:rPr>
                <w:rFonts w:ascii="Calibri" w:hAnsi="Calibri"/>
                <w:color w:val="000000"/>
                <w:kern w:val="24"/>
                <w:sz w:val="24"/>
                <w:szCs w:val="26"/>
              </w:rPr>
              <w:t>Composite Reverse Osmosis Membranes from Block Copolymers</w:t>
            </w:r>
          </w:p>
        </w:tc>
      </w:tr>
      <w:tr w:rsidR="000D5A0B" w:rsidRPr="000836DB" w14:paraId="46A56310" w14:textId="77777777" w:rsidTr="000D5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1" w:type="dxa"/>
            <w:gridSpan w:val="4"/>
            <w:tcBorders>
              <w:top w:val="single" w:sz="4" w:space="0" w:color="auto"/>
            </w:tcBorders>
          </w:tcPr>
          <w:p w14:paraId="58BF86DB" w14:textId="77777777" w:rsidR="000D5A0B" w:rsidRPr="000836DB" w:rsidRDefault="000D5A0B" w:rsidP="000724A2">
            <w:pPr>
              <w:tabs>
                <w:tab w:val="left" w:pos="413"/>
              </w:tabs>
              <w:spacing w:line="360" w:lineRule="auto"/>
              <w:rPr>
                <w:rFonts w:ascii="Calibri" w:hAnsi="Calibri"/>
                <w:kern w:val="24"/>
                <w:sz w:val="36"/>
                <w:szCs w:val="36"/>
              </w:rPr>
            </w:pPr>
            <w:r w:rsidRPr="000836DB">
              <w:rPr>
                <w:rFonts w:ascii="Calibri" w:hAnsi="Calibri"/>
                <w:kern w:val="24"/>
                <w:sz w:val="36"/>
                <w:szCs w:val="36"/>
              </w:rPr>
              <w:sym w:font="Wingdings" w:char="F043"/>
            </w:r>
            <w:r w:rsidRPr="000836DB">
              <w:rPr>
                <w:rFonts w:ascii="Calibri" w:hAnsi="Calibri"/>
                <w:kern w:val="24"/>
                <w:sz w:val="26"/>
                <w:szCs w:val="26"/>
              </w:rPr>
              <w:t>Supervis</w:t>
            </w:r>
            <w:r w:rsidR="000724A2">
              <w:rPr>
                <w:rFonts w:ascii="Calibri" w:hAnsi="Calibri"/>
                <w:kern w:val="24"/>
                <w:sz w:val="26"/>
                <w:szCs w:val="26"/>
              </w:rPr>
              <w:t>ing</w:t>
            </w:r>
            <w:r w:rsidRPr="000836DB">
              <w:rPr>
                <w:rFonts w:ascii="Calibri" w:hAnsi="Calibri"/>
                <w:kern w:val="24"/>
                <w:sz w:val="26"/>
                <w:szCs w:val="26"/>
              </w:rPr>
              <w:t xml:space="preserve">: </w:t>
            </w:r>
            <w:r w:rsidR="000724A2">
              <w:rPr>
                <w:rFonts w:ascii="Calibri" w:hAnsi="Calibri"/>
                <w:kern w:val="24"/>
                <w:sz w:val="26"/>
                <w:szCs w:val="26"/>
              </w:rPr>
              <w:t>10</w:t>
            </w:r>
            <w:r w:rsidRPr="000836DB">
              <w:rPr>
                <w:rFonts w:ascii="Calibri" w:hAnsi="Calibri"/>
                <w:kern w:val="24"/>
                <w:sz w:val="26"/>
                <w:szCs w:val="26"/>
              </w:rPr>
              <w:t xml:space="preserve">-Ph. D, (Ongoing), </w:t>
            </w:r>
            <w:r w:rsidRPr="000836DB">
              <w:rPr>
                <w:rFonts w:ascii="Calibri" w:hAnsi="Calibri"/>
                <w:color w:val="000000"/>
                <w:sz w:val="26"/>
                <w:szCs w:val="26"/>
              </w:rPr>
              <w:t>2-Mater Projects, 3-Undergraduate Projects</w:t>
            </w:r>
          </w:p>
        </w:tc>
      </w:tr>
      <w:tr w:rsidR="000D5A0B" w:rsidRPr="000836DB" w14:paraId="233D67DB" w14:textId="77777777" w:rsidTr="000D5A0B">
        <w:tc>
          <w:tcPr>
            <w:cnfStyle w:val="001000000000" w:firstRow="0" w:lastRow="0" w:firstColumn="1" w:lastColumn="0" w:oddVBand="0" w:evenVBand="0" w:oddHBand="0" w:evenHBand="0" w:firstRowFirstColumn="0" w:firstRowLastColumn="0" w:lastRowFirstColumn="0" w:lastRowLastColumn="0"/>
            <w:tcW w:w="9041" w:type="dxa"/>
            <w:gridSpan w:val="4"/>
          </w:tcPr>
          <w:p w14:paraId="51D63F0B" w14:textId="77777777" w:rsidR="000D5A0B" w:rsidRDefault="000D5A0B" w:rsidP="00CE07C4">
            <w:pPr>
              <w:rPr>
                <w:rFonts w:ascii="Calibri" w:hAnsi="Calibri"/>
                <w:caps/>
                <w:color w:val="000000"/>
                <w:kern w:val="24"/>
                <w:sz w:val="24"/>
              </w:rPr>
            </w:pPr>
            <w:r>
              <w:rPr>
                <w:rFonts w:ascii="Calibri" w:hAnsi="Calibri"/>
                <w:caps/>
                <w:color w:val="000000"/>
                <w:kern w:val="24"/>
                <w:sz w:val="24"/>
              </w:rPr>
              <w:t xml:space="preserve">Broader </w:t>
            </w:r>
            <w:r w:rsidRPr="000836DB">
              <w:rPr>
                <w:rFonts w:ascii="Calibri" w:hAnsi="Calibri"/>
                <w:caps/>
                <w:color w:val="000000"/>
                <w:kern w:val="24"/>
                <w:sz w:val="24"/>
              </w:rPr>
              <w:t>Research Interests</w:t>
            </w:r>
            <w:r>
              <w:rPr>
                <w:rFonts w:ascii="Calibri" w:hAnsi="Calibri"/>
                <w:caps/>
                <w:color w:val="000000"/>
                <w:kern w:val="24"/>
                <w:sz w:val="24"/>
              </w:rPr>
              <w:t xml:space="preserve"> and experience in</w:t>
            </w:r>
            <w:r w:rsidRPr="000836DB">
              <w:rPr>
                <w:rFonts w:ascii="Calibri" w:hAnsi="Calibri"/>
                <w:caps/>
                <w:color w:val="000000"/>
                <w:kern w:val="24"/>
                <w:sz w:val="24"/>
              </w:rPr>
              <w:t>:</w:t>
            </w:r>
            <w:r w:rsidRPr="000836DB">
              <w:rPr>
                <w:rFonts w:ascii="Calibri" w:hAnsi="Calibri"/>
                <w:sz w:val="24"/>
              </w:rPr>
              <w:t xml:space="preserve"> Membranes - Separation and Purification Technology, Sustainable and Green Energy Materials for Forward Osmosis, Fuel Cells - Membrane-Electrode-Assemblies [MEAs], Thin Supercapacitor</w:t>
            </w:r>
          </w:p>
        </w:tc>
      </w:tr>
      <w:tr w:rsidR="000D5A0B" w:rsidRPr="000836DB" w14:paraId="1A4BA68A" w14:textId="77777777" w:rsidTr="000D5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4" w:type="dxa"/>
          </w:tcPr>
          <w:p w14:paraId="05C614C1" w14:textId="77777777" w:rsidR="000D5A0B" w:rsidRPr="000836DB" w:rsidRDefault="000D5A0B" w:rsidP="00226D09">
            <w:pPr>
              <w:rPr>
                <w:rFonts w:ascii="Calibri" w:hAnsi="Calibri"/>
                <w:b w:val="0"/>
                <w:bCs w:val="0"/>
                <w:caps/>
                <w:color w:val="000000"/>
                <w:kern w:val="24"/>
                <w:sz w:val="24"/>
              </w:rPr>
            </w:pPr>
          </w:p>
          <w:p w14:paraId="1B16DB93" w14:textId="77777777" w:rsidR="000D5A0B" w:rsidRPr="000836DB" w:rsidRDefault="000D5A0B" w:rsidP="00226D09">
            <w:pPr>
              <w:rPr>
                <w:rFonts w:ascii="Calibri" w:hAnsi="Calibri"/>
                <w:b w:val="0"/>
                <w:bCs w:val="0"/>
                <w:caps/>
                <w:color w:val="000000"/>
                <w:kern w:val="24"/>
                <w:sz w:val="28"/>
                <w:szCs w:val="28"/>
              </w:rPr>
            </w:pPr>
            <w:r w:rsidRPr="000836DB">
              <w:rPr>
                <w:rFonts w:ascii="Calibri" w:hAnsi="Calibri"/>
                <w:caps/>
                <w:color w:val="000000"/>
                <w:kern w:val="24"/>
                <w:sz w:val="28"/>
                <w:szCs w:val="28"/>
              </w:rPr>
              <w:t>leadership</w:t>
            </w:r>
          </w:p>
          <w:p w14:paraId="56F2575D" w14:textId="77777777" w:rsidR="000D5A0B" w:rsidRPr="000836DB" w:rsidRDefault="000D5A0B" w:rsidP="00226D09">
            <w:pPr>
              <w:rPr>
                <w:rFonts w:ascii="Calibri" w:hAnsi="Calibri"/>
                <w:caps/>
                <w:color w:val="000000"/>
                <w:kern w:val="24"/>
                <w:sz w:val="24"/>
              </w:rPr>
            </w:pPr>
            <w:r w:rsidRPr="000836DB">
              <w:rPr>
                <w:rFonts w:ascii="Calibri" w:hAnsi="Calibri"/>
                <w:color w:val="000000"/>
                <w:kern w:val="24"/>
                <w:sz w:val="24"/>
              </w:rPr>
              <w:t>(Design, Construction and Training)</w:t>
            </w:r>
          </w:p>
          <w:p w14:paraId="2A0E7722" w14:textId="77777777" w:rsidR="000D5A0B" w:rsidRPr="000836DB" w:rsidRDefault="000D5A0B" w:rsidP="00226D09">
            <w:pPr>
              <w:rPr>
                <w:rFonts w:ascii="Calibri" w:hAnsi="Calibri"/>
                <w:b w:val="0"/>
                <w:bCs w:val="0"/>
                <w:caps/>
                <w:color w:val="000000"/>
                <w:kern w:val="24"/>
                <w:sz w:val="24"/>
              </w:rPr>
            </w:pPr>
          </w:p>
          <w:p w14:paraId="07FD1FDB" w14:textId="77777777" w:rsidR="000D5A0B" w:rsidRPr="000836DB" w:rsidRDefault="000D5A0B" w:rsidP="00226D09">
            <w:pPr>
              <w:rPr>
                <w:rFonts w:ascii="Calibri" w:hAnsi="Calibri"/>
                <w:b w:val="0"/>
                <w:bCs w:val="0"/>
                <w:caps/>
                <w:color w:val="000000"/>
                <w:kern w:val="24"/>
                <w:sz w:val="24"/>
              </w:rPr>
            </w:pPr>
          </w:p>
        </w:tc>
        <w:tc>
          <w:tcPr>
            <w:tcW w:w="6687" w:type="dxa"/>
            <w:gridSpan w:val="3"/>
          </w:tcPr>
          <w:p w14:paraId="14BBD97F" w14:textId="77777777" w:rsidR="000D5A0B" w:rsidRPr="000836DB" w:rsidRDefault="000D5A0B" w:rsidP="009373D4">
            <w:pPr>
              <w:widowControl w:val="0"/>
              <w:numPr>
                <w:ilvl w:val="0"/>
                <w:numId w:val="7"/>
              </w:numPr>
              <w:suppressAutoHyphens/>
              <w:autoSpaceDE w:val="0"/>
              <w:ind w:left="198" w:hanging="198"/>
              <w:cnfStyle w:val="000000100000" w:firstRow="0" w:lastRow="0" w:firstColumn="0" w:lastColumn="0" w:oddVBand="0" w:evenVBand="0" w:oddHBand="1" w:evenHBand="0" w:firstRowFirstColumn="0" w:firstRowLastColumn="0" w:lastRowFirstColumn="0" w:lastRowLastColumn="0"/>
              <w:rPr>
                <w:rFonts w:ascii="Calibri" w:eastAsia="MS Mincho" w:hAnsi="Calibri"/>
                <w:sz w:val="24"/>
              </w:rPr>
            </w:pPr>
            <w:r w:rsidRPr="000836DB">
              <w:rPr>
                <w:rFonts w:ascii="Calibri" w:eastAsia="MS Mincho" w:hAnsi="Calibri"/>
                <w:sz w:val="24"/>
              </w:rPr>
              <w:t>Developing block copolymer thin-film membranes, establishing lab scale preparation and testing facilities at Cavendish Lab, University of Cambridge (2011-13).</w:t>
            </w:r>
          </w:p>
          <w:p w14:paraId="059394D0" w14:textId="77777777" w:rsidR="000D5A0B" w:rsidRPr="000836DB" w:rsidRDefault="000D5A0B" w:rsidP="009373D4">
            <w:pPr>
              <w:widowControl w:val="0"/>
              <w:numPr>
                <w:ilvl w:val="0"/>
                <w:numId w:val="7"/>
              </w:numPr>
              <w:suppressAutoHyphens/>
              <w:autoSpaceDE w:val="0"/>
              <w:ind w:left="198" w:hanging="198"/>
              <w:cnfStyle w:val="000000100000" w:firstRow="0" w:lastRow="0" w:firstColumn="0" w:lastColumn="0" w:oddVBand="0" w:evenVBand="0" w:oddHBand="1" w:evenHBand="0" w:firstRowFirstColumn="0" w:firstRowLastColumn="0" w:lastRowFirstColumn="0" w:lastRowLastColumn="0"/>
              <w:rPr>
                <w:rFonts w:ascii="Calibri" w:eastAsia="MS Mincho" w:hAnsi="Calibri"/>
                <w:sz w:val="24"/>
              </w:rPr>
            </w:pPr>
            <w:r w:rsidRPr="000836DB">
              <w:rPr>
                <w:rFonts w:ascii="Calibri" w:eastAsia="MS Mincho" w:hAnsi="Calibri"/>
                <w:sz w:val="24"/>
              </w:rPr>
              <w:t>Construction of Membrane Based-Gas Separation Unit at Cavendish Lab, University of Cambridge (May’2010-Nov’2010).</w:t>
            </w:r>
          </w:p>
          <w:p w14:paraId="09C0A178" w14:textId="77777777" w:rsidR="000D5A0B" w:rsidRPr="000836DB" w:rsidRDefault="000D5A0B" w:rsidP="009373D4">
            <w:pPr>
              <w:widowControl w:val="0"/>
              <w:numPr>
                <w:ilvl w:val="0"/>
                <w:numId w:val="7"/>
              </w:numPr>
              <w:suppressAutoHyphens/>
              <w:autoSpaceDE w:val="0"/>
              <w:ind w:left="198" w:hanging="198"/>
              <w:cnfStyle w:val="000000100000" w:firstRow="0" w:lastRow="0" w:firstColumn="0" w:lastColumn="0" w:oddVBand="0" w:evenVBand="0" w:oddHBand="1" w:evenHBand="0" w:firstRowFirstColumn="0" w:firstRowLastColumn="0" w:lastRowFirstColumn="0" w:lastRowLastColumn="0"/>
              <w:rPr>
                <w:rFonts w:ascii="Calibri" w:eastAsia="MS Mincho" w:hAnsi="Calibri"/>
                <w:sz w:val="24"/>
              </w:rPr>
            </w:pPr>
            <w:r w:rsidRPr="000836DB">
              <w:rPr>
                <w:rFonts w:ascii="Calibri" w:eastAsia="MS Mincho" w:hAnsi="Calibri"/>
                <w:sz w:val="24"/>
              </w:rPr>
              <w:t>Starting Proton-Exchange Membrane for Fuel Cell research activities (2009-10).</w:t>
            </w:r>
          </w:p>
          <w:p w14:paraId="3DFF2B05" w14:textId="77777777" w:rsidR="000D5A0B" w:rsidRPr="000836DB" w:rsidRDefault="000D5A0B" w:rsidP="009373D4">
            <w:pPr>
              <w:widowControl w:val="0"/>
              <w:numPr>
                <w:ilvl w:val="0"/>
                <w:numId w:val="7"/>
              </w:numPr>
              <w:suppressAutoHyphens/>
              <w:autoSpaceDE w:val="0"/>
              <w:ind w:left="198" w:hanging="198"/>
              <w:cnfStyle w:val="000000100000" w:firstRow="0" w:lastRow="0" w:firstColumn="0" w:lastColumn="0" w:oddVBand="0" w:evenVBand="0" w:oddHBand="1" w:evenHBand="0" w:firstRowFirstColumn="0" w:firstRowLastColumn="0" w:lastRowFirstColumn="0" w:lastRowLastColumn="0"/>
              <w:rPr>
                <w:rFonts w:ascii="Calibri" w:eastAsia="MS Mincho" w:hAnsi="Calibri"/>
                <w:sz w:val="24"/>
              </w:rPr>
            </w:pPr>
            <w:r w:rsidRPr="000836DB">
              <w:rPr>
                <w:rFonts w:ascii="Calibri" w:eastAsia="MS Mincho" w:hAnsi="Calibri"/>
                <w:sz w:val="24"/>
              </w:rPr>
              <w:t>Electrospinning Facility, National Taiwan University (2009-10).</w:t>
            </w:r>
          </w:p>
          <w:p w14:paraId="01224207" w14:textId="77777777" w:rsidR="000D5A0B" w:rsidRPr="000836DB" w:rsidRDefault="000D5A0B" w:rsidP="009373D4">
            <w:pPr>
              <w:widowControl w:val="0"/>
              <w:numPr>
                <w:ilvl w:val="0"/>
                <w:numId w:val="7"/>
              </w:numPr>
              <w:suppressAutoHyphens/>
              <w:autoSpaceDE w:val="0"/>
              <w:ind w:left="198" w:hanging="198"/>
              <w:cnfStyle w:val="000000100000" w:firstRow="0" w:lastRow="0" w:firstColumn="0" w:lastColumn="0" w:oddVBand="0" w:evenVBand="0" w:oddHBand="1" w:evenHBand="0" w:firstRowFirstColumn="0" w:firstRowLastColumn="0" w:lastRowFirstColumn="0" w:lastRowLastColumn="0"/>
              <w:rPr>
                <w:rFonts w:ascii="Calibri" w:eastAsia="MS Mincho" w:hAnsi="Calibri"/>
                <w:sz w:val="24"/>
              </w:rPr>
            </w:pPr>
            <w:r w:rsidRPr="000836DB">
              <w:rPr>
                <w:rFonts w:ascii="Calibri" w:eastAsia="MS Mincho" w:hAnsi="Calibri"/>
                <w:sz w:val="24"/>
              </w:rPr>
              <w:t>Establishing Membrane testing facilities in Karnatak University (2005-07).</w:t>
            </w:r>
          </w:p>
        </w:tc>
      </w:tr>
      <w:bookmarkEnd w:id="4"/>
      <w:tr w:rsidR="000D5A0B" w:rsidRPr="000836DB" w14:paraId="1CFD6F2D" w14:textId="77777777" w:rsidTr="000D5A0B">
        <w:tc>
          <w:tcPr>
            <w:cnfStyle w:val="001000000000" w:firstRow="0" w:lastRow="0" w:firstColumn="1" w:lastColumn="0" w:oddVBand="0" w:evenVBand="0" w:oddHBand="0" w:evenHBand="0" w:firstRowFirstColumn="0" w:firstRowLastColumn="0" w:lastRowFirstColumn="0" w:lastRowLastColumn="0"/>
            <w:tcW w:w="2354" w:type="dxa"/>
          </w:tcPr>
          <w:p w14:paraId="6340C51D" w14:textId="77777777" w:rsidR="000D5A0B" w:rsidRPr="000836DB" w:rsidRDefault="000D5A0B" w:rsidP="00226D09">
            <w:pPr>
              <w:rPr>
                <w:rFonts w:ascii="Calibri" w:hAnsi="Calibri"/>
                <w:b w:val="0"/>
                <w:bCs w:val="0"/>
                <w:caps/>
                <w:color w:val="000000"/>
                <w:kern w:val="24"/>
                <w:sz w:val="32"/>
                <w:szCs w:val="32"/>
              </w:rPr>
            </w:pPr>
          </w:p>
          <w:p w14:paraId="46D6CBBB" w14:textId="77777777" w:rsidR="000D5A0B" w:rsidRPr="000836DB" w:rsidRDefault="000D5A0B" w:rsidP="00226D09">
            <w:pPr>
              <w:rPr>
                <w:rFonts w:ascii="Calibri" w:hAnsi="Calibri"/>
                <w:b w:val="0"/>
                <w:bCs w:val="0"/>
                <w:caps/>
                <w:color w:val="000000"/>
                <w:kern w:val="24"/>
                <w:sz w:val="24"/>
              </w:rPr>
            </w:pPr>
            <w:r w:rsidRPr="000836DB">
              <w:rPr>
                <w:rFonts w:ascii="Calibri" w:hAnsi="Calibri"/>
                <w:caps/>
                <w:color w:val="000000"/>
                <w:kern w:val="24"/>
                <w:sz w:val="32"/>
                <w:szCs w:val="32"/>
              </w:rPr>
              <w:t>SKILLs</w:t>
            </w:r>
          </w:p>
        </w:tc>
        <w:tc>
          <w:tcPr>
            <w:tcW w:w="6687" w:type="dxa"/>
            <w:gridSpan w:val="3"/>
          </w:tcPr>
          <w:p w14:paraId="39528D2A" w14:textId="77777777" w:rsidR="000D5A0B" w:rsidRPr="00564F05" w:rsidRDefault="000D5A0B" w:rsidP="00B305F8">
            <w:pPr>
              <w:cnfStyle w:val="000000000000" w:firstRow="0" w:lastRow="0" w:firstColumn="0" w:lastColumn="0" w:oddVBand="0" w:evenVBand="0" w:oddHBand="0" w:evenHBand="0" w:firstRowFirstColumn="0" w:firstRowLastColumn="0" w:lastRowFirstColumn="0" w:lastRowLastColumn="0"/>
              <w:rPr>
                <w:rFonts w:ascii="Calibri" w:hAnsi="Calibri"/>
                <w:b/>
                <w:bCs/>
                <w:color w:val="000000"/>
                <w:kern w:val="24"/>
                <w:sz w:val="24"/>
              </w:rPr>
            </w:pPr>
            <w:r w:rsidRPr="000836DB">
              <w:rPr>
                <w:rFonts w:ascii="Calibri" w:hAnsi="Calibri"/>
                <w:b/>
                <w:bCs/>
                <w:caps/>
                <w:color w:val="000000"/>
                <w:kern w:val="24"/>
                <w:sz w:val="24"/>
              </w:rPr>
              <w:t>Membrane</w:t>
            </w:r>
            <w:r>
              <w:rPr>
                <w:rFonts w:ascii="Calibri" w:hAnsi="Calibri"/>
                <w:b/>
                <w:bCs/>
                <w:caps/>
                <w:color w:val="000000"/>
                <w:kern w:val="24"/>
                <w:sz w:val="24"/>
              </w:rPr>
              <w:t xml:space="preserve">s: </w:t>
            </w:r>
            <w:r>
              <w:rPr>
                <w:rFonts w:ascii="Calibri" w:hAnsi="Calibri"/>
                <w:b/>
                <w:bCs/>
                <w:color w:val="000000"/>
                <w:kern w:val="24"/>
                <w:sz w:val="24"/>
              </w:rPr>
              <w:t xml:space="preserve">Preparation/Development, Testing Including; </w:t>
            </w:r>
            <w:r w:rsidRPr="00564F05">
              <w:rPr>
                <w:rFonts w:ascii="Calibri" w:hAnsi="Calibri"/>
                <w:color w:val="000000"/>
                <w:kern w:val="24"/>
                <w:sz w:val="24"/>
              </w:rPr>
              <w:t xml:space="preserve">Performance Evaluation, Fouling Studies, Characterization </w:t>
            </w:r>
            <w:r>
              <w:rPr>
                <w:rFonts w:ascii="Calibri" w:hAnsi="Calibri"/>
                <w:color w:val="000000"/>
                <w:kern w:val="24"/>
                <w:sz w:val="24"/>
              </w:rPr>
              <w:t>using</w:t>
            </w:r>
          </w:p>
          <w:p w14:paraId="2EFE61FF" w14:textId="77777777" w:rsidR="000D5A0B" w:rsidRPr="000836DB" w:rsidRDefault="000D5A0B" w:rsidP="00B305F8">
            <w:pPr>
              <w:cnfStyle w:val="000000000000" w:firstRow="0" w:lastRow="0" w:firstColumn="0" w:lastColumn="0" w:oddVBand="0" w:evenVBand="0" w:oddHBand="0" w:evenHBand="0" w:firstRowFirstColumn="0" w:firstRowLastColumn="0" w:lastRowFirstColumn="0" w:lastRowLastColumn="0"/>
              <w:rPr>
                <w:rFonts w:ascii="Calibri" w:hAnsi="Calibri"/>
                <w:caps/>
                <w:color w:val="000000"/>
                <w:kern w:val="24"/>
                <w:sz w:val="24"/>
              </w:rPr>
            </w:pPr>
            <w:r w:rsidRPr="000836DB">
              <w:rPr>
                <w:rFonts w:ascii="Calibri" w:hAnsi="Calibri"/>
                <w:color w:val="000000"/>
                <w:kern w:val="24"/>
                <w:sz w:val="24"/>
              </w:rPr>
              <w:t>Scanning Electron Microscope (SEM)</w:t>
            </w:r>
          </w:p>
          <w:p w14:paraId="70023007" w14:textId="77777777" w:rsidR="000D5A0B" w:rsidRPr="000836DB" w:rsidRDefault="000D5A0B" w:rsidP="00B305F8">
            <w:pPr>
              <w:cnfStyle w:val="000000000000" w:firstRow="0" w:lastRow="0" w:firstColumn="0" w:lastColumn="0" w:oddVBand="0" w:evenVBand="0" w:oddHBand="0" w:evenHBand="0" w:firstRowFirstColumn="0" w:firstRowLastColumn="0" w:lastRowFirstColumn="0" w:lastRowLastColumn="0"/>
              <w:rPr>
                <w:rFonts w:ascii="Calibri" w:hAnsi="Calibri"/>
                <w:caps/>
                <w:color w:val="000000"/>
                <w:kern w:val="24"/>
                <w:sz w:val="24"/>
              </w:rPr>
            </w:pPr>
            <w:r w:rsidRPr="000836DB">
              <w:rPr>
                <w:rFonts w:ascii="Calibri" w:hAnsi="Calibri"/>
                <w:color w:val="000000"/>
                <w:kern w:val="24"/>
                <w:sz w:val="24"/>
              </w:rPr>
              <w:t>Transmission Electron Microscope (TEM)</w:t>
            </w:r>
          </w:p>
          <w:p w14:paraId="1EF965D2" w14:textId="77777777" w:rsidR="000D5A0B" w:rsidRPr="000836DB" w:rsidRDefault="000D5A0B" w:rsidP="00B305F8">
            <w:pPr>
              <w:cnfStyle w:val="000000000000" w:firstRow="0" w:lastRow="0" w:firstColumn="0" w:lastColumn="0" w:oddVBand="0" w:evenVBand="0" w:oddHBand="0" w:evenHBand="0" w:firstRowFirstColumn="0" w:firstRowLastColumn="0" w:lastRowFirstColumn="0" w:lastRowLastColumn="0"/>
              <w:rPr>
                <w:rFonts w:ascii="Calibri" w:hAnsi="Calibri"/>
                <w:color w:val="000000"/>
                <w:kern w:val="24"/>
                <w:sz w:val="24"/>
              </w:rPr>
            </w:pPr>
            <w:r w:rsidRPr="000836DB">
              <w:rPr>
                <w:rFonts w:ascii="Calibri" w:hAnsi="Calibri"/>
                <w:color w:val="000000"/>
                <w:kern w:val="24"/>
                <w:sz w:val="24"/>
              </w:rPr>
              <w:lastRenderedPageBreak/>
              <w:t>Atomic Force Microscope (AFM)</w:t>
            </w:r>
          </w:p>
          <w:p w14:paraId="60C3E4B5" w14:textId="77777777" w:rsidR="000D5A0B" w:rsidRPr="000836DB" w:rsidRDefault="000D5A0B" w:rsidP="00B305F8">
            <w:pPr>
              <w:cnfStyle w:val="000000000000" w:firstRow="0" w:lastRow="0" w:firstColumn="0" w:lastColumn="0" w:oddVBand="0" w:evenVBand="0" w:oddHBand="0" w:evenHBand="0" w:firstRowFirstColumn="0" w:firstRowLastColumn="0" w:lastRowFirstColumn="0" w:lastRowLastColumn="0"/>
              <w:rPr>
                <w:rFonts w:ascii="Calibri" w:hAnsi="Calibri"/>
                <w:color w:val="000000"/>
                <w:kern w:val="24"/>
                <w:sz w:val="24"/>
              </w:rPr>
            </w:pPr>
            <w:r w:rsidRPr="000836DB">
              <w:rPr>
                <w:rFonts w:ascii="Calibri" w:hAnsi="Calibri"/>
                <w:color w:val="000000"/>
                <w:kern w:val="24"/>
                <w:sz w:val="24"/>
              </w:rPr>
              <w:t>ATR-Fourier Transform Infra-Red Spectroscope (FTIR)</w:t>
            </w:r>
          </w:p>
          <w:p w14:paraId="5629CF2A" w14:textId="77777777" w:rsidR="000D5A0B" w:rsidRPr="000836DB" w:rsidRDefault="000D5A0B" w:rsidP="00B305F8">
            <w:pPr>
              <w:cnfStyle w:val="000000000000" w:firstRow="0" w:lastRow="0" w:firstColumn="0" w:lastColumn="0" w:oddVBand="0" w:evenVBand="0" w:oddHBand="0" w:evenHBand="0" w:firstRowFirstColumn="0" w:firstRowLastColumn="0" w:lastRowFirstColumn="0" w:lastRowLastColumn="0"/>
              <w:rPr>
                <w:rFonts w:ascii="Calibri" w:hAnsi="Calibri"/>
                <w:b/>
                <w:bCs/>
                <w:caps/>
                <w:color w:val="000000"/>
                <w:kern w:val="24"/>
                <w:sz w:val="24"/>
              </w:rPr>
            </w:pPr>
            <w:r w:rsidRPr="000836DB">
              <w:rPr>
                <w:rFonts w:ascii="Calibri" w:hAnsi="Calibri"/>
                <w:color w:val="000000"/>
                <w:kern w:val="24"/>
                <w:sz w:val="24"/>
              </w:rPr>
              <w:t xml:space="preserve">UV-Visible Spectroscope, Zeta Potential, Porosity Meter, OSMO Inspector, GPC, HPLC, Contact Angle, Testing Cell and Unit Design </w:t>
            </w:r>
          </w:p>
        </w:tc>
      </w:tr>
      <w:tr w:rsidR="000D5A0B" w:rsidRPr="00931F51" w14:paraId="12CB3DFC" w14:textId="77777777" w:rsidTr="000D5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4" w:type="dxa"/>
          </w:tcPr>
          <w:p w14:paraId="419EE0EC" w14:textId="77777777" w:rsidR="000D5A0B" w:rsidRPr="000836DB" w:rsidRDefault="000D5A0B" w:rsidP="00226D09">
            <w:pPr>
              <w:pStyle w:val="ListParagraph"/>
              <w:tabs>
                <w:tab w:val="left" w:pos="1807"/>
                <w:tab w:val="left" w:pos="4143"/>
                <w:tab w:val="left" w:pos="4198"/>
              </w:tabs>
              <w:ind w:left="0"/>
              <w:jc w:val="center"/>
              <w:rPr>
                <w:b w:val="0"/>
                <w:bCs w:val="0"/>
                <w:sz w:val="28"/>
                <w:szCs w:val="24"/>
              </w:rPr>
            </w:pPr>
          </w:p>
          <w:p w14:paraId="072793D5" w14:textId="77777777" w:rsidR="000D5A0B" w:rsidRPr="000836DB" w:rsidRDefault="000D5A0B" w:rsidP="00226D09">
            <w:pPr>
              <w:pStyle w:val="ListParagraph"/>
              <w:tabs>
                <w:tab w:val="left" w:pos="1807"/>
                <w:tab w:val="left" w:pos="4143"/>
                <w:tab w:val="left" w:pos="4198"/>
              </w:tabs>
              <w:ind w:left="0"/>
              <w:jc w:val="center"/>
              <w:rPr>
                <w:b w:val="0"/>
                <w:bCs w:val="0"/>
                <w:sz w:val="28"/>
                <w:szCs w:val="24"/>
              </w:rPr>
            </w:pPr>
            <w:r w:rsidRPr="000836DB">
              <w:rPr>
                <w:sz w:val="28"/>
                <w:szCs w:val="24"/>
              </w:rPr>
              <w:t>COLLABORATIONS</w:t>
            </w:r>
          </w:p>
          <w:p w14:paraId="145EFA8B" w14:textId="77777777" w:rsidR="000D5A0B" w:rsidRPr="000836DB" w:rsidRDefault="000D5A0B" w:rsidP="00226D09">
            <w:pPr>
              <w:rPr>
                <w:rFonts w:ascii="Calibri" w:hAnsi="Calibri"/>
                <w:b w:val="0"/>
                <w:bCs w:val="0"/>
                <w:caps/>
                <w:color w:val="000000"/>
                <w:kern w:val="24"/>
                <w:sz w:val="24"/>
              </w:rPr>
            </w:pPr>
          </w:p>
        </w:tc>
        <w:tc>
          <w:tcPr>
            <w:tcW w:w="6687" w:type="dxa"/>
            <w:gridSpan w:val="3"/>
          </w:tcPr>
          <w:p w14:paraId="1ABE67C3" w14:textId="77777777" w:rsidR="000D5A0B" w:rsidRPr="000836DB" w:rsidRDefault="000D5A0B" w:rsidP="00226D09">
            <w:pPr>
              <w:pStyle w:val="ListParagraph"/>
              <w:tabs>
                <w:tab w:val="left" w:pos="1386"/>
              </w:tabs>
              <w:spacing w:after="0" w:line="240" w:lineRule="auto"/>
              <w:ind w:left="0"/>
              <w:jc w:val="both"/>
              <w:cnfStyle w:val="000000100000" w:firstRow="0" w:lastRow="0" w:firstColumn="0" w:lastColumn="0" w:oddVBand="0" w:evenVBand="0" w:oddHBand="1" w:evenHBand="0" w:firstRowFirstColumn="0" w:firstRowLastColumn="0" w:lastRowFirstColumn="0" w:lastRowLastColumn="0"/>
              <w:rPr>
                <w:sz w:val="24"/>
                <w:szCs w:val="24"/>
              </w:rPr>
            </w:pPr>
            <w:r w:rsidRPr="000836DB">
              <w:rPr>
                <w:sz w:val="24"/>
                <w:szCs w:val="24"/>
              </w:rPr>
              <w:t>Prof. K-H. Chen, Academia Sinica, Taipei, Taiwan.</w:t>
            </w:r>
          </w:p>
          <w:p w14:paraId="159F5F56" w14:textId="77777777" w:rsidR="000D5A0B" w:rsidRPr="000836DB" w:rsidRDefault="000D5A0B" w:rsidP="00226D09">
            <w:pPr>
              <w:pStyle w:val="ListParagraph"/>
              <w:tabs>
                <w:tab w:val="left" w:pos="1386"/>
              </w:tabs>
              <w:spacing w:after="0" w:line="240" w:lineRule="auto"/>
              <w:ind w:left="0"/>
              <w:jc w:val="both"/>
              <w:cnfStyle w:val="000000100000" w:firstRow="0" w:lastRow="0" w:firstColumn="0" w:lastColumn="0" w:oddVBand="0" w:evenVBand="0" w:oddHBand="1" w:evenHBand="0" w:firstRowFirstColumn="0" w:firstRowLastColumn="0" w:lastRowFirstColumn="0" w:lastRowLastColumn="0"/>
              <w:rPr>
                <w:sz w:val="24"/>
                <w:szCs w:val="24"/>
              </w:rPr>
            </w:pPr>
            <w:r w:rsidRPr="000836DB">
              <w:rPr>
                <w:sz w:val="24"/>
                <w:szCs w:val="24"/>
              </w:rPr>
              <w:t>Prof. C-H. Wang, NTUST, Taipei, Taiwan.</w:t>
            </w:r>
          </w:p>
          <w:p w14:paraId="1E192243" w14:textId="77777777" w:rsidR="000D5A0B" w:rsidRDefault="000D5A0B" w:rsidP="00226D09">
            <w:pPr>
              <w:pStyle w:val="ListParagraph"/>
              <w:tabs>
                <w:tab w:val="left" w:pos="1386"/>
              </w:tabs>
              <w:spacing w:after="0" w:line="240" w:lineRule="auto"/>
              <w:ind w:left="0"/>
              <w:jc w:val="both"/>
              <w:cnfStyle w:val="000000100000" w:firstRow="0" w:lastRow="0" w:firstColumn="0" w:lastColumn="0" w:oddVBand="0" w:evenVBand="0" w:oddHBand="1" w:evenHBand="0" w:firstRowFirstColumn="0" w:firstRowLastColumn="0" w:lastRowFirstColumn="0" w:lastRowLastColumn="0"/>
              <w:rPr>
                <w:sz w:val="24"/>
                <w:szCs w:val="24"/>
              </w:rPr>
            </w:pPr>
            <w:r w:rsidRPr="000836DB">
              <w:rPr>
                <w:sz w:val="24"/>
                <w:szCs w:val="24"/>
              </w:rPr>
              <w:t>Prof. K.S. Yang, Chonnam National University, South Korea.</w:t>
            </w:r>
          </w:p>
          <w:p w14:paraId="45442AC6" w14:textId="77777777" w:rsidR="000D5A0B" w:rsidRDefault="000D5A0B" w:rsidP="00226D09">
            <w:pPr>
              <w:pStyle w:val="ListParagraph"/>
              <w:tabs>
                <w:tab w:val="left" w:pos="1386"/>
              </w:tabs>
              <w:spacing w:after="0" w:line="240" w:lineRule="auto"/>
              <w:ind w:left="0"/>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Dr. </w:t>
            </w:r>
            <w:proofErr w:type="spellStart"/>
            <w:r>
              <w:rPr>
                <w:sz w:val="24"/>
                <w:szCs w:val="24"/>
              </w:rPr>
              <w:t>Kamalesh</w:t>
            </w:r>
            <w:proofErr w:type="spellEnd"/>
            <w:r>
              <w:rPr>
                <w:sz w:val="24"/>
                <w:szCs w:val="24"/>
              </w:rPr>
              <w:t xml:space="preserve"> Prasad, CSIR-CSMCRI, Bhavnagar.</w:t>
            </w:r>
          </w:p>
          <w:p w14:paraId="6329BDE0" w14:textId="77777777" w:rsidR="000D5A0B" w:rsidRPr="00B61540" w:rsidRDefault="000D5A0B" w:rsidP="00226D09">
            <w:pPr>
              <w:pStyle w:val="ListParagraph"/>
              <w:tabs>
                <w:tab w:val="left" w:pos="1386"/>
              </w:tabs>
              <w:spacing w:after="0" w:line="240" w:lineRule="auto"/>
              <w:ind w:left="0"/>
              <w:jc w:val="both"/>
              <w:cnfStyle w:val="000000100000" w:firstRow="0" w:lastRow="0" w:firstColumn="0" w:lastColumn="0" w:oddVBand="0" w:evenVBand="0" w:oddHBand="1" w:evenHBand="0" w:firstRowFirstColumn="0" w:firstRowLastColumn="0" w:lastRowFirstColumn="0" w:lastRowLastColumn="0"/>
              <w:rPr>
                <w:sz w:val="24"/>
                <w:szCs w:val="24"/>
                <w:lang w:val="es-ES"/>
              </w:rPr>
            </w:pPr>
            <w:r w:rsidRPr="00B61540">
              <w:rPr>
                <w:sz w:val="24"/>
                <w:szCs w:val="24"/>
                <w:lang w:val="es-ES"/>
              </w:rPr>
              <w:t xml:space="preserve">Dr. </w:t>
            </w:r>
            <w:proofErr w:type="spellStart"/>
            <w:r w:rsidRPr="00B61540">
              <w:rPr>
                <w:sz w:val="24"/>
                <w:szCs w:val="24"/>
                <w:lang w:val="es-ES"/>
              </w:rPr>
              <w:t>Ramavatar</w:t>
            </w:r>
            <w:proofErr w:type="spellEnd"/>
            <w:r w:rsidRPr="00B61540">
              <w:rPr>
                <w:sz w:val="24"/>
                <w:szCs w:val="24"/>
                <w:lang w:val="es-ES"/>
              </w:rPr>
              <w:t xml:space="preserve"> Meena, CAIR-CSMCRI, </w:t>
            </w:r>
            <w:proofErr w:type="spellStart"/>
            <w:r w:rsidRPr="00B61540">
              <w:rPr>
                <w:sz w:val="24"/>
                <w:szCs w:val="24"/>
                <w:lang w:val="es-ES"/>
              </w:rPr>
              <w:t>Bhavnagar</w:t>
            </w:r>
            <w:proofErr w:type="spellEnd"/>
            <w:r w:rsidRPr="00B61540">
              <w:rPr>
                <w:sz w:val="24"/>
                <w:szCs w:val="24"/>
                <w:lang w:val="es-ES"/>
              </w:rPr>
              <w:t>.</w:t>
            </w:r>
          </w:p>
          <w:p w14:paraId="5366334F" w14:textId="77777777" w:rsidR="000D5A0B" w:rsidRPr="000836DB" w:rsidRDefault="000D5A0B" w:rsidP="00226D09">
            <w:pPr>
              <w:pStyle w:val="ListParagraph"/>
              <w:tabs>
                <w:tab w:val="left" w:pos="1386"/>
              </w:tabs>
              <w:spacing w:after="0" w:line="240" w:lineRule="auto"/>
              <w:ind w:left="0"/>
              <w:jc w:val="both"/>
              <w:cnfStyle w:val="000000100000" w:firstRow="0" w:lastRow="0" w:firstColumn="0" w:lastColumn="0" w:oddVBand="0" w:evenVBand="0" w:oddHBand="1" w:evenHBand="0" w:firstRowFirstColumn="0" w:firstRowLastColumn="0" w:lastRowFirstColumn="0" w:lastRowLastColumn="0"/>
              <w:rPr>
                <w:sz w:val="24"/>
                <w:szCs w:val="24"/>
              </w:rPr>
            </w:pPr>
          </w:p>
        </w:tc>
      </w:tr>
    </w:tbl>
    <w:p w14:paraId="1A15AFAF" w14:textId="77777777" w:rsidR="00962297" w:rsidRPr="00931F51" w:rsidRDefault="00962297" w:rsidP="003E25AA">
      <w:pPr>
        <w:rPr>
          <w:b/>
          <w:sz w:val="24"/>
          <w:szCs w:val="22"/>
          <w:lang w:val="es-ES"/>
        </w:rPr>
      </w:pPr>
    </w:p>
    <w:p w14:paraId="4D019CD2" w14:textId="77777777" w:rsidR="003E25AA" w:rsidRPr="003E25AA" w:rsidRDefault="003E25AA" w:rsidP="003E25AA">
      <w:pPr>
        <w:rPr>
          <w:b/>
          <w:sz w:val="24"/>
          <w:szCs w:val="22"/>
        </w:rPr>
      </w:pPr>
      <w:bookmarkStart w:id="5" w:name="_Hlk111623525"/>
      <w:r w:rsidRPr="003E25AA">
        <w:rPr>
          <w:b/>
          <w:sz w:val="24"/>
          <w:szCs w:val="22"/>
        </w:rPr>
        <w:t>INTERNATIONAL CONFERENCE TECHNICAL SESSION CHAIR</w:t>
      </w:r>
    </w:p>
    <w:p w14:paraId="51EA12BC" w14:textId="77777777" w:rsidR="003E25AA" w:rsidRPr="003E25AA" w:rsidRDefault="0058089E" w:rsidP="0058089E">
      <w:pPr>
        <w:rPr>
          <w:b/>
          <w:sz w:val="24"/>
          <w:szCs w:val="22"/>
        </w:rPr>
      </w:pPr>
      <w:r w:rsidRPr="003E25AA">
        <w:rPr>
          <w:b/>
          <w:sz w:val="24"/>
          <w:szCs w:val="22"/>
        </w:rPr>
        <w:t>CONVENER</w:t>
      </w:r>
    </w:p>
    <w:p w14:paraId="1BDD8619" w14:textId="77777777" w:rsidR="0058089E" w:rsidRPr="003E25AA" w:rsidRDefault="0058089E" w:rsidP="003E25AA">
      <w:pPr>
        <w:jc w:val="both"/>
        <w:rPr>
          <w:b/>
          <w:sz w:val="22"/>
          <w:szCs w:val="22"/>
        </w:rPr>
      </w:pPr>
      <w:r w:rsidRPr="003E25AA">
        <w:rPr>
          <w:b/>
          <w:sz w:val="22"/>
          <w:szCs w:val="22"/>
        </w:rPr>
        <w:t>International Conference on Green Methods for Separation, Purification and Nanomaterials Synthesis -2018 (GMSP&amp;NS-2018) organized by Centre for Nano and Material Sciences, Jain University on 24</w:t>
      </w:r>
      <w:r w:rsidRPr="003E25AA">
        <w:rPr>
          <w:b/>
          <w:sz w:val="22"/>
          <w:szCs w:val="22"/>
          <w:vertAlign w:val="superscript"/>
        </w:rPr>
        <w:t>th</w:t>
      </w:r>
      <w:r w:rsidRPr="003E25AA">
        <w:rPr>
          <w:b/>
          <w:sz w:val="22"/>
          <w:szCs w:val="22"/>
        </w:rPr>
        <w:t xml:space="preserve"> &amp; 25</w:t>
      </w:r>
      <w:r w:rsidRPr="003E25AA">
        <w:rPr>
          <w:b/>
          <w:sz w:val="22"/>
          <w:szCs w:val="22"/>
          <w:vertAlign w:val="superscript"/>
        </w:rPr>
        <w:t>th</w:t>
      </w:r>
      <w:r w:rsidRPr="003E25AA">
        <w:rPr>
          <w:b/>
          <w:sz w:val="22"/>
          <w:szCs w:val="22"/>
        </w:rPr>
        <w:t xml:space="preserve"> April 2018 at JGI Global Campus, Bengaluru. </w:t>
      </w:r>
    </w:p>
    <w:p w14:paraId="1C6E31B8" w14:textId="77777777" w:rsidR="0058089E" w:rsidRDefault="0058089E" w:rsidP="0058089E">
      <w:pPr>
        <w:rPr>
          <w:b/>
          <w:sz w:val="22"/>
          <w:szCs w:val="22"/>
        </w:rPr>
      </w:pPr>
      <w:r w:rsidRPr="003E25AA">
        <w:rPr>
          <w:b/>
          <w:sz w:val="22"/>
          <w:szCs w:val="22"/>
        </w:rPr>
        <w:t>Delegates from 5 Different Countries and 14 Different states within INDIA.</w:t>
      </w:r>
    </w:p>
    <w:p w14:paraId="4A762201" w14:textId="77777777" w:rsidR="0011452E" w:rsidRDefault="0011452E" w:rsidP="0058089E">
      <w:pPr>
        <w:rPr>
          <w:b/>
          <w:sz w:val="22"/>
          <w:szCs w:val="22"/>
        </w:rPr>
      </w:pPr>
      <w:r>
        <w:rPr>
          <w:b/>
          <w:sz w:val="22"/>
          <w:szCs w:val="22"/>
        </w:rPr>
        <w:t xml:space="preserve">Organizing Committee </w:t>
      </w:r>
    </w:p>
    <w:p w14:paraId="3103691D" w14:textId="77777777" w:rsidR="0011452E" w:rsidRPr="0011452E" w:rsidRDefault="0011452E" w:rsidP="0011452E">
      <w:pPr>
        <w:pStyle w:val="ListParagraph"/>
        <w:numPr>
          <w:ilvl w:val="0"/>
          <w:numId w:val="10"/>
        </w:numPr>
        <w:ind w:left="360"/>
        <w:jc w:val="both"/>
        <w:rPr>
          <w:sz w:val="24"/>
        </w:rPr>
      </w:pPr>
      <w:r>
        <w:rPr>
          <w:rFonts w:cstheme="minorHAnsi"/>
          <w:color w:val="000000"/>
          <w:sz w:val="24"/>
          <w:szCs w:val="24"/>
          <w:shd w:val="clear" w:color="auto" w:fill="FFFFFF"/>
        </w:rPr>
        <w:t xml:space="preserve">Advisory Committee: International Conference on “Advanced Materials Science and Applications (ICAMSA-2020)” Organized by </w:t>
      </w:r>
      <w:r w:rsidR="00D174A4">
        <w:rPr>
          <w:rFonts w:cstheme="minorHAnsi"/>
          <w:color w:val="000000"/>
          <w:sz w:val="24"/>
          <w:szCs w:val="24"/>
          <w:shd w:val="clear" w:color="auto" w:fill="FFFFFF"/>
        </w:rPr>
        <w:t>MS Ramaiah Institute of Science and Technology, Bangalore 3</w:t>
      </w:r>
      <w:r w:rsidR="00D174A4" w:rsidRPr="00D174A4">
        <w:rPr>
          <w:rFonts w:cstheme="minorHAnsi"/>
          <w:color w:val="000000"/>
          <w:sz w:val="24"/>
          <w:szCs w:val="24"/>
          <w:shd w:val="clear" w:color="auto" w:fill="FFFFFF"/>
          <w:vertAlign w:val="superscript"/>
        </w:rPr>
        <w:t>rd</w:t>
      </w:r>
      <w:r w:rsidR="00D174A4">
        <w:rPr>
          <w:rFonts w:cstheme="minorHAnsi"/>
          <w:color w:val="000000"/>
          <w:sz w:val="24"/>
          <w:szCs w:val="24"/>
          <w:shd w:val="clear" w:color="auto" w:fill="FFFFFF"/>
        </w:rPr>
        <w:t xml:space="preserve"> &amp; 4</w:t>
      </w:r>
      <w:r w:rsidR="00D174A4" w:rsidRPr="00D174A4">
        <w:rPr>
          <w:rFonts w:cstheme="minorHAnsi"/>
          <w:color w:val="000000"/>
          <w:sz w:val="24"/>
          <w:szCs w:val="24"/>
          <w:shd w:val="clear" w:color="auto" w:fill="FFFFFF"/>
          <w:vertAlign w:val="superscript"/>
        </w:rPr>
        <w:t>th</w:t>
      </w:r>
      <w:r w:rsidR="00D174A4">
        <w:rPr>
          <w:rFonts w:cstheme="minorHAnsi"/>
          <w:color w:val="000000"/>
          <w:sz w:val="24"/>
          <w:szCs w:val="24"/>
          <w:shd w:val="clear" w:color="auto" w:fill="FFFFFF"/>
        </w:rPr>
        <w:t xml:space="preserve"> September 2020.</w:t>
      </w:r>
    </w:p>
    <w:p w14:paraId="6AE454D3" w14:textId="77777777" w:rsidR="0011452E" w:rsidRDefault="0011452E" w:rsidP="0011452E">
      <w:pPr>
        <w:pStyle w:val="ListParagraph"/>
        <w:numPr>
          <w:ilvl w:val="0"/>
          <w:numId w:val="10"/>
        </w:numPr>
        <w:ind w:left="360"/>
        <w:jc w:val="both"/>
        <w:rPr>
          <w:sz w:val="24"/>
        </w:rPr>
      </w:pPr>
      <w:r>
        <w:t>Technical Committee Member: 2nd National Seminar on Frontiers in Materials and Chemical Sciences (NSFMC 2020) 31</w:t>
      </w:r>
      <w:r w:rsidRPr="0011452E">
        <w:rPr>
          <w:vertAlign w:val="superscript"/>
        </w:rPr>
        <w:t>st</w:t>
      </w:r>
      <w:r>
        <w:t xml:space="preserve"> August to 4th September 2020</w:t>
      </w:r>
      <w:r>
        <w:rPr>
          <w:sz w:val="24"/>
        </w:rPr>
        <w:t>.</w:t>
      </w:r>
    </w:p>
    <w:p w14:paraId="549713F1" w14:textId="77777777" w:rsidR="0011452E" w:rsidRDefault="0011452E" w:rsidP="0011452E">
      <w:pPr>
        <w:pStyle w:val="ListParagraph"/>
        <w:numPr>
          <w:ilvl w:val="0"/>
          <w:numId w:val="10"/>
        </w:numPr>
        <w:ind w:left="360"/>
        <w:jc w:val="both"/>
        <w:rPr>
          <w:sz w:val="24"/>
        </w:rPr>
      </w:pPr>
      <w:r>
        <w:t>Technical Committee Member: International Conference on Innovations in Material Science (AIMS-2020)</w:t>
      </w:r>
      <w:r w:rsidRPr="0011452E">
        <w:t xml:space="preserve"> </w:t>
      </w:r>
      <w:r>
        <w:t>organized by BMS Institute of Technology and Management on 6</w:t>
      </w:r>
      <w:r w:rsidRPr="003527A2">
        <w:rPr>
          <w:vertAlign w:val="superscript"/>
        </w:rPr>
        <w:t>th</w:t>
      </w:r>
      <w:r>
        <w:t xml:space="preserve"> August 2020.</w:t>
      </w:r>
    </w:p>
    <w:p w14:paraId="42E4F6F7" w14:textId="77777777" w:rsidR="0011452E" w:rsidRPr="005C3197" w:rsidRDefault="0011452E" w:rsidP="0011452E">
      <w:pPr>
        <w:pStyle w:val="ListParagraph"/>
        <w:numPr>
          <w:ilvl w:val="0"/>
          <w:numId w:val="10"/>
        </w:numPr>
        <w:ind w:left="360"/>
        <w:jc w:val="both"/>
        <w:rPr>
          <w:sz w:val="24"/>
        </w:rPr>
      </w:pPr>
      <w:r>
        <w:rPr>
          <w:rFonts w:cstheme="minorHAnsi"/>
          <w:color w:val="000000"/>
          <w:sz w:val="24"/>
          <w:szCs w:val="24"/>
          <w:shd w:val="clear" w:color="auto" w:fill="FFFFFF"/>
        </w:rPr>
        <w:t>Advisory Committee: 2</w:t>
      </w:r>
      <w:r w:rsidRPr="0011452E">
        <w:rPr>
          <w:rFonts w:cstheme="minorHAnsi"/>
          <w:color w:val="000000"/>
          <w:sz w:val="24"/>
          <w:szCs w:val="24"/>
          <w:shd w:val="clear" w:color="auto" w:fill="FFFFFF"/>
          <w:vertAlign w:val="superscript"/>
        </w:rPr>
        <w:t>nd</w:t>
      </w:r>
      <w:r>
        <w:rPr>
          <w:rFonts w:cstheme="minorHAnsi"/>
          <w:color w:val="000000"/>
          <w:sz w:val="24"/>
          <w:szCs w:val="24"/>
          <w:shd w:val="clear" w:color="auto" w:fill="FFFFFF"/>
        </w:rPr>
        <w:t xml:space="preserve"> International Conference on Advanced Materials &amp; Technology (ICMAT-20) on 17</w:t>
      </w:r>
      <w:r w:rsidRPr="003527A2">
        <w:rPr>
          <w:rFonts w:cstheme="minorHAnsi"/>
          <w:color w:val="000000"/>
          <w:sz w:val="24"/>
          <w:szCs w:val="24"/>
          <w:shd w:val="clear" w:color="auto" w:fill="FFFFFF"/>
          <w:vertAlign w:val="superscript"/>
        </w:rPr>
        <w:t>th</w:t>
      </w:r>
      <w:r>
        <w:rPr>
          <w:rFonts w:cstheme="minorHAnsi"/>
          <w:color w:val="000000"/>
          <w:sz w:val="24"/>
          <w:szCs w:val="24"/>
          <w:shd w:val="clear" w:color="auto" w:fill="FFFFFF"/>
        </w:rPr>
        <w:t xml:space="preserve"> January 2020. </w:t>
      </w:r>
      <w:r>
        <w:rPr>
          <w:sz w:val="24"/>
        </w:rPr>
        <w:t xml:space="preserve"> 17</w:t>
      </w:r>
      <w:r w:rsidRPr="005C3197">
        <w:rPr>
          <w:sz w:val="24"/>
          <w:vertAlign w:val="superscript"/>
        </w:rPr>
        <w:t>th</w:t>
      </w:r>
      <w:r>
        <w:rPr>
          <w:sz w:val="24"/>
        </w:rPr>
        <w:t xml:space="preserve"> January 2020,  </w:t>
      </w:r>
    </w:p>
    <w:p w14:paraId="64E34994" w14:textId="77777777" w:rsidR="0011452E" w:rsidRPr="003E25AA" w:rsidRDefault="0011452E" w:rsidP="0058089E">
      <w:pPr>
        <w:rPr>
          <w:b/>
          <w:sz w:val="22"/>
          <w:szCs w:val="22"/>
        </w:rPr>
      </w:pPr>
    </w:p>
    <w:p w14:paraId="7E8AA986" w14:textId="77777777" w:rsidR="003E25AA" w:rsidRPr="003E25AA" w:rsidRDefault="003E25AA" w:rsidP="0058089E">
      <w:pPr>
        <w:rPr>
          <w:sz w:val="22"/>
          <w:szCs w:val="22"/>
        </w:rPr>
      </w:pPr>
      <w:r w:rsidRPr="003E25AA">
        <w:rPr>
          <w:sz w:val="22"/>
          <w:szCs w:val="22"/>
        </w:rPr>
        <w:t>CONFERENCE SESSION CHAIR:</w:t>
      </w:r>
    </w:p>
    <w:p w14:paraId="28967610" w14:textId="77777777" w:rsidR="0011452E" w:rsidRDefault="0011452E" w:rsidP="005C3197">
      <w:pPr>
        <w:pStyle w:val="ListParagraph"/>
        <w:numPr>
          <w:ilvl w:val="0"/>
          <w:numId w:val="10"/>
        </w:numPr>
        <w:ind w:left="360"/>
        <w:jc w:val="both"/>
        <w:rPr>
          <w:sz w:val="24"/>
        </w:rPr>
      </w:pPr>
      <w:r>
        <w:rPr>
          <w:sz w:val="24"/>
        </w:rPr>
        <w:t>Chaired Session on “</w:t>
      </w:r>
      <w:r>
        <w:t>Ultrafast Excited State Dynamics of Twisted Aromatics” at 2nd National Seminar on Frontiers in Materials and Chemical Sciences (NSFMC 2020) 31</w:t>
      </w:r>
      <w:r w:rsidRPr="0011452E">
        <w:rPr>
          <w:vertAlign w:val="superscript"/>
        </w:rPr>
        <w:t>st</w:t>
      </w:r>
      <w:r>
        <w:t xml:space="preserve"> August to 4th September 2020</w:t>
      </w:r>
      <w:r>
        <w:rPr>
          <w:sz w:val="24"/>
        </w:rPr>
        <w:t>.</w:t>
      </w:r>
    </w:p>
    <w:p w14:paraId="2F3C0B5F" w14:textId="77777777" w:rsidR="003527A2" w:rsidRDefault="003527A2" w:rsidP="005C3197">
      <w:pPr>
        <w:pStyle w:val="ListParagraph"/>
        <w:numPr>
          <w:ilvl w:val="0"/>
          <w:numId w:val="10"/>
        </w:numPr>
        <w:ind w:left="360"/>
        <w:jc w:val="both"/>
        <w:rPr>
          <w:sz w:val="24"/>
        </w:rPr>
      </w:pPr>
      <w:r>
        <w:rPr>
          <w:sz w:val="24"/>
        </w:rPr>
        <w:t>Chair and Panel Member for session “</w:t>
      </w:r>
      <w:r>
        <w:t xml:space="preserve">Water Pollution: Monitoring &amp; Remediation” at International Conference on Innovations in Material Science (AIMS-2020) organized by BMS Institute of </w:t>
      </w:r>
      <w:r w:rsidR="00F013CA">
        <w:t>Technology and</w:t>
      </w:r>
      <w:r>
        <w:t xml:space="preserve"> Management on 6</w:t>
      </w:r>
      <w:r w:rsidRPr="003527A2">
        <w:rPr>
          <w:vertAlign w:val="superscript"/>
        </w:rPr>
        <w:t>th</w:t>
      </w:r>
      <w:r>
        <w:t xml:space="preserve"> August 2020.</w:t>
      </w:r>
    </w:p>
    <w:p w14:paraId="2D8D00E6" w14:textId="77777777" w:rsidR="005C3197" w:rsidRPr="005C3197" w:rsidRDefault="003527A2" w:rsidP="005C3197">
      <w:pPr>
        <w:pStyle w:val="ListParagraph"/>
        <w:numPr>
          <w:ilvl w:val="0"/>
          <w:numId w:val="10"/>
        </w:numPr>
        <w:ind w:left="360"/>
        <w:jc w:val="both"/>
        <w:rPr>
          <w:sz w:val="24"/>
        </w:rPr>
      </w:pPr>
      <w:r>
        <w:rPr>
          <w:sz w:val="24"/>
        </w:rPr>
        <w:lastRenderedPageBreak/>
        <w:t>Chaired the Session on “</w:t>
      </w:r>
      <w:r w:rsidR="005C3197" w:rsidRPr="005C3197">
        <w:rPr>
          <w:sz w:val="24"/>
        </w:rPr>
        <w:t>Smart Materials</w:t>
      </w:r>
      <w:r w:rsidR="005C3197">
        <w:rPr>
          <w:sz w:val="24"/>
        </w:rPr>
        <w:t xml:space="preserve"> </w:t>
      </w:r>
      <w:r w:rsidR="005C3197" w:rsidRPr="005C3197">
        <w:rPr>
          <w:sz w:val="24"/>
        </w:rPr>
        <w:t>and</w:t>
      </w:r>
      <w:r w:rsidR="005C3197">
        <w:rPr>
          <w:sz w:val="24"/>
        </w:rPr>
        <w:t xml:space="preserve"> </w:t>
      </w:r>
      <w:r w:rsidR="005C3197" w:rsidRPr="005C3197">
        <w:rPr>
          <w:sz w:val="24"/>
        </w:rPr>
        <w:t>Water Treatment</w:t>
      </w:r>
      <w:r>
        <w:rPr>
          <w:sz w:val="24"/>
        </w:rPr>
        <w:t xml:space="preserve">” at </w:t>
      </w:r>
      <w:r>
        <w:rPr>
          <w:rFonts w:cstheme="minorHAnsi"/>
          <w:color w:val="000000"/>
          <w:sz w:val="24"/>
          <w:szCs w:val="24"/>
          <w:shd w:val="clear" w:color="auto" w:fill="FFFFFF"/>
        </w:rPr>
        <w:t>Second International Conference on Advanced Materials &amp; Technology (ICMAT-20) on 17</w:t>
      </w:r>
      <w:r w:rsidRPr="003527A2">
        <w:rPr>
          <w:rFonts w:cstheme="minorHAnsi"/>
          <w:color w:val="000000"/>
          <w:sz w:val="24"/>
          <w:szCs w:val="24"/>
          <w:shd w:val="clear" w:color="auto" w:fill="FFFFFF"/>
          <w:vertAlign w:val="superscript"/>
        </w:rPr>
        <w:t>th</w:t>
      </w:r>
      <w:r>
        <w:rPr>
          <w:rFonts w:cstheme="minorHAnsi"/>
          <w:color w:val="000000"/>
          <w:sz w:val="24"/>
          <w:szCs w:val="24"/>
          <w:shd w:val="clear" w:color="auto" w:fill="FFFFFF"/>
        </w:rPr>
        <w:t xml:space="preserve"> January 2020. </w:t>
      </w:r>
      <w:r w:rsidR="005C3197">
        <w:rPr>
          <w:sz w:val="24"/>
        </w:rPr>
        <w:t xml:space="preserve"> 17</w:t>
      </w:r>
      <w:r w:rsidR="005C3197" w:rsidRPr="005C3197">
        <w:rPr>
          <w:sz w:val="24"/>
          <w:vertAlign w:val="superscript"/>
        </w:rPr>
        <w:t>th</w:t>
      </w:r>
      <w:r w:rsidR="005C3197">
        <w:rPr>
          <w:sz w:val="24"/>
        </w:rPr>
        <w:t xml:space="preserve"> January 2020,  </w:t>
      </w:r>
    </w:p>
    <w:p w14:paraId="156832AD" w14:textId="77777777" w:rsidR="003E25AA" w:rsidRPr="003E25AA" w:rsidRDefault="003E25AA" w:rsidP="009373D4">
      <w:pPr>
        <w:pStyle w:val="ListParagraph"/>
        <w:numPr>
          <w:ilvl w:val="0"/>
          <w:numId w:val="10"/>
        </w:numPr>
        <w:ind w:left="360"/>
        <w:jc w:val="both"/>
        <w:rPr>
          <w:sz w:val="24"/>
        </w:rPr>
      </w:pPr>
      <w:r w:rsidRPr="003E25AA">
        <w:rPr>
          <w:szCs w:val="22"/>
        </w:rPr>
        <w:t>International Conference on Green Methods for Separation, Purification and Nanomaterials Synthesis -2018 (GMSP&amp;NS-2018) organized by Centre for Nano and Material Sciences, Jain University on 24</w:t>
      </w:r>
      <w:r w:rsidRPr="003E25AA">
        <w:rPr>
          <w:szCs w:val="22"/>
          <w:vertAlign w:val="superscript"/>
        </w:rPr>
        <w:t>th</w:t>
      </w:r>
      <w:r w:rsidRPr="003E25AA">
        <w:rPr>
          <w:szCs w:val="22"/>
        </w:rPr>
        <w:t xml:space="preserve"> &amp; 25</w:t>
      </w:r>
      <w:r w:rsidRPr="003E25AA">
        <w:rPr>
          <w:szCs w:val="22"/>
          <w:vertAlign w:val="superscript"/>
        </w:rPr>
        <w:t>th</w:t>
      </w:r>
      <w:r w:rsidRPr="003E25AA">
        <w:rPr>
          <w:szCs w:val="22"/>
        </w:rPr>
        <w:t xml:space="preserve"> April 2018</w:t>
      </w:r>
    </w:p>
    <w:p w14:paraId="596CD663" w14:textId="77777777" w:rsidR="003E25AA" w:rsidRPr="00754397" w:rsidRDefault="003E25AA" w:rsidP="009373D4">
      <w:pPr>
        <w:pStyle w:val="ListParagraph"/>
        <w:numPr>
          <w:ilvl w:val="0"/>
          <w:numId w:val="10"/>
        </w:numPr>
        <w:ind w:left="360"/>
        <w:jc w:val="both"/>
        <w:rPr>
          <w:sz w:val="24"/>
        </w:rPr>
      </w:pPr>
      <w:r w:rsidRPr="00754397">
        <w:rPr>
          <w:sz w:val="24"/>
        </w:rPr>
        <w:t>International Conference on Advanced Materials and Technology, ICMAT-16 held at Mysuru on 26</w:t>
      </w:r>
      <w:r w:rsidRPr="00754397">
        <w:rPr>
          <w:sz w:val="24"/>
          <w:vertAlign w:val="superscript"/>
        </w:rPr>
        <w:t>th</w:t>
      </w:r>
      <w:r w:rsidRPr="00754397">
        <w:rPr>
          <w:sz w:val="24"/>
        </w:rPr>
        <w:t xml:space="preserve"> to 28</w:t>
      </w:r>
      <w:r w:rsidRPr="00754397">
        <w:rPr>
          <w:sz w:val="24"/>
          <w:vertAlign w:val="superscript"/>
        </w:rPr>
        <w:t>th</w:t>
      </w:r>
      <w:r w:rsidRPr="00754397">
        <w:rPr>
          <w:sz w:val="24"/>
        </w:rPr>
        <w:t xml:space="preserve"> May 2016.</w:t>
      </w:r>
    </w:p>
    <w:p w14:paraId="3F696F01" w14:textId="77777777" w:rsidR="003E25AA" w:rsidRDefault="003E25AA" w:rsidP="003E25AA">
      <w:pPr>
        <w:spacing w:after="0"/>
        <w:rPr>
          <w:rFonts w:ascii="Calibri" w:hAnsi="Calibri"/>
          <w:b/>
          <w:sz w:val="24"/>
        </w:rPr>
      </w:pPr>
      <w:r>
        <w:rPr>
          <w:rFonts w:ascii="Calibri" w:hAnsi="Calibri"/>
          <w:b/>
          <w:sz w:val="24"/>
        </w:rPr>
        <w:t>INVITED TALKS</w:t>
      </w:r>
    </w:p>
    <w:bookmarkEnd w:id="5"/>
    <w:p w14:paraId="147FB0FE" w14:textId="1E358B4F" w:rsidR="002410BC" w:rsidRPr="006E692D" w:rsidRDefault="002410BC" w:rsidP="002410BC">
      <w:pPr>
        <w:pStyle w:val="ListParagraph"/>
        <w:numPr>
          <w:ilvl w:val="0"/>
          <w:numId w:val="9"/>
        </w:numPr>
        <w:tabs>
          <w:tab w:val="left" w:pos="360"/>
        </w:tabs>
        <w:ind w:left="360"/>
        <w:jc w:val="both"/>
        <w:rPr>
          <w:rFonts w:cstheme="minorHAnsi"/>
          <w:sz w:val="24"/>
          <w:szCs w:val="24"/>
          <w:shd w:val="clear" w:color="auto" w:fill="FFFFFF"/>
          <w:lang w:val="en-US"/>
        </w:rPr>
      </w:pPr>
      <w:r w:rsidRPr="006E692D">
        <w:rPr>
          <w:rFonts w:cstheme="minorHAnsi"/>
          <w:color w:val="000000"/>
          <w:sz w:val="24"/>
          <w:szCs w:val="24"/>
          <w:shd w:val="clear" w:color="auto" w:fill="FFFFFF"/>
        </w:rPr>
        <w:t xml:space="preserve">Delivered Invited Talk on </w:t>
      </w:r>
      <w:r w:rsidRPr="006E692D">
        <w:rPr>
          <w:rFonts w:cstheme="minorHAnsi"/>
          <w:b/>
          <w:bCs/>
          <w:color w:val="000000"/>
          <w:sz w:val="24"/>
          <w:szCs w:val="24"/>
          <w:shd w:val="clear" w:color="auto" w:fill="FFFFFF"/>
          <w:lang w:val="en-US"/>
        </w:rPr>
        <w:t>“</w:t>
      </w:r>
      <w:r w:rsidRPr="002410BC">
        <w:rPr>
          <w:rFonts w:cstheme="minorHAnsi"/>
          <w:color w:val="000000"/>
          <w:sz w:val="24"/>
          <w:szCs w:val="24"/>
          <w:shd w:val="clear" w:color="auto" w:fill="FFFFFF"/>
          <w:lang w:val="en-US"/>
        </w:rPr>
        <w:t>Exploring Bio-Based Materials for Energy and Environmental Applications</w:t>
      </w:r>
      <w:r w:rsidRPr="006E692D">
        <w:rPr>
          <w:rFonts w:cstheme="minorHAnsi"/>
          <w:color w:val="000000"/>
          <w:sz w:val="24"/>
          <w:szCs w:val="24"/>
          <w:shd w:val="clear" w:color="auto" w:fill="FFFFFF"/>
          <w:lang w:val="en-US"/>
        </w:rPr>
        <w:t>”</w:t>
      </w:r>
      <w:r w:rsidRPr="006E692D">
        <w:rPr>
          <w:rFonts w:cstheme="minorHAnsi"/>
          <w:color w:val="000000"/>
          <w:sz w:val="24"/>
          <w:szCs w:val="24"/>
          <w:shd w:val="clear" w:color="auto" w:fill="FFFFFF"/>
        </w:rPr>
        <w:t xml:space="preserve"> at </w:t>
      </w:r>
      <w:r>
        <w:rPr>
          <w:rFonts w:cstheme="minorHAnsi"/>
          <w:color w:val="000000"/>
          <w:sz w:val="24"/>
          <w:szCs w:val="24"/>
          <w:shd w:val="clear" w:color="auto" w:fill="FFFFFF"/>
        </w:rPr>
        <w:t xml:space="preserve">National Webinar organized by Department of Physics, </w:t>
      </w:r>
      <w:proofErr w:type="spellStart"/>
      <w:r>
        <w:rPr>
          <w:rFonts w:cstheme="minorHAnsi"/>
          <w:color w:val="000000"/>
          <w:sz w:val="24"/>
          <w:szCs w:val="24"/>
          <w:shd w:val="clear" w:color="auto" w:fill="FFFFFF"/>
        </w:rPr>
        <w:t>Davangere</w:t>
      </w:r>
      <w:proofErr w:type="spellEnd"/>
      <w:r>
        <w:rPr>
          <w:rFonts w:cstheme="minorHAnsi"/>
          <w:color w:val="000000"/>
          <w:sz w:val="24"/>
          <w:szCs w:val="24"/>
          <w:shd w:val="clear" w:color="auto" w:fill="FFFFFF"/>
        </w:rPr>
        <w:t xml:space="preserve"> University, </w:t>
      </w:r>
      <w:proofErr w:type="spellStart"/>
      <w:r>
        <w:rPr>
          <w:rFonts w:cstheme="minorHAnsi"/>
          <w:color w:val="000000"/>
          <w:sz w:val="24"/>
          <w:szCs w:val="24"/>
          <w:shd w:val="clear" w:color="auto" w:fill="FFFFFF"/>
        </w:rPr>
        <w:t>Davangere</w:t>
      </w:r>
      <w:proofErr w:type="spellEnd"/>
      <w:r>
        <w:rPr>
          <w:rFonts w:cstheme="minorHAnsi"/>
          <w:color w:val="000000"/>
          <w:sz w:val="24"/>
          <w:szCs w:val="24"/>
          <w:shd w:val="clear" w:color="auto" w:fill="FFFFFF"/>
        </w:rPr>
        <w:t>, 30</w:t>
      </w:r>
      <w:proofErr w:type="spellStart"/>
      <w:r w:rsidRPr="006E692D">
        <w:rPr>
          <w:rFonts w:cstheme="minorHAnsi"/>
          <w:sz w:val="24"/>
          <w:szCs w:val="24"/>
          <w:shd w:val="clear" w:color="auto" w:fill="FFFFFF"/>
          <w:vertAlign w:val="superscript"/>
          <w:lang w:val="en-US"/>
        </w:rPr>
        <w:t>th</w:t>
      </w:r>
      <w:proofErr w:type="spellEnd"/>
      <w:r w:rsidRPr="006E692D">
        <w:rPr>
          <w:rFonts w:cstheme="minorHAnsi"/>
          <w:sz w:val="24"/>
          <w:szCs w:val="24"/>
          <w:shd w:val="clear" w:color="auto" w:fill="FFFFFF"/>
          <w:lang w:val="en-US"/>
        </w:rPr>
        <w:t xml:space="preserve"> </w:t>
      </w:r>
      <w:r>
        <w:rPr>
          <w:rFonts w:cstheme="minorHAnsi"/>
          <w:sz w:val="24"/>
          <w:szCs w:val="24"/>
          <w:shd w:val="clear" w:color="auto" w:fill="FFFFFF"/>
          <w:lang w:val="en-US"/>
        </w:rPr>
        <w:t>June 2021.</w:t>
      </w:r>
    </w:p>
    <w:p w14:paraId="4AD44770" w14:textId="4275E048" w:rsidR="00C928E9" w:rsidRPr="006E692D" w:rsidRDefault="00EE7D9D" w:rsidP="00C928E9">
      <w:pPr>
        <w:pStyle w:val="ListParagraph"/>
        <w:numPr>
          <w:ilvl w:val="0"/>
          <w:numId w:val="9"/>
        </w:numPr>
        <w:tabs>
          <w:tab w:val="left" w:pos="360"/>
        </w:tabs>
        <w:ind w:left="360"/>
        <w:jc w:val="both"/>
        <w:rPr>
          <w:rFonts w:cstheme="minorHAnsi"/>
          <w:sz w:val="24"/>
          <w:szCs w:val="24"/>
          <w:shd w:val="clear" w:color="auto" w:fill="FFFFFF"/>
          <w:lang w:val="en-US"/>
        </w:rPr>
      </w:pPr>
      <w:r w:rsidRPr="006E692D">
        <w:rPr>
          <w:rFonts w:cstheme="minorHAnsi"/>
          <w:color w:val="000000"/>
          <w:sz w:val="24"/>
          <w:szCs w:val="24"/>
          <w:shd w:val="clear" w:color="auto" w:fill="FFFFFF"/>
        </w:rPr>
        <w:t>Delivered Invited Talk on “</w:t>
      </w:r>
      <w:r w:rsidRPr="006E692D">
        <w:rPr>
          <w:rFonts w:cstheme="minorHAnsi"/>
          <w:b/>
          <w:bCs/>
          <w:color w:val="000000"/>
          <w:sz w:val="24"/>
          <w:szCs w:val="24"/>
          <w:shd w:val="clear" w:color="auto" w:fill="FFFFFF"/>
          <w:lang w:val="en-US"/>
        </w:rPr>
        <w:t>“</w:t>
      </w:r>
      <w:r>
        <w:rPr>
          <w:rFonts w:cstheme="minorHAnsi"/>
          <w:color w:val="000000"/>
          <w:sz w:val="24"/>
          <w:szCs w:val="24"/>
          <w:shd w:val="clear" w:color="auto" w:fill="FFFFFF"/>
          <w:lang w:val="en-US"/>
        </w:rPr>
        <w:t>Sustainable Materials and Processes for Future</w:t>
      </w:r>
      <w:r w:rsidRPr="006E692D">
        <w:rPr>
          <w:rFonts w:cstheme="minorHAnsi"/>
          <w:color w:val="000000"/>
          <w:sz w:val="24"/>
          <w:szCs w:val="24"/>
          <w:shd w:val="clear" w:color="auto" w:fill="FFFFFF"/>
          <w:lang w:val="en-US"/>
        </w:rPr>
        <w:t>”</w:t>
      </w:r>
      <w:r w:rsidRPr="006E692D">
        <w:rPr>
          <w:rFonts w:cstheme="minorHAnsi"/>
          <w:color w:val="000000"/>
          <w:sz w:val="24"/>
          <w:szCs w:val="24"/>
          <w:shd w:val="clear" w:color="auto" w:fill="FFFFFF"/>
        </w:rPr>
        <w:t xml:space="preserve"> </w:t>
      </w:r>
      <w:r w:rsidR="00C928E9" w:rsidRPr="006E692D">
        <w:rPr>
          <w:rFonts w:cstheme="minorHAnsi"/>
          <w:color w:val="000000"/>
          <w:sz w:val="24"/>
          <w:szCs w:val="24"/>
          <w:shd w:val="clear" w:color="auto" w:fill="FFFFFF"/>
        </w:rPr>
        <w:t xml:space="preserve">at </w:t>
      </w:r>
      <w:r w:rsidR="00C928E9">
        <w:rPr>
          <w:rFonts w:cstheme="minorHAnsi"/>
          <w:color w:val="000000"/>
          <w:sz w:val="24"/>
          <w:szCs w:val="24"/>
          <w:shd w:val="clear" w:color="auto" w:fill="FFFFFF"/>
        </w:rPr>
        <w:t xml:space="preserve">National Webinar organized by Department of Chemistry, Gokhale Centenary College, </w:t>
      </w:r>
      <w:proofErr w:type="spellStart"/>
      <w:r w:rsidR="00C928E9">
        <w:rPr>
          <w:rFonts w:cstheme="minorHAnsi"/>
          <w:color w:val="000000"/>
          <w:sz w:val="24"/>
          <w:szCs w:val="24"/>
          <w:shd w:val="clear" w:color="auto" w:fill="FFFFFF"/>
        </w:rPr>
        <w:t>Ankola</w:t>
      </w:r>
      <w:proofErr w:type="spellEnd"/>
      <w:r w:rsidR="00C928E9">
        <w:rPr>
          <w:rFonts w:cstheme="minorHAnsi"/>
          <w:color w:val="000000"/>
          <w:sz w:val="24"/>
          <w:szCs w:val="24"/>
          <w:shd w:val="clear" w:color="auto" w:fill="FFFFFF"/>
        </w:rPr>
        <w:t xml:space="preserve">, Uttara Kannada, </w:t>
      </w:r>
      <w:r w:rsidR="00C928E9" w:rsidRPr="006E692D">
        <w:rPr>
          <w:rFonts w:cstheme="minorHAnsi"/>
          <w:sz w:val="24"/>
          <w:szCs w:val="24"/>
          <w:shd w:val="clear" w:color="auto" w:fill="FFFFFF"/>
          <w:lang w:val="en-US"/>
        </w:rPr>
        <w:t>1</w:t>
      </w:r>
      <w:r w:rsidR="00C928E9">
        <w:rPr>
          <w:rFonts w:cstheme="minorHAnsi"/>
          <w:sz w:val="24"/>
          <w:szCs w:val="24"/>
          <w:shd w:val="clear" w:color="auto" w:fill="FFFFFF"/>
          <w:lang w:val="en-US"/>
        </w:rPr>
        <w:t>8</w:t>
      </w:r>
      <w:r w:rsidR="00C928E9" w:rsidRPr="006E692D">
        <w:rPr>
          <w:rFonts w:cstheme="minorHAnsi"/>
          <w:sz w:val="24"/>
          <w:szCs w:val="24"/>
          <w:shd w:val="clear" w:color="auto" w:fill="FFFFFF"/>
          <w:vertAlign w:val="superscript"/>
          <w:lang w:val="en-US"/>
        </w:rPr>
        <w:t>th</w:t>
      </w:r>
      <w:r w:rsidR="00C928E9" w:rsidRPr="006E692D">
        <w:rPr>
          <w:rFonts w:cstheme="minorHAnsi"/>
          <w:sz w:val="24"/>
          <w:szCs w:val="24"/>
          <w:shd w:val="clear" w:color="auto" w:fill="FFFFFF"/>
          <w:lang w:val="en-US"/>
        </w:rPr>
        <w:t xml:space="preserve"> </w:t>
      </w:r>
      <w:r w:rsidR="00C928E9">
        <w:rPr>
          <w:rFonts w:cstheme="minorHAnsi"/>
          <w:sz w:val="24"/>
          <w:szCs w:val="24"/>
          <w:shd w:val="clear" w:color="auto" w:fill="FFFFFF"/>
          <w:lang w:val="en-US"/>
        </w:rPr>
        <w:t>June 2021.</w:t>
      </w:r>
    </w:p>
    <w:p w14:paraId="4CC577DE" w14:textId="77777777" w:rsidR="00EE7D9D" w:rsidRPr="006E692D" w:rsidRDefault="00EE7D9D" w:rsidP="00EE7D9D">
      <w:pPr>
        <w:pStyle w:val="ListParagraph"/>
        <w:numPr>
          <w:ilvl w:val="0"/>
          <w:numId w:val="9"/>
        </w:numPr>
        <w:tabs>
          <w:tab w:val="left" w:pos="360"/>
        </w:tabs>
        <w:ind w:left="360"/>
        <w:jc w:val="both"/>
        <w:rPr>
          <w:rFonts w:cstheme="minorHAnsi"/>
          <w:sz w:val="24"/>
          <w:szCs w:val="24"/>
          <w:shd w:val="clear" w:color="auto" w:fill="FFFFFF"/>
          <w:lang w:val="en-US"/>
        </w:rPr>
      </w:pPr>
      <w:r w:rsidRPr="006E692D">
        <w:rPr>
          <w:rFonts w:cstheme="minorHAnsi"/>
          <w:color w:val="000000"/>
          <w:sz w:val="24"/>
          <w:szCs w:val="24"/>
          <w:shd w:val="clear" w:color="auto" w:fill="FFFFFF"/>
        </w:rPr>
        <w:t>Delivered Invited Talk on “</w:t>
      </w:r>
      <w:r w:rsidRPr="006E692D">
        <w:rPr>
          <w:rFonts w:cstheme="minorHAnsi"/>
          <w:b/>
          <w:bCs/>
          <w:color w:val="000000"/>
          <w:sz w:val="24"/>
          <w:szCs w:val="24"/>
          <w:shd w:val="clear" w:color="auto" w:fill="FFFFFF"/>
          <w:lang w:val="en-US"/>
        </w:rPr>
        <w:t>“</w:t>
      </w:r>
      <w:r>
        <w:rPr>
          <w:rFonts w:cstheme="minorHAnsi"/>
          <w:color w:val="000000"/>
          <w:sz w:val="24"/>
          <w:szCs w:val="24"/>
          <w:shd w:val="clear" w:color="auto" w:fill="FFFFFF"/>
          <w:lang w:val="en-US"/>
        </w:rPr>
        <w:t>Advances in Sustainable Materials and Processes</w:t>
      </w:r>
      <w:r w:rsidRPr="006E692D">
        <w:rPr>
          <w:rFonts w:cstheme="minorHAnsi"/>
          <w:color w:val="000000"/>
          <w:sz w:val="24"/>
          <w:szCs w:val="24"/>
          <w:shd w:val="clear" w:color="auto" w:fill="FFFFFF"/>
          <w:lang w:val="en-US"/>
        </w:rPr>
        <w:t>”</w:t>
      </w:r>
      <w:r w:rsidRPr="006E692D">
        <w:rPr>
          <w:rFonts w:cstheme="minorHAnsi"/>
          <w:color w:val="000000"/>
          <w:sz w:val="24"/>
          <w:szCs w:val="24"/>
          <w:shd w:val="clear" w:color="auto" w:fill="FFFFFF"/>
        </w:rPr>
        <w:t xml:space="preserve"> at </w:t>
      </w:r>
      <w:r>
        <w:rPr>
          <w:rFonts w:cstheme="minorHAnsi"/>
          <w:color w:val="000000"/>
          <w:sz w:val="24"/>
          <w:szCs w:val="24"/>
          <w:shd w:val="clear" w:color="auto" w:fill="FFFFFF"/>
        </w:rPr>
        <w:t xml:space="preserve">National Webinar organized by P. C. </w:t>
      </w:r>
      <w:proofErr w:type="spellStart"/>
      <w:r>
        <w:rPr>
          <w:rFonts w:cstheme="minorHAnsi"/>
          <w:color w:val="000000"/>
          <w:sz w:val="24"/>
          <w:szCs w:val="24"/>
          <w:shd w:val="clear" w:color="auto" w:fill="FFFFFF"/>
        </w:rPr>
        <w:t>Jabin</w:t>
      </w:r>
      <w:proofErr w:type="spellEnd"/>
      <w:r>
        <w:rPr>
          <w:rFonts w:cstheme="minorHAnsi"/>
          <w:color w:val="000000"/>
          <w:sz w:val="24"/>
          <w:szCs w:val="24"/>
          <w:shd w:val="clear" w:color="auto" w:fill="FFFFFF"/>
        </w:rPr>
        <w:t xml:space="preserve"> Science College, </w:t>
      </w:r>
      <w:proofErr w:type="spellStart"/>
      <w:r>
        <w:rPr>
          <w:rFonts w:cstheme="minorHAnsi"/>
          <w:color w:val="000000"/>
          <w:sz w:val="24"/>
          <w:szCs w:val="24"/>
          <w:shd w:val="clear" w:color="auto" w:fill="FFFFFF"/>
        </w:rPr>
        <w:t>Hubballi</w:t>
      </w:r>
      <w:proofErr w:type="spellEnd"/>
      <w:r>
        <w:rPr>
          <w:rFonts w:cstheme="minorHAnsi"/>
          <w:color w:val="000000"/>
          <w:sz w:val="24"/>
          <w:szCs w:val="24"/>
          <w:shd w:val="clear" w:color="auto" w:fill="FFFFFF"/>
        </w:rPr>
        <w:t xml:space="preserve">, </w:t>
      </w:r>
      <w:r w:rsidRPr="006E692D">
        <w:rPr>
          <w:rFonts w:cstheme="minorHAnsi"/>
          <w:sz w:val="24"/>
          <w:szCs w:val="24"/>
          <w:shd w:val="clear" w:color="auto" w:fill="FFFFFF"/>
          <w:lang w:val="en-US"/>
        </w:rPr>
        <w:t>1</w:t>
      </w:r>
      <w:r>
        <w:rPr>
          <w:rFonts w:cstheme="minorHAnsi"/>
          <w:sz w:val="24"/>
          <w:szCs w:val="24"/>
          <w:shd w:val="clear" w:color="auto" w:fill="FFFFFF"/>
          <w:lang w:val="en-US"/>
        </w:rPr>
        <w:t>0</w:t>
      </w:r>
      <w:r w:rsidRPr="006E692D">
        <w:rPr>
          <w:rFonts w:cstheme="minorHAnsi"/>
          <w:sz w:val="24"/>
          <w:szCs w:val="24"/>
          <w:shd w:val="clear" w:color="auto" w:fill="FFFFFF"/>
          <w:vertAlign w:val="superscript"/>
          <w:lang w:val="en-US"/>
        </w:rPr>
        <w:t>th</w:t>
      </w:r>
      <w:r w:rsidRPr="006E692D">
        <w:rPr>
          <w:rFonts w:cstheme="minorHAnsi"/>
          <w:sz w:val="24"/>
          <w:szCs w:val="24"/>
          <w:shd w:val="clear" w:color="auto" w:fill="FFFFFF"/>
          <w:lang w:val="en-US"/>
        </w:rPr>
        <w:t xml:space="preserve"> </w:t>
      </w:r>
      <w:r>
        <w:rPr>
          <w:rFonts w:cstheme="minorHAnsi"/>
          <w:sz w:val="24"/>
          <w:szCs w:val="24"/>
          <w:shd w:val="clear" w:color="auto" w:fill="FFFFFF"/>
          <w:lang w:val="en-US"/>
        </w:rPr>
        <w:t>June 2021.</w:t>
      </w:r>
    </w:p>
    <w:p w14:paraId="4E9453DE" w14:textId="77777777" w:rsidR="006E692D" w:rsidRPr="006E692D" w:rsidRDefault="006E692D" w:rsidP="006E692D">
      <w:pPr>
        <w:pStyle w:val="ListParagraph"/>
        <w:numPr>
          <w:ilvl w:val="0"/>
          <w:numId w:val="9"/>
        </w:numPr>
        <w:tabs>
          <w:tab w:val="left" w:pos="360"/>
        </w:tabs>
        <w:ind w:left="360"/>
        <w:jc w:val="both"/>
        <w:rPr>
          <w:rFonts w:cstheme="minorHAnsi"/>
          <w:sz w:val="24"/>
          <w:szCs w:val="24"/>
          <w:shd w:val="clear" w:color="auto" w:fill="FFFFFF"/>
          <w:lang w:val="en-US"/>
        </w:rPr>
      </w:pPr>
      <w:r w:rsidRPr="006E692D">
        <w:rPr>
          <w:rFonts w:cstheme="minorHAnsi"/>
          <w:color w:val="000000"/>
          <w:sz w:val="24"/>
          <w:szCs w:val="24"/>
          <w:shd w:val="clear" w:color="auto" w:fill="FFFFFF"/>
        </w:rPr>
        <w:t>Delivered Invited Talk on “</w:t>
      </w:r>
      <w:r w:rsidRPr="006E692D">
        <w:rPr>
          <w:rFonts w:cstheme="minorHAnsi"/>
          <w:b/>
          <w:bCs/>
          <w:color w:val="000000"/>
          <w:sz w:val="24"/>
          <w:szCs w:val="24"/>
          <w:shd w:val="clear" w:color="auto" w:fill="FFFFFF"/>
          <w:lang w:val="en-US"/>
        </w:rPr>
        <w:t>“</w:t>
      </w:r>
      <w:r w:rsidRPr="006E692D">
        <w:rPr>
          <w:rFonts w:cstheme="minorHAnsi"/>
          <w:color w:val="000000"/>
          <w:sz w:val="24"/>
          <w:szCs w:val="24"/>
          <w:shd w:val="clear" w:color="auto" w:fill="FFFFFF"/>
          <w:lang w:val="en-US"/>
        </w:rPr>
        <w:t>Functional Nanomaterials-based Membranes and</w:t>
      </w:r>
      <w:r w:rsidRPr="006E692D">
        <w:rPr>
          <w:rFonts w:cstheme="minorHAnsi"/>
          <w:color w:val="000000"/>
          <w:sz w:val="24"/>
          <w:szCs w:val="24"/>
          <w:shd w:val="clear" w:color="auto" w:fill="FFFFFF"/>
          <w:lang w:val="en-US"/>
        </w:rPr>
        <w:br/>
        <w:t>Filtration kits for effective treatment of Water”</w:t>
      </w:r>
      <w:r w:rsidRPr="006E692D">
        <w:rPr>
          <w:rFonts w:cstheme="minorHAnsi"/>
          <w:color w:val="000000"/>
          <w:sz w:val="24"/>
          <w:szCs w:val="24"/>
          <w:shd w:val="clear" w:color="auto" w:fill="FFFFFF"/>
        </w:rPr>
        <w:t xml:space="preserve"> at </w:t>
      </w:r>
      <w:r w:rsidRPr="006E692D">
        <w:rPr>
          <w:rFonts w:cstheme="minorHAnsi"/>
          <w:sz w:val="24"/>
          <w:szCs w:val="24"/>
          <w:shd w:val="clear" w:color="auto" w:fill="FFFFFF"/>
          <w:lang w:val="en-US"/>
        </w:rPr>
        <w:t>Global Academy of Technology Bengaluru, 12</w:t>
      </w:r>
      <w:r w:rsidRPr="006E692D">
        <w:rPr>
          <w:rFonts w:cstheme="minorHAnsi"/>
          <w:sz w:val="24"/>
          <w:szCs w:val="24"/>
          <w:shd w:val="clear" w:color="auto" w:fill="FFFFFF"/>
          <w:vertAlign w:val="superscript"/>
          <w:lang w:val="en-US"/>
        </w:rPr>
        <w:t>th</w:t>
      </w:r>
      <w:r w:rsidRPr="006E692D">
        <w:rPr>
          <w:rFonts w:cstheme="minorHAnsi"/>
          <w:sz w:val="24"/>
          <w:szCs w:val="24"/>
          <w:shd w:val="clear" w:color="auto" w:fill="FFFFFF"/>
          <w:lang w:val="en-US"/>
        </w:rPr>
        <w:t xml:space="preserve"> November 2020</w:t>
      </w:r>
      <w:r>
        <w:rPr>
          <w:rFonts w:cstheme="minorHAnsi"/>
          <w:sz w:val="24"/>
          <w:szCs w:val="24"/>
          <w:shd w:val="clear" w:color="auto" w:fill="FFFFFF"/>
          <w:lang w:val="en-US"/>
        </w:rPr>
        <w:t>.</w:t>
      </w:r>
    </w:p>
    <w:p w14:paraId="2B624BC8" w14:textId="77777777" w:rsidR="006E692D" w:rsidRPr="006E692D" w:rsidRDefault="006E692D" w:rsidP="00BF2A93">
      <w:pPr>
        <w:pStyle w:val="ListParagraph"/>
        <w:numPr>
          <w:ilvl w:val="0"/>
          <w:numId w:val="9"/>
        </w:numPr>
        <w:tabs>
          <w:tab w:val="left" w:pos="360"/>
        </w:tabs>
        <w:ind w:left="360"/>
        <w:jc w:val="both"/>
        <w:rPr>
          <w:rFonts w:cstheme="minorHAnsi"/>
          <w:sz w:val="24"/>
          <w:szCs w:val="24"/>
          <w:shd w:val="clear" w:color="auto" w:fill="FFFFFF"/>
          <w:lang w:val="en-US"/>
        </w:rPr>
      </w:pPr>
      <w:r w:rsidRPr="006E692D">
        <w:rPr>
          <w:rFonts w:cstheme="minorHAnsi"/>
          <w:color w:val="000000"/>
          <w:sz w:val="24"/>
          <w:szCs w:val="24"/>
          <w:shd w:val="clear" w:color="auto" w:fill="FFFFFF"/>
        </w:rPr>
        <w:t>Delivered Invited Talk on “</w:t>
      </w:r>
      <w:r w:rsidRPr="002410BC">
        <w:rPr>
          <w:rFonts w:cstheme="minorHAnsi"/>
          <w:color w:val="000000"/>
          <w:sz w:val="24"/>
          <w:szCs w:val="24"/>
          <w:shd w:val="clear" w:color="auto" w:fill="FFFFFF"/>
          <w:lang w:val="en-US"/>
        </w:rPr>
        <w:t>Strategic Multifunctional Materials</w:t>
      </w:r>
      <w:r w:rsidRPr="006E692D">
        <w:rPr>
          <w:rFonts w:cstheme="minorHAnsi"/>
          <w:b/>
          <w:bCs/>
          <w:color w:val="000000"/>
          <w:sz w:val="24"/>
          <w:szCs w:val="24"/>
          <w:shd w:val="clear" w:color="auto" w:fill="FFFFFF"/>
          <w:lang w:val="en-US"/>
        </w:rPr>
        <w:t xml:space="preserve"> </w:t>
      </w:r>
      <w:r w:rsidRPr="006E692D">
        <w:rPr>
          <w:rFonts w:cstheme="minorHAnsi"/>
          <w:b/>
          <w:bCs/>
          <w:color w:val="000000"/>
          <w:sz w:val="24"/>
          <w:szCs w:val="24"/>
          <w:shd w:val="clear" w:color="auto" w:fill="FFFFFF"/>
          <w:lang w:val="en-US"/>
        </w:rPr>
        <w:br/>
      </w:r>
      <w:r w:rsidRPr="006E692D">
        <w:rPr>
          <w:rFonts w:cstheme="minorHAnsi"/>
          <w:color w:val="000000"/>
          <w:sz w:val="24"/>
          <w:szCs w:val="24"/>
          <w:shd w:val="clear" w:color="auto" w:fill="FFFFFF"/>
          <w:lang w:val="en-US"/>
        </w:rPr>
        <w:t>for Water and Energy Applications”</w:t>
      </w:r>
      <w:r w:rsidRPr="006E692D">
        <w:rPr>
          <w:rFonts w:cstheme="minorHAnsi"/>
          <w:color w:val="000000"/>
          <w:sz w:val="24"/>
          <w:szCs w:val="24"/>
          <w:shd w:val="clear" w:color="auto" w:fill="FFFFFF"/>
        </w:rPr>
        <w:t xml:space="preserve"> at </w:t>
      </w:r>
      <w:r w:rsidRPr="006E692D">
        <w:rPr>
          <w:rFonts w:cstheme="minorHAnsi"/>
          <w:sz w:val="24"/>
          <w:szCs w:val="24"/>
          <w:shd w:val="clear" w:color="auto" w:fill="FFFFFF"/>
        </w:rPr>
        <w:t>Dr. B.R. Ambedkar National Institute of Technology, Jalandhar, 18</w:t>
      </w:r>
      <w:r w:rsidRPr="006E692D">
        <w:rPr>
          <w:rFonts w:cstheme="minorHAnsi"/>
          <w:sz w:val="24"/>
          <w:szCs w:val="24"/>
          <w:shd w:val="clear" w:color="auto" w:fill="FFFFFF"/>
          <w:vertAlign w:val="superscript"/>
        </w:rPr>
        <w:t>th</w:t>
      </w:r>
      <w:r w:rsidRPr="006E692D">
        <w:rPr>
          <w:rFonts w:cstheme="minorHAnsi"/>
          <w:sz w:val="24"/>
          <w:szCs w:val="24"/>
          <w:shd w:val="clear" w:color="auto" w:fill="FFFFFF"/>
        </w:rPr>
        <w:t xml:space="preserve"> September 2020.</w:t>
      </w:r>
    </w:p>
    <w:p w14:paraId="75021337" w14:textId="77777777" w:rsidR="00A70C80" w:rsidRPr="00A70C80" w:rsidRDefault="003F2A9C" w:rsidP="00A70C80">
      <w:pPr>
        <w:pStyle w:val="ListParagraph"/>
        <w:numPr>
          <w:ilvl w:val="0"/>
          <w:numId w:val="9"/>
        </w:numPr>
        <w:tabs>
          <w:tab w:val="left" w:pos="360"/>
        </w:tabs>
        <w:ind w:left="360"/>
        <w:jc w:val="both"/>
        <w:rPr>
          <w:rFonts w:cstheme="minorHAnsi"/>
          <w:sz w:val="24"/>
          <w:szCs w:val="24"/>
          <w:shd w:val="clear" w:color="auto" w:fill="FFFFFF"/>
          <w:lang w:val="en-US"/>
        </w:rPr>
      </w:pPr>
      <w:r>
        <w:rPr>
          <w:rFonts w:cstheme="minorHAnsi"/>
          <w:color w:val="000000"/>
          <w:sz w:val="24"/>
          <w:szCs w:val="24"/>
          <w:shd w:val="clear" w:color="auto" w:fill="FFFFFF"/>
        </w:rPr>
        <w:t>Delivered</w:t>
      </w:r>
      <w:r w:rsidR="00A70C80">
        <w:rPr>
          <w:rFonts w:cstheme="minorHAnsi"/>
          <w:color w:val="000000"/>
          <w:sz w:val="24"/>
          <w:szCs w:val="24"/>
          <w:shd w:val="clear" w:color="auto" w:fill="FFFFFF"/>
        </w:rPr>
        <w:t xml:space="preserve"> Invited Talk on “Chemistry in the Service of Society at </w:t>
      </w:r>
      <w:r w:rsidR="00A70C80" w:rsidRPr="00A70C80">
        <w:rPr>
          <w:rFonts w:cstheme="minorHAnsi"/>
          <w:sz w:val="24"/>
          <w:szCs w:val="24"/>
          <w:shd w:val="clear" w:color="auto" w:fill="FFFFFF"/>
          <w:lang w:val="en-US"/>
        </w:rPr>
        <w:t xml:space="preserve">Raja Lakhamangouda Science Institute, Belagavi </w:t>
      </w:r>
      <w:r w:rsidR="00F76E70">
        <w:rPr>
          <w:rFonts w:cstheme="minorHAnsi"/>
          <w:sz w:val="24"/>
          <w:szCs w:val="24"/>
          <w:shd w:val="clear" w:color="auto" w:fill="FFFFFF"/>
          <w:lang w:val="en-US"/>
        </w:rPr>
        <w:t xml:space="preserve">on </w:t>
      </w:r>
      <w:r w:rsidR="00A70C80" w:rsidRPr="00A70C80">
        <w:rPr>
          <w:rFonts w:cstheme="minorHAnsi"/>
          <w:sz w:val="24"/>
          <w:szCs w:val="24"/>
          <w:shd w:val="clear" w:color="auto" w:fill="FFFFFF"/>
          <w:lang w:val="en-US"/>
        </w:rPr>
        <w:t>25</w:t>
      </w:r>
      <w:r w:rsidR="00A70C80" w:rsidRPr="00A70C80">
        <w:rPr>
          <w:rFonts w:cstheme="minorHAnsi"/>
          <w:sz w:val="24"/>
          <w:szCs w:val="24"/>
          <w:shd w:val="clear" w:color="auto" w:fill="FFFFFF"/>
          <w:vertAlign w:val="superscript"/>
          <w:lang w:val="en-US"/>
        </w:rPr>
        <w:t>th</w:t>
      </w:r>
      <w:r w:rsidR="00A70C80" w:rsidRPr="00A70C80">
        <w:rPr>
          <w:rFonts w:cstheme="minorHAnsi"/>
          <w:sz w:val="24"/>
          <w:szCs w:val="24"/>
          <w:shd w:val="clear" w:color="auto" w:fill="FFFFFF"/>
          <w:lang w:val="en-US"/>
        </w:rPr>
        <w:t xml:space="preserve"> June 2020</w:t>
      </w:r>
      <w:r w:rsidR="00F76E70">
        <w:rPr>
          <w:rFonts w:cstheme="minorHAnsi"/>
          <w:sz w:val="24"/>
          <w:szCs w:val="24"/>
          <w:shd w:val="clear" w:color="auto" w:fill="FFFFFF"/>
          <w:lang w:val="en-US"/>
        </w:rPr>
        <w:t>.</w:t>
      </w:r>
    </w:p>
    <w:p w14:paraId="6BA823D5" w14:textId="77777777" w:rsidR="00F013CA" w:rsidRDefault="00F013CA" w:rsidP="00A70C80">
      <w:pPr>
        <w:pStyle w:val="ListParagraph"/>
        <w:numPr>
          <w:ilvl w:val="0"/>
          <w:numId w:val="9"/>
        </w:numPr>
        <w:tabs>
          <w:tab w:val="left" w:pos="360"/>
        </w:tabs>
        <w:ind w:left="360"/>
        <w:jc w:val="both"/>
        <w:rPr>
          <w:rFonts w:cstheme="minorHAnsi"/>
          <w:color w:val="000000"/>
          <w:sz w:val="24"/>
          <w:szCs w:val="24"/>
          <w:shd w:val="clear" w:color="auto" w:fill="FFFFFF"/>
        </w:rPr>
      </w:pPr>
      <w:r>
        <w:rPr>
          <w:rFonts w:cstheme="minorHAnsi"/>
          <w:color w:val="000000"/>
          <w:sz w:val="24"/>
          <w:szCs w:val="24"/>
          <w:shd w:val="clear" w:color="auto" w:fill="FFFFFF"/>
        </w:rPr>
        <w:t>Delivered Invited talk on Intellectual Property Rights and Advances in Functional Nanomaterials for Water Treatment Applications” at One Day State Level Seminar on Intellectual Property Rights (IPR), BVV Sangha’s Basaveshwar Science College, Bagalkot on 24</w:t>
      </w:r>
      <w:r w:rsidRPr="00F013CA">
        <w:rPr>
          <w:rFonts w:cstheme="minorHAnsi"/>
          <w:color w:val="000000"/>
          <w:sz w:val="24"/>
          <w:szCs w:val="24"/>
          <w:shd w:val="clear" w:color="auto" w:fill="FFFFFF"/>
          <w:vertAlign w:val="superscript"/>
        </w:rPr>
        <w:t>th</w:t>
      </w:r>
      <w:r>
        <w:rPr>
          <w:rFonts w:cstheme="minorHAnsi"/>
          <w:color w:val="000000"/>
          <w:sz w:val="24"/>
          <w:szCs w:val="24"/>
          <w:shd w:val="clear" w:color="auto" w:fill="FFFFFF"/>
        </w:rPr>
        <w:t xml:space="preserve"> February 2020.</w:t>
      </w:r>
    </w:p>
    <w:p w14:paraId="2C739026" w14:textId="77777777" w:rsidR="00091627" w:rsidRDefault="00091627" w:rsidP="00A70C80">
      <w:pPr>
        <w:pStyle w:val="ListParagraph"/>
        <w:numPr>
          <w:ilvl w:val="0"/>
          <w:numId w:val="9"/>
        </w:numPr>
        <w:tabs>
          <w:tab w:val="left" w:pos="360"/>
        </w:tabs>
        <w:ind w:left="360"/>
        <w:jc w:val="both"/>
        <w:rPr>
          <w:rFonts w:cstheme="minorHAnsi"/>
          <w:color w:val="000000"/>
          <w:sz w:val="24"/>
          <w:szCs w:val="24"/>
          <w:shd w:val="clear" w:color="auto" w:fill="FFFFFF"/>
        </w:rPr>
      </w:pPr>
      <w:r>
        <w:rPr>
          <w:rFonts w:cstheme="minorHAnsi"/>
          <w:color w:val="000000"/>
          <w:sz w:val="24"/>
          <w:szCs w:val="24"/>
          <w:shd w:val="clear" w:color="auto" w:fill="FFFFFF"/>
        </w:rPr>
        <w:t>Delivered Invited Talk on “Strategic Advancement in Multifunctional Materials” at BMS Institute of Technology and Management, Bangalore on 11</w:t>
      </w:r>
      <w:r w:rsidRPr="00091627">
        <w:rPr>
          <w:rFonts w:cstheme="minorHAnsi"/>
          <w:color w:val="000000"/>
          <w:sz w:val="24"/>
          <w:szCs w:val="24"/>
          <w:shd w:val="clear" w:color="auto" w:fill="FFFFFF"/>
          <w:vertAlign w:val="superscript"/>
        </w:rPr>
        <w:t>th</w:t>
      </w:r>
      <w:r>
        <w:rPr>
          <w:rFonts w:cstheme="minorHAnsi"/>
          <w:color w:val="000000"/>
          <w:sz w:val="24"/>
          <w:szCs w:val="24"/>
          <w:shd w:val="clear" w:color="auto" w:fill="FFFFFF"/>
        </w:rPr>
        <w:t xml:space="preserve"> February 2020. </w:t>
      </w:r>
    </w:p>
    <w:p w14:paraId="686DDFB0" w14:textId="77777777" w:rsidR="003F1178" w:rsidRDefault="003527A2" w:rsidP="00A70C80">
      <w:pPr>
        <w:pStyle w:val="ListParagraph"/>
        <w:numPr>
          <w:ilvl w:val="0"/>
          <w:numId w:val="9"/>
        </w:numPr>
        <w:tabs>
          <w:tab w:val="left" w:pos="360"/>
        </w:tabs>
        <w:ind w:left="360"/>
        <w:jc w:val="both"/>
        <w:rPr>
          <w:rFonts w:cstheme="minorHAnsi"/>
          <w:color w:val="000000"/>
          <w:sz w:val="24"/>
          <w:szCs w:val="24"/>
          <w:shd w:val="clear" w:color="auto" w:fill="FFFFFF"/>
        </w:rPr>
      </w:pPr>
      <w:r>
        <w:rPr>
          <w:rFonts w:cstheme="minorHAnsi"/>
          <w:color w:val="000000"/>
          <w:sz w:val="24"/>
          <w:szCs w:val="24"/>
          <w:shd w:val="clear" w:color="auto" w:fill="FFFFFF"/>
        </w:rPr>
        <w:t>Delivered</w:t>
      </w:r>
      <w:r w:rsidR="005C3197">
        <w:rPr>
          <w:rFonts w:cstheme="minorHAnsi"/>
          <w:color w:val="000000"/>
          <w:sz w:val="24"/>
          <w:szCs w:val="24"/>
          <w:shd w:val="clear" w:color="auto" w:fill="FFFFFF"/>
        </w:rPr>
        <w:t xml:space="preserve"> Invited Talk on “Smart and Functional Nanomaterials for Water Treatment and Energy Applications” at </w:t>
      </w:r>
      <w:r>
        <w:rPr>
          <w:rFonts w:cstheme="minorHAnsi"/>
          <w:color w:val="000000"/>
          <w:sz w:val="24"/>
          <w:szCs w:val="24"/>
          <w:shd w:val="clear" w:color="auto" w:fill="FFFFFF"/>
        </w:rPr>
        <w:t>Second International Conference on Advanced Materials &amp; Technology (ICMAT-20) on 17</w:t>
      </w:r>
      <w:r w:rsidRPr="003527A2">
        <w:rPr>
          <w:rFonts w:cstheme="minorHAnsi"/>
          <w:color w:val="000000"/>
          <w:sz w:val="24"/>
          <w:szCs w:val="24"/>
          <w:shd w:val="clear" w:color="auto" w:fill="FFFFFF"/>
          <w:vertAlign w:val="superscript"/>
        </w:rPr>
        <w:t>th</w:t>
      </w:r>
      <w:r>
        <w:rPr>
          <w:rFonts w:cstheme="minorHAnsi"/>
          <w:color w:val="000000"/>
          <w:sz w:val="24"/>
          <w:szCs w:val="24"/>
          <w:shd w:val="clear" w:color="auto" w:fill="FFFFFF"/>
        </w:rPr>
        <w:t xml:space="preserve"> January 2020. </w:t>
      </w:r>
    </w:p>
    <w:p w14:paraId="5A2B53A1" w14:textId="77777777" w:rsidR="00AB3F13" w:rsidRDefault="003F1178" w:rsidP="003F1178">
      <w:pPr>
        <w:pStyle w:val="ListParagraph"/>
        <w:numPr>
          <w:ilvl w:val="0"/>
          <w:numId w:val="9"/>
        </w:numPr>
        <w:tabs>
          <w:tab w:val="left" w:pos="360"/>
        </w:tabs>
        <w:ind w:left="360"/>
        <w:rPr>
          <w:rFonts w:cstheme="minorHAnsi"/>
          <w:color w:val="000000"/>
          <w:sz w:val="24"/>
          <w:szCs w:val="24"/>
          <w:shd w:val="clear" w:color="auto" w:fill="FFFFFF"/>
        </w:rPr>
      </w:pPr>
      <w:r>
        <w:rPr>
          <w:rFonts w:cstheme="minorHAnsi"/>
          <w:color w:val="000000"/>
          <w:sz w:val="24"/>
          <w:szCs w:val="24"/>
          <w:shd w:val="clear" w:color="auto" w:fill="FFFFFF"/>
        </w:rPr>
        <w:t>Delivered Invited Talk on “Designing Sustainable Functional Nanomaterials for Water Treatment and Energy Applications at MS Ramaiah Institute of Science and Technology, Bangalore on 14</w:t>
      </w:r>
      <w:r w:rsidRPr="003F1178">
        <w:rPr>
          <w:rFonts w:cstheme="minorHAnsi"/>
          <w:color w:val="000000"/>
          <w:sz w:val="24"/>
          <w:szCs w:val="24"/>
          <w:shd w:val="clear" w:color="auto" w:fill="FFFFFF"/>
          <w:vertAlign w:val="superscript"/>
        </w:rPr>
        <w:t>th</w:t>
      </w:r>
      <w:r>
        <w:rPr>
          <w:rFonts w:cstheme="minorHAnsi"/>
          <w:color w:val="000000"/>
          <w:sz w:val="24"/>
          <w:szCs w:val="24"/>
          <w:shd w:val="clear" w:color="auto" w:fill="FFFFFF"/>
        </w:rPr>
        <w:t xml:space="preserve"> January 2020.</w:t>
      </w:r>
    </w:p>
    <w:p w14:paraId="4B342885" w14:textId="77777777" w:rsidR="00727737" w:rsidRDefault="00727737" w:rsidP="003F1178">
      <w:pPr>
        <w:pStyle w:val="ListParagraph"/>
        <w:numPr>
          <w:ilvl w:val="0"/>
          <w:numId w:val="9"/>
        </w:numPr>
        <w:tabs>
          <w:tab w:val="left" w:pos="360"/>
        </w:tabs>
        <w:ind w:left="360"/>
        <w:rPr>
          <w:rFonts w:cstheme="minorHAnsi"/>
          <w:color w:val="000000"/>
          <w:sz w:val="24"/>
          <w:szCs w:val="24"/>
          <w:shd w:val="clear" w:color="auto" w:fill="FFFFFF"/>
        </w:rPr>
      </w:pPr>
      <w:r w:rsidRPr="005B3CA5">
        <w:rPr>
          <w:rFonts w:cstheme="minorHAnsi"/>
          <w:color w:val="000000"/>
          <w:sz w:val="24"/>
          <w:szCs w:val="24"/>
          <w:shd w:val="clear" w:color="auto" w:fill="FFFFFF"/>
        </w:rPr>
        <w:t>Delivered Invited Talk on “</w:t>
      </w:r>
      <w:r>
        <w:rPr>
          <w:rFonts w:cstheme="minorHAnsi"/>
          <w:color w:val="000000"/>
          <w:sz w:val="24"/>
          <w:szCs w:val="24"/>
          <w:shd w:val="clear" w:color="auto" w:fill="FFFFFF"/>
        </w:rPr>
        <w:t>Waste to We</w:t>
      </w:r>
      <w:r w:rsidR="005E1575">
        <w:rPr>
          <w:rFonts w:cstheme="minorHAnsi"/>
          <w:color w:val="000000"/>
          <w:sz w:val="24"/>
          <w:szCs w:val="24"/>
          <w:shd w:val="clear" w:color="auto" w:fill="FFFFFF"/>
        </w:rPr>
        <w:t>a</w:t>
      </w:r>
      <w:r>
        <w:rPr>
          <w:rFonts w:cstheme="minorHAnsi"/>
          <w:color w:val="000000"/>
          <w:sz w:val="24"/>
          <w:szCs w:val="24"/>
          <w:shd w:val="clear" w:color="auto" w:fill="FFFFFF"/>
        </w:rPr>
        <w:t>lth: Future</w:t>
      </w:r>
      <w:r w:rsidRPr="005B3CA5">
        <w:rPr>
          <w:rFonts w:cstheme="minorHAnsi"/>
          <w:color w:val="000000"/>
          <w:sz w:val="24"/>
          <w:szCs w:val="24"/>
          <w:shd w:val="clear" w:color="auto" w:fill="FFFFFF"/>
        </w:rPr>
        <w:t xml:space="preserve"> Materials</w:t>
      </w:r>
      <w:r>
        <w:rPr>
          <w:rFonts w:cstheme="minorHAnsi"/>
          <w:color w:val="000000"/>
          <w:sz w:val="24"/>
          <w:szCs w:val="24"/>
          <w:shd w:val="clear" w:color="auto" w:fill="FFFFFF"/>
        </w:rPr>
        <w:t xml:space="preserve"> for Clean Water and Green Energy</w:t>
      </w:r>
      <w:r w:rsidRPr="005B3CA5">
        <w:rPr>
          <w:rFonts w:cstheme="minorHAnsi"/>
          <w:color w:val="000000"/>
          <w:sz w:val="24"/>
          <w:szCs w:val="24"/>
          <w:shd w:val="clear" w:color="auto" w:fill="FFFFFF"/>
        </w:rPr>
        <w:t xml:space="preserve">” at </w:t>
      </w:r>
      <w:r>
        <w:rPr>
          <w:rFonts w:cstheme="minorHAnsi"/>
          <w:color w:val="000000"/>
          <w:sz w:val="24"/>
          <w:szCs w:val="24"/>
          <w:shd w:val="clear" w:color="auto" w:fill="FFFFFF"/>
        </w:rPr>
        <w:t>JSS University of Science and Technology</w:t>
      </w:r>
      <w:r w:rsidRPr="005B3CA5">
        <w:rPr>
          <w:rFonts w:cstheme="minorHAnsi"/>
          <w:color w:val="000000"/>
          <w:sz w:val="24"/>
          <w:szCs w:val="24"/>
          <w:shd w:val="clear" w:color="auto" w:fill="FFFFFF"/>
        </w:rPr>
        <w:t xml:space="preserve">, </w:t>
      </w:r>
      <w:proofErr w:type="spellStart"/>
      <w:r>
        <w:rPr>
          <w:rFonts w:ascii="Arial" w:hAnsi="Arial" w:cs="Arial"/>
          <w:color w:val="222222"/>
          <w:shd w:val="clear" w:color="auto" w:fill="FFFFFF"/>
        </w:rPr>
        <w:t>Bannimantap</w:t>
      </w:r>
      <w:proofErr w:type="spellEnd"/>
      <w:r>
        <w:rPr>
          <w:rFonts w:ascii="Arial" w:hAnsi="Arial" w:cs="Arial"/>
          <w:color w:val="222222"/>
          <w:shd w:val="clear" w:color="auto" w:fill="FFFFFF"/>
        </w:rPr>
        <w:t xml:space="preserve">, Mysuru, Karnataka 570015 </w:t>
      </w:r>
      <w:r w:rsidRPr="005B3CA5">
        <w:rPr>
          <w:rFonts w:cstheme="minorHAnsi"/>
          <w:color w:val="000000"/>
          <w:sz w:val="24"/>
          <w:szCs w:val="24"/>
          <w:shd w:val="clear" w:color="auto" w:fill="FFFFFF"/>
        </w:rPr>
        <w:t xml:space="preserve">on </w:t>
      </w:r>
      <w:r>
        <w:rPr>
          <w:rFonts w:cstheme="minorHAnsi"/>
          <w:color w:val="000000"/>
          <w:sz w:val="24"/>
          <w:szCs w:val="24"/>
          <w:shd w:val="clear" w:color="auto" w:fill="FFFFFF"/>
        </w:rPr>
        <w:t>24</w:t>
      </w:r>
      <w:r w:rsidRPr="005B3CA5">
        <w:rPr>
          <w:rFonts w:cstheme="minorHAnsi"/>
          <w:color w:val="000000"/>
          <w:sz w:val="24"/>
          <w:szCs w:val="24"/>
          <w:shd w:val="clear" w:color="auto" w:fill="FFFFFF"/>
          <w:vertAlign w:val="superscript"/>
        </w:rPr>
        <w:t>th</w:t>
      </w:r>
      <w:r>
        <w:rPr>
          <w:rFonts w:cstheme="minorHAnsi"/>
          <w:color w:val="000000"/>
          <w:sz w:val="24"/>
          <w:szCs w:val="24"/>
          <w:shd w:val="clear" w:color="auto" w:fill="FFFFFF"/>
        </w:rPr>
        <w:t xml:space="preserve"> July 2019</w:t>
      </w:r>
      <w:r w:rsidRPr="005B3CA5">
        <w:rPr>
          <w:rFonts w:cstheme="minorHAnsi"/>
          <w:color w:val="000000"/>
          <w:sz w:val="24"/>
          <w:szCs w:val="24"/>
          <w:shd w:val="clear" w:color="auto" w:fill="FFFFFF"/>
        </w:rPr>
        <w:t>.</w:t>
      </w:r>
    </w:p>
    <w:p w14:paraId="2B0358C6" w14:textId="77777777" w:rsidR="0051241C" w:rsidRPr="0051241C" w:rsidRDefault="0051241C" w:rsidP="0051241C">
      <w:pPr>
        <w:pStyle w:val="ListParagraph"/>
        <w:numPr>
          <w:ilvl w:val="0"/>
          <w:numId w:val="9"/>
        </w:numPr>
        <w:shd w:val="clear" w:color="auto" w:fill="FFFFFF"/>
        <w:tabs>
          <w:tab w:val="left" w:pos="540"/>
        </w:tabs>
        <w:spacing w:after="0" w:line="240" w:lineRule="auto"/>
        <w:ind w:left="360"/>
        <w:jc w:val="both"/>
        <w:rPr>
          <w:rFonts w:eastAsia="Times New Roman" w:cs="Calibri"/>
          <w:color w:val="222222"/>
          <w:sz w:val="24"/>
          <w:szCs w:val="24"/>
          <w:lang w:val="en-US" w:bidi="ar-SA"/>
        </w:rPr>
      </w:pPr>
      <w:r>
        <w:rPr>
          <w:rFonts w:eastAsia="Times New Roman" w:cs="Calibri"/>
          <w:color w:val="222222"/>
          <w:sz w:val="24"/>
          <w:szCs w:val="24"/>
          <w:lang w:val="en-US" w:bidi="ar-SA"/>
        </w:rPr>
        <w:lastRenderedPageBreak/>
        <w:t xml:space="preserve">Invited Talk on </w:t>
      </w:r>
      <w:r w:rsidRPr="0051241C">
        <w:rPr>
          <w:rFonts w:eastAsia="Times New Roman" w:cs="Calibri"/>
          <w:color w:val="222222"/>
          <w:sz w:val="24"/>
          <w:szCs w:val="24"/>
          <w:lang w:val="en-US" w:bidi="ar-SA"/>
        </w:rPr>
        <w:t>"Sustainable Materials and Processes for Safe Water, Clean Environment and Green</w:t>
      </w:r>
      <w:r>
        <w:rPr>
          <w:rFonts w:eastAsia="Times New Roman" w:cs="Calibri"/>
          <w:color w:val="222222"/>
          <w:sz w:val="24"/>
          <w:szCs w:val="24"/>
          <w:lang w:val="en-US" w:bidi="ar-SA"/>
        </w:rPr>
        <w:t xml:space="preserve"> </w:t>
      </w:r>
      <w:r w:rsidRPr="0051241C">
        <w:rPr>
          <w:rFonts w:eastAsia="Times New Roman" w:cs="Calibri"/>
          <w:color w:val="222222"/>
          <w:sz w:val="24"/>
          <w:szCs w:val="24"/>
          <w:lang w:val="en-US" w:bidi="ar-SA"/>
        </w:rPr>
        <w:t>Energy"</w:t>
      </w:r>
      <w:r>
        <w:rPr>
          <w:rFonts w:eastAsia="Times New Roman" w:cs="Calibri"/>
          <w:color w:val="222222"/>
          <w:sz w:val="24"/>
          <w:szCs w:val="24"/>
          <w:lang w:val="en-US" w:bidi="ar-SA"/>
        </w:rPr>
        <w:t xml:space="preserve"> at </w:t>
      </w:r>
      <w:r w:rsidRPr="0051241C">
        <w:rPr>
          <w:rFonts w:eastAsia="Times New Roman" w:cs="Calibri"/>
          <w:color w:val="222222"/>
          <w:sz w:val="24"/>
          <w:szCs w:val="24"/>
          <w:lang w:val="en-US" w:bidi="ar-SA"/>
        </w:rPr>
        <w:t xml:space="preserve">Quality Improvement </w:t>
      </w:r>
      <w:proofErr w:type="spellStart"/>
      <w:r w:rsidRPr="0051241C">
        <w:rPr>
          <w:rFonts w:eastAsia="Times New Roman" w:cs="Calibri"/>
          <w:color w:val="222222"/>
          <w:sz w:val="24"/>
          <w:szCs w:val="24"/>
          <w:lang w:val="en-US" w:bidi="ar-SA"/>
        </w:rPr>
        <w:t>Programme</w:t>
      </w:r>
      <w:proofErr w:type="spellEnd"/>
      <w:r w:rsidRPr="0051241C">
        <w:rPr>
          <w:rFonts w:eastAsia="Times New Roman" w:cs="Calibri"/>
          <w:color w:val="222222"/>
          <w:sz w:val="24"/>
          <w:szCs w:val="24"/>
          <w:lang w:val="en-US" w:bidi="ar-SA"/>
        </w:rPr>
        <w:t xml:space="preserve"> in Chemistry</w:t>
      </w:r>
      <w:r>
        <w:rPr>
          <w:rFonts w:eastAsia="Times New Roman" w:cs="Calibri"/>
          <w:color w:val="222222"/>
          <w:sz w:val="24"/>
          <w:szCs w:val="24"/>
          <w:lang w:val="en-US" w:bidi="ar-SA"/>
        </w:rPr>
        <w:t xml:space="preserve"> held at Christ University, Bangalore on </w:t>
      </w:r>
      <w:r w:rsidRPr="0051241C">
        <w:rPr>
          <w:rFonts w:eastAsia="Times New Roman" w:cs="Calibri"/>
          <w:color w:val="222222"/>
          <w:sz w:val="24"/>
          <w:szCs w:val="24"/>
          <w:lang w:val="en-US" w:bidi="ar-SA"/>
        </w:rPr>
        <w:t>21</w:t>
      </w:r>
      <w:r w:rsidRPr="0051241C">
        <w:rPr>
          <w:rFonts w:eastAsia="Times New Roman" w:cs="Calibri"/>
          <w:color w:val="222222"/>
          <w:sz w:val="24"/>
          <w:szCs w:val="24"/>
          <w:vertAlign w:val="superscript"/>
          <w:lang w:val="en-US" w:bidi="ar-SA"/>
        </w:rPr>
        <w:t>st</w:t>
      </w:r>
      <w:r w:rsidRPr="0051241C">
        <w:rPr>
          <w:rFonts w:eastAsia="Times New Roman" w:cs="Calibri"/>
          <w:color w:val="222222"/>
          <w:sz w:val="24"/>
          <w:szCs w:val="24"/>
          <w:lang w:val="en-US" w:bidi="ar-SA"/>
        </w:rPr>
        <w:t xml:space="preserve"> May 2019</w:t>
      </w:r>
      <w:r>
        <w:rPr>
          <w:rFonts w:eastAsia="Times New Roman" w:cs="Calibri"/>
          <w:color w:val="222222"/>
          <w:sz w:val="24"/>
          <w:szCs w:val="24"/>
          <w:lang w:val="en-US" w:bidi="ar-SA"/>
        </w:rPr>
        <w:t>.</w:t>
      </w:r>
    </w:p>
    <w:p w14:paraId="3A717155" w14:textId="77777777" w:rsidR="003E25AA" w:rsidRDefault="003E25AA" w:rsidP="009373D4">
      <w:pPr>
        <w:pStyle w:val="ListParagraph"/>
        <w:numPr>
          <w:ilvl w:val="0"/>
          <w:numId w:val="9"/>
        </w:numPr>
        <w:shd w:val="clear" w:color="auto" w:fill="FFFFFF"/>
        <w:tabs>
          <w:tab w:val="left" w:pos="540"/>
        </w:tabs>
        <w:spacing w:after="0" w:line="240" w:lineRule="auto"/>
        <w:ind w:left="360"/>
        <w:jc w:val="both"/>
        <w:rPr>
          <w:rFonts w:eastAsia="Times New Roman" w:cs="Calibri"/>
          <w:color w:val="222222"/>
          <w:sz w:val="24"/>
          <w:szCs w:val="24"/>
          <w:lang w:val="en-US" w:bidi="ar-SA"/>
        </w:rPr>
      </w:pPr>
      <w:r>
        <w:rPr>
          <w:rFonts w:eastAsia="Times New Roman" w:cs="Calibri"/>
          <w:color w:val="222222"/>
          <w:sz w:val="24"/>
          <w:szCs w:val="24"/>
          <w:lang w:val="en-US" w:bidi="ar-SA"/>
        </w:rPr>
        <w:t>Invited Talk on “Interdependence of Science and Technology in Present Scenario” on 2</w:t>
      </w:r>
      <w:r w:rsidRPr="00CB46D7">
        <w:rPr>
          <w:rFonts w:eastAsia="Times New Roman" w:cs="Calibri"/>
          <w:color w:val="222222"/>
          <w:sz w:val="24"/>
          <w:szCs w:val="24"/>
          <w:vertAlign w:val="superscript"/>
          <w:lang w:val="en-US" w:bidi="ar-SA"/>
        </w:rPr>
        <w:t>nd</w:t>
      </w:r>
      <w:r>
        <w:rPr>
          <w:rFonts w:eastAsia="Times New Roman" w:cs="Calibri"/>
          <w:color w:val="222222"/>
          <w:sz w:val="24"/>
          <w:szCs w:val="24"/>
          <w:lang w:val="en-US" w:bidi="ar-SA"/>
        </w:rPr>
        <w:t xml:space="preserve"> March 2018 at </w:t>
      </w:r>
      <w:proofErr w:type="spellStart"/>
      <w:r>
        <w:rPr>
          <w:rFonts w:eastAsia="Times New Roman" w:cs="Calibri"/>
          <w:color w:val="222222"/>
          <w:sz w:val="24"/>
          <w:szCs w:val="24"/>
          <w:lang w:val="en-US" w:bidi="ar-SA"/>
        </w:rPr>
        <w:t>Tontadarya</w:t>
      </w:r>
      <w:proofErr w:type="spellEnd"/>
      <w:r>
        <w:rPr>
          <w:rFonts w:eastAsia="Times New Roman" w:cs="Calibri"/>
          <w:color w:val="222222"/>
          <w:sz w:val="24"/>
          <w:szCs w:val="24"/>
          <w:lang w:val="en-US" w:bidi="ar-SA"/>
        </w:rPr>
        <w:t xml:space="preserve"> College of Engineering, Gadag, India.</w:t>
      </w:r>
    </w:p>
    <w:p w14:paraId="2D1595B5" w14:textId="77777777" w:rsidR="003E25AA" w:rsidRPr="009B4072" w:rsidRDefault="003E25AA" w:rsidP="009373D4">
      <w:pPr>
        <w:pStyle w:val="ListParagraph"/>
        <w:numPr>
          <w:ilvl w:val="0"/>
          <w:numId w:val="9"/>
        </w:numPr>
        <w:shd w:val="clear" w:color="auto" w:fill="FFFFFF"/>
        <w:tabs>
          <w:tab w:val="left" w:pos="540"/>
        </w:tabs>
        <w:spacing w:after="0" w:line="240" w:lineRule="auto"/>
        <w:ind w:left="360"/>
        <w:jc w:val="both"/>
        <w:rPr>
          <w:rFonts w:eastAsia="Times New Roman" w:cs="Calibri"/>
          <w:color w:val="222222"/>
          <w:sz w:val="24"/>
          <w:szCs w:val="24"/>
          <w:lang w:val="en-US" w:bidi="ar-SA"/>
        </w:rPr>
      </w:pPr>
      <w:r w:rsidRPr="009B4072">
        <w:rPr>
          <w:rFonts w:eastAsia="Times New Roman" w:cs="Calibri"/>
          <w:color w:val="222222"/>
          <w:sz w:val="24"/>
          <w:szCs w:val="24"/>
          <w:lang w:val="en-US" w:bidi="ar-SA"/>
        </w:rPr>
        <w:t>Invited Talk on “</w:t>
      </w:r>
      <w:r>
        <w:rPr>
          <w:rFonts w:eastAsia="Times New Roman" w:cs="Calibri"/>
          <w:color w:val="222222"/>
          <w:sz w:val="24"/>
          <w:szCs w:val="24"/>
          <w:lang w:val="en-US" w:bidi="ar-SA"/>
        </w:rPr>
        <w:t>Forward Osmosis: An Emerging Separation and Purification Process. On 18</w:t>
      </w:r>
      <w:r w:rsidRPr="00DA52A4">
        <w:rPr>
          <w:rFonts w:eastAsia="Times New Roman" w:cs="Calibri"/>
          <w:color w:val="222222"/>
          <w:sz w:val="24"/>
          <w:szCs w:val="24"/>
          <w:vertAlign w:val="superscript"/>
          <w:lang w:val="en-US" w:bidi="ar-SA"/>
        </w:rPr>
        <w:t>th</w:t>
      </w:r>
      <w:r>
        <w:rPr>
          <w:rFonts w:eastAsia="Times New Roman" w:cs="Calibri"/>
          <w:color w:val="222222"/>
          <w:sz w:val="24"/>
          <w:szCs w:val="24"/>
          <w:lang w:val="en-US" w:bidi="ar-SA"/>
        </w:rPr>
        <w:t xml:space="preserve"> January 2018 at </w:t>
      </w:r>
      <w:r w:rsidRPr="009B4072">
        <w:rPr>
          <w:rFonts w:eastAsia="Times New Roman" w:cs="Calibri"/>
          <w:color w:val="222222"/>
          <w:sz w:val="24"/>
          <w:szCs w:val="24"/>
          <w:lang w:val="en-US" w:bidi="ar-SA"/>
        </w:rPr>
        <w:t xml:space="preserve">Department of </w:t>
      </w:r>
      <w:r>
        <w:rPr>
          <w:rFonts w:eastAsia="Times New Roman" w:cs="Calibri"/>
          <w:color w:val="222222"/>
          <w:sz w:val="24"/>
          <w:szCs w:val="24"/>
          <w:lang w:val="en-US" w:bidi="ar-SA"/>
        </w:rPr>
        <w:t>Chemistry and Physic</w:t>
      </w:r>
      <w:r w:rsidRPr="009B4072">
        <w:rPr>
          <w:rFonts w:eastAsia="Times New Roman" w:cs="Calibri"/>
          <w:color w:val="222222"/>
          <w:sz w:val="24"/>
          <w:szCs w:val="24"/>
          <w:lang w:val="en-US" w:bidi="ar-SA"/>
        </w:rPr>
        <w:t>s, Ramaiah Institute of Technology, Bangalore-54, is organizing a</w:t>
      </w:r>
      <w:r>
        <w:rPr>
          <w:rFonts w:eastAsia="Times New Roman" w:cs="Calibri"/>
          <w:color w:val="222222"/>
          <w:sz w:val="24"/>
          <w:szCs w:val="24"/>
          <w:lang w:val="en-US" w:bidi="ar-SA"/>
        </w:rPr>
        <w:t xml:space="preserve"> </w:t>
      </w:r>
      <w:r w:rsidRPr="009B4072">
        <w:rPr>
          <w:rFonts w:eastAsia="Times New Roman" w:cs="Calibri"/>
          <w:color w:val="222222"/>
          <w:sz w:val="24"/>
          <w:szCs w:val="24"/>
          <w:lang w:val="en-US" w:bidi="ar-SA"/>
        </w:rPr>
        <w:t xml:space="preserve">Faculty Development </w:t>
      </w:r>
      <w:proofErr w:type="spellStart"/>
      <w:r w:rsidRPr="009B4072">
        <w:rPr>
          <w:rFonts w:eastAsia="Times New Roman" w:cs="Calibri"/>
          <w:color w:val="222222"/>
          <w:sz w:val="24"/>
          <w:szCs w:val="24"/>
          <w:lang w:val="en-US" w:bidi="ar-SA"/>
        </w:rPr>
        <w:t>Programme</w:t>
      </w:r>
      <w:proofErr w:type="spellEnd"/>
      <w:r w:rsidRPr="009B4072">
        <w:rPr>
          <w:rFonts w:eastAsia="Times New Roman" w:cs="Calibri"/>
          <w:color w:val="222222"/>
          <w:sz w:val="24"/>
          <w:szCs w:val="24"/>
          <w:lang w:val="en-US" w:bidi="ar-SA"/>
        </w:rPr>
        <w:t xml:space="preserve"> (FDP) on “Recent</w:t>
      </w:r>
      <w:r>
        <w:rPr>
          <w:rFonts w:eastAsia="Times New Roman" w:cs="Calibri"/>
          <w:color w:val="222222"/>
          <w:sz w:val="24"/>
          <w:szCs w:val="24"/>
          <w:lang w:val="en-US" w:bidi="ar-SA"/>
        </w:rPr>
        <w:t xml:space="preserve"> Advances in Material Science and Application (RAMSA-2018)</w:t>
      </w:r>
      <w:r w:rsidRPr="009B4072">
        <w:rPr>
          <w:rFonts w:eastAsia="Times New Roman" w:cs="Calibri"/>
          <w:color w:val="222222"/>
          <w:sz w:val="24"/>
          <w:szCs w:val="24"/>
          <w:lang w:val="en-US" w:bidi="ar-SA"/>
        </w:rPr>
        <w:t>.</w:t>
      </w:r>
    </w:p>
    <w:p w14:paraId="301D13B3" w14:textId="77777777" w:rsidR="003E25AA" w:rsidRPr="009B4072" w:rsidRDefault="003E25AA" w:rsidP="009373D4">
      <w:pPr>
        <w:pStyle w:val="ListParagraph"/>
        <w:numPr>
          <w:ilvl w:val="0"/>
          <w:numId w:val="9"/>
        </w:numPr>
        <w:shd w:val="clear" w:color="auto" w:fill="FFFFFF"/>
        <w:tabs>
          <w:tab w:val="left" w:pos="540"/>
        </w:tabs>
        <w:spacing w:after="0" w:line="240" w:lineRule="auto"/>
        <w:ind w:left="360"/>
        <w:jc w:val="both"/>
        <w:rPr>
          <w:rFonts w:eastAsia="Times New Roman" w:cs="Calibri"/>
          <w:color w:val="222222"/>
          <w:sz w:val="24"/>
          <w:szCs w:val="24"/>
          <w:lang w:val="en-US" w:bidi="ar-SA"/>
        </w:rPr>
      </w:pPr>
      <w:r w:rsidRPr="009B4072">
        <w:rPr>
          <w:rFonts w:eastAsia="Times New Roman" w:cs="Calibri"/>
          <w:color w:val="222222"/>
          <w:sz w:val="24"/>
          <w:szCs w:val="24"/>
          <w:lang w:val="en-US" w:bidi="ar-SA"/>
        </w:rPr>
        <w:t xml:space="preserve">Invited Talk on “Green Materials for Clean Water and Energy” </w:t>
      </w:r>
      <w:r>
        <w:rPr>
          <w:rFonts w:eastAsia="Times New Roman" w:cs="Calibri"/>
          <w:color w:val="222222"/>
          <w:sz w:val="24"/>
          <w:szCs w:val="24"/>
          <w:lang w:val="en-US" w:bidi="ar-SA"/>
        </w:rPr>
        <w:t>on 2</w:t>
      </w:r>
      <w:r w:rsidRPr="009B4072">
        <w:rPr>
          <w:rFonts w:eastAsia="Times New Roman" w:cs="Calibri"/>
          <w:color w:val="222222"/>
          <w:sz w:val="24"/>
          <w:szCs w:val="24"/>
          <w:vertAlign w:val="superscript"/>
          <w:lang w:val="en-US" w:bidi="ar-SA"/>
        </w:rPr>
        <w:t>nd</w:t>
      </w:r>
      <w:r>
        <w:rPr>
          <w:rFonts w:eastAsia="Times New Roman" w:cs="Calibri"/>
          <w:color w:val="222222"/>
          <w:sz w:val="24"/>
          <w:szCs w:val="24"/>
          <w:lang w:val="en-US" w:bidi="ar-SA"/>
        </w:rPr>
        <w:t xml:space="preserve"> August 2017 at </w:t>
      </w:r>
      <w:r w:rsidRPr="009B4072">
        <w:rPr>
          <w:rFonts w:eastAsia="Times New Roman" w:cs="Calibri"/>
          <w:color w:val="222222"/>
          <w:sz w:val="24"/>
          <w:szCs w:val="24"/>
          <w:lang w:val="en-US" w:bidi="ar-SA"/>
        </w:rPr>
        <w:t>Department of Physics, Ramaiah Institute of Technology, Bangalore-54, is organizing a</w:t>
      </w:r>
      <w:r>
        <w:rPr>
          <w:rFonts w:eastAsia="Times New Roman" w:cs="Calibri"/>
          <w:color w:val="222222"/>
          <w:sz w:val="24"/>
          <w:szCs w:val="24"/>
          <w:lang w:val="en-US" w:bidi="ar-SA"/>
        </w:rPr>
        <w:t xml:space="preserve"> </w:t>
      </w:r>
      <w:r w:rsidRPr="009B4072">
        <w:rPr>
          <w:rFonts w:eastAsia="Times New Roman" w:cs="Calibri"/>
          <w:color w:val="222222"/>
          <w:sz w:val="24"/>
          <w:szCs w:val="24"/>
          <w:lang w:val="en-US" w:bidi="ar-SA"/>
        </w:rPr>
        <w:t xml:space="preserve">Faculty Development </w:t>
      </w:r>
      <w:proofErr w:type="spellStart"/>
      <w:r w:rsidRPr="009B4072">
        <w:rPr>
          <w:rFonts w:eastAsia="Times New Roman" w:cs="Calibri"/>
          <w:color w:val="222222"/>
          <w:sz w:val="24"/>
          <w:szCs w:val="24"/>
          <w:lang w:val="en-US" w:bidi="ar-SA"/>
        </w:rPr>
        <w:t>Programme</w:t>
      </w:r>
      <w:proofErr w:type="spellEnd"/>
      <w:r w:rsidRPr="009B4072">
        <w:rPr>
          <w:rFonts w:eastAsia="Times New Roman" w:cs="Calibri"/>
          <w:color w:val="222222"/>
          <w:sz w:val="24"/>
          <w:szCs w:val="24"/>
          <w:lang w:val="en-US" w:bidi="ar-SA"/>
        </w:rPr>
        <w:t xml:space="preserve"> (FDP) on “Recent</w:t>
      </w:r>
      <w:r>
        <w:rPr>
          <w:rFonts w:eastAsia="Times New Roman" w:cs="Calibri"/>
          <w:color w:val="222222"/>
          <w:sz w:val="24"/>
          <w:szCs w:val="24"/>
          <w:lang w:val="en-US" w:bidi="ar-SA"/>
        </w:rPr>
        <w:t xml:space="preserve"> </w:t>
      </w:r>
      <w:r w:rsidRPr="009B4072">
        <w:rPr>
          <w:rFonts w:eastAsia="Times New Roman" w:cs="Calibri"/>
          <w:color w:val="222222"/>
          <w:sz w:val="24"/>
          <w:szCs w:val="24"/>
          <w:lang w:val="en-US" w:bidi="ar-SA"/>
        </w:rPr>
        <w:t>Trends in Photonic T</w:t>
      </w:r>
      <w:r>
        <w:rPr>
          <w:rFonts w:eastAsia="Times New Roman" w:cs="Calibri"/>
          <w:color w:val="222222"/>
          <w:sz w:val="24"/>
          <w:szCs w:val="24"/>
          <w:lang w:val="en-US" w:bidi="ar-SA"/>
        </w:rPr>
        <w:t>echniques” during 31</w:t>
      </w:r>
      <w:r w:rsidRPr="00512CA2">
        <w:rPr>
          <w:rFonts w:eastAsia="Times New Roman" w:cs="Calibri"/>
          <w:color w:val="222222"/>
          <w:sz w:val="24"/>
          <w:szCs w:val="24"/>
          <w:vertAlign w:val="superscript"/>
          <w:lang w:val="en-US" w:bidi="ar-SA"/>
        </w:rPr>
        <w:t>st</w:t>
      </w:r>
      <w:r>
        <w:rPr>
          <w:rFonts w:eastAsia="Times New Roman" w:cs="Calibri"/>
          <w:color w:val="222222"/>
          <w:sz w:val="24"/>
          <w:szCs w:val="24"/>
          <w:lang w:val="en-US" w:bidi="ar-SA"/>
        </w:rPr>
        <w:t xml:space="preserve"> July – 5</w:t>
      </w:r>
      <w:proofErr w:type="gramStart"/>
      <w:r w:rsidRPr="00512CA2">
        <w:rPr>
          <w:rFonts w:eastAsia="Times New Roman" w:cs="Calibri"/>
          <w:color w:val="222222"/>
          <w:sz w:val="24"/>
          <w:szCs w:val="24"/>
          <w:vertAlign w:val="superscript"/>
          <w:lang w:val="en-US" w:bidi="ar-SA"/>
        </w:rPr>
        <w:t>th</w:t>
      </w:r>
      <w:r>
        <w:rPr>
          <w:rFonts w:eastAsia="Times New Roman" w:cs="Calibri"/>
          <w:color w:val="222222"/>
          <w:sz w:val="24"/>
          <w:szCs w:val="24"/>
          <w:lang w:val="en-US" w:bidi="ar-SA"/>
        </w:rPr>
        <w:t xml:space="preserve"> </w:t>
      </w:r>
      <w:r w:rsidRPr="009B4072">
        <w:rPr>
          <w:rFonts w:eastAsia="Times New Roman" w:cs="Calibri"/>
          <w:color w:val="222222"/>
          <w:sz w:val="24"/>
          <w:szCs w:val="24"/>
          <w:lang w:val="en-US" w:bidi="ar-SA"/>
        </w:rPr>
        <w:t xml:space="preserve"> August</w:t>
      </w:r>
      <w:proofErr w:type="gramEnd"/>
      <w:r w:rsidRPr="009B4072">
        <w:rPr>
          <w:rFonts w:eastAsia="Times New Roman" w:cs="Calibri"/>
          <w:color w:val="222222"/>
          <w:sz w:val="24"/>
          <w:szCs w:val="24"/>
          <w:lang w:val="en-US" w:bidi="ar-SA"/>
        </w:rPr>
        <w:t xml:space="preserve"> 2017.</w:t>
      </w:r>
    </w:p>
    <w:p w14:paraId="668996C9" w14:textId="77777777" w:rsidR="003E25AA" w:rsidRDefault="003E25AA" w:rsidP="009373D4">
      <w:pPr>
        <w:pStyle w:val="ListParagraph"/>
        <w:numPr>
          <w:ilvl w:val="0"/>
          <w:numId w:val="9"/>
        </w:numPr>
        <w:shd w:val="clear" w:color="auto" w:fill="FFFFFF"/>
        <w:tabs>
          <w:tab w:val="left" w:pos="540"/>
        </w:tabs>
        <w:spacing w:after="0" w:line="240" w:lineRule="auto"/>
        <w:ind w:left="360"/>
        <w:jc w:val="both"/>
        <w:rPr>
          <w:rFonts w:eastAsia="Times New Roman" w:cs="Calibri"/>
          <w:color w:val="222222"/>
          <w:sz w:val="24"/>
          <w:szCs w:val="24"/>
          <w:lang w:val="en-US" w:bidi="ar-SA"/>
        </w:rPr>
      </w:pPr>
      <w:r>
        <w:rPr>
          <w:rFonts w:eastAsia="Times New Roman" w:cs="Calibri"/>
          <w:color w:val="222222"/>
          <w:sz w:val="24"/>
          <w:szCs w:val="24"/>
          <w:lang w:val="en-US" w:bidi="ar-SA"/>
        </w:rPr>
        <w:t xml:space="preserve">Invited Talk on “Sustainable Materials for Clean Water and Green Energy Applications” at </w:t>
      </w:r>
      <w:r w:rsidRPr="00EF7F29">
        <w:rPr>
          <w:rFonts w:eastAsia="Times New Roman" w:cs="Calibri"/>
          <w:i/>
          <w:color w:val="222222"/>
          <w:sz w:val="24"/>
          <w:szCs w:val="24"/>
          <w:lang w:val="en-US" w:bidi="ar-SA"/>
        </w:rPr>
        <w:t>International Conference on Green Chemistry</w:t>
      </w:r>
      <w:r>
        <w:rPr>
          <w:rFonts w:eastAsia="Times New Roman" w:cs="Calibri"/>
          <w:i/>
          <w:color w:val="222222"/>
          <w:sz w:val="24"/>
          <w:szCs w:val="24"/>
          <w:lang w:val="en-US" w:bidi="ar-SA"/>
        </w:rPr>
        <w:t xml:space="preserve"> &amp; Nanotechnology</w:t>
      </w:r>
      <w:r w:rsidRPr="00EF7F29">
        <w:rPr>
          <w:rFonts w:eastAsia="Times New Roman" w:cs="Calibri"/>
          <w:i/>
          <w:color w:val="222222"/>
          <w:sz w:val="24"/>
          <w:szCs w:val="24"/>
          <w:lang w:val="en-US" w:bidi="ar-SA"/>
        </w:rPr>
        <w:t>-Opportunities and Challenges</w:t>
      </w:r>
      <w:r>
        <w:rPr>
          <w:rFonts w:eastAsia="Times New Roman" w:cs="Calibri"/>
          <w:i/>
          <w:color w:val="222222"/>
          <w:sz w:val="24"/>
          <w:szCs w:val="24"/>
          <w:lang w:val="en-US" w:bidi="ar-SA"/>
        </w:rPr>
        <w:t xml:space="preserve"> </w:t>
      </w:r>
      <w:r w:rsidRPr="000D7AA7">
        <w:rPr>
          <w:rFonts w:eastAsia="Times New Roman" w:cs="Calibri"/>
          <w:color w:val="222222"/>
          <w:sz w:val="24"/>
          <w:szCs w:val="24"/>
          <w:lang w:val="en-US" w:bidi="ar-SA"/>
        </w:rPr>
        <w:t xml:space="preserve">(GCNOC-2017) </w:t>
      </w:r>
      <w:r>
        <w:rPr>
          <w:rFonts w:eastAsia="Times New Roman" w:cs="Calibri"/>
          <w:color w:val="222222"/>
          <w:sz w:val="24"/>
          <w:szCs w:val="24"/>
          <w:lang w:val="en-US" w:bidi="ar-SA"/>
        </w:rPr>
        <w:t>held at St.</w:t>
      </w:r>
      <w:r w:rsidRPr="003A5289">
        <w:t xml:space="preserve"> </w:t>
      </w:r>
      <w:r>
        <w:rPr>
          <w:rFonts w:eastAsia="Times New Roman" w:cs="Calibri"/>
          <w:color w:val="222222"/>
          <w:sz w:val="24"/>
          <w:szCs w:val="24"/>
          <w:lang w:val="en-US" w:bidi="ar-SA"/>
        </w:rPr>
        <w:t>A</w:t>
      </w:r>
      <w:r w:rsidRPr="003A5289">
        <w:rPr>
          <w:rFonts w:eastAsia="Times New Roman" w:cs="Calibri"/>
          <w:color w:val="222222"/>
          <w:sz w:val="24"/>
          <w:szCs w:val="24"/>
          <w:lang w:val="en-US" w:bidi="ar-SA"/>
        </w:rPr>
        <w:t xml:space="preserve">loysius </w:t>
      </w:r>
      <w:r>
        <w:rPr>
          <w:rFonts w:eastAsia="Times New Roman" w:cs="Calibri"/>
          <w:color w:val="222222"/>
          <w:sz w:val="24"/>
          <w:szCs w:val="24"/>
          <w:lang w:val="en-US" w:bidi="ar-SA"/>
        </w:rPr>
        <w:t>College, Mangalore 27-28</w:t>
      </w:r>
      <w:r w:rsidRPr="003A5289">
        <w:rPr>
          <w:rFonts w:eastAsia="Times New Roman" w:cs="Calibri"/>
          <w:color w:val="222222"/>
          <w:sz w:val="24"/>
          <w:szCs w:val="24"/>
          <w:vertAlign w:val="superscript"/>
          <w:lang w:val="en-US" w:bidi="ar-SA"/>
        </w:rPr>
        <w:t>th</w:t>
      </w:r>
      <w:r>
        <w:rPr>
          <w:rFonts w:eastAsia="Times New Roman" w:cs="Calibri"/>
          <w:color w:val="222222"/>
          <w:sz w:val="24"/>
          <w:szCs w:val="24"/>
          <w:lang w:val="en-US" w:bidi="ar-SA"/>
        </w:rPr>
        <w:t xml:space="preserve"> February, 2017.</w:t>
      </w:r>
    </w:p>
    <w:p w14:paraId="476A9847" w14:textId="77777777" w:rsidR="003E25AA" w:rsidRDefault="003E25AA" w:rsidP="009373D4">
      <w:pPr>
        <w:pStyle w:val="ListParagraph"/>
        <w:numPr>
          <w:ilvl w:val="0"/>
          <w:numId w:val="9"/>
        </w:numPr>
        <w:shd w:val="clear" w:color="auto" w:fill="FFFFFF"/>
        <w:tabs>
          <w:tab w:val="left" w:pos="540"/>
        </w:tabs>
        <w:spacing w:after="0" w:line="240" w:lineRule="auto"/>
        <w:ind w:left="360"/>
        <w:jc w:val="both"/>
        <w:rPr>
          <w:rFonts w:eastAsia="Times New Roman" w:cs="Calibri"/>
          <w:color w:val="222222"/>
          <w:sz w:val="24"/>
          <w:szCs w:val="24"/>
          <w:lang w:val="en-US" w:bidi="ar-SA"/>
        </w:rPr>
      </w:pPr>
      <w:r>
        <w:rPr>
          <w:rFonts w:eastAsia="Times New Roman" w:cs="Calibri"/>
          <w:color w:val="222222"/>
          <w:sz w:val="24"/>
          <w:szCs w:val="24"/>
          <w:lang w:val="en-US" w:bidi="ar-SA"/>
        </w:rPr>
        <w:t xml:space="preserve">Invited Talk on </w:t>
      </w:r>
      <w:r w:rsidRPr="00F5627A">
        <w:rPr>
          <w:rFonts w:eastAsia="Times New Roman" w:cs="Calibri"/>
          <w:color w:val="222222"/>
          <w:sz w:val="24"/>
          <w:szCs w:val="24"/>
          <w:lang w:val="en-US" w:bidi="ar-SA"/>
        </w:rPr>
        <w:t xml:space="preserve">Forward Osmosis: A Membrane Based Energy Efficient Process for Waste Treatment, </w:t>
      </w:r>
      <w:proofErr w:type="spellStart"/>
      <w:r w:rsidRPr="00F5627A">
        <w:rPr>
          <w:rFonts w:eastAsia="Times New Roman" w:cs="Calibri"/>
          <w:color w:val="222222"/>
          <w:sz w:val="24"/>
          <w:szCs w:val="24"/>
          <w:lang w:val="en-US" w:bidi="ar-SA"/>
        </w:rPr>
        <w:t>Biomacro</w:t>
      </w:r>
      <w:proofErr w:type="spellEnd"/>
      <w:r w:rsidRPr="00F5627A">
        <w:rPr>
          <w:rFonts w:eastAsia="Times New Roman" w:cs="Calibri"/>
          <w:color w:val="222222"/>
          <w:sz w:val="24"/>
          <w:szCs w:val="24"/>
          <w:lang w:val="en-US" w:bidi="ar-SA"/>
        </w:rPr>
        <w:t>-molecules enrichment and value addition at </w:t>
      </w:r>
      <w:r w:rsidRPr="00F5627A">
        <w:rPr>
          <w:rFonts w:eastAsia="Times New Roman" w:cs="Calibri"/>
          <w:i/>
          <w:iCs/>
          <w:color w:val="222222"/>
          <w:sz w:val="24"/>
          <w:szCs w:val="24"/>
          <w:lang w:val="en-US" w:bidi="ar-SA"/>
        </w:rPr>
        <w:t>International Conference on Advanced Materials and Technology 2016</w:t>
      </w:r>
      <w:r w:rsidRPr="00F5627A">
        <w:rPr>
          <w:rFonts w:eastAsia="Times New Roman" w:cs="Calibri"/>
          <w:color w:val="222222"/>
          <w:sz w:val="24"/>
          <w:szCs w:val="24"/>
          <w:lang w:val="en-US" w:bidi="ar-SA"/>
        </w:rPr>
        <w:t>, </w:t>
      </w:r>
      <w:r w:rsidRPr="00F5627A">
        <w:rPr>
          <w:rFonts w:eastAsia="Times New Roman" w:cs="Calibri"/>
          <w:b/>
          <w:bCs/>
          <w:color w:val="222222"/>
          <w:sz w:val="24"/>
          <w:szCs w:val="24"/>
          <w:lang w:val="en-US" w:bidi="ar-SA"/>
        </w:rPr>
        <w:t>ICMAT-16</w:t>
      </w:r>
      <w:r w:rsidRPr="00F5627A">
        <w:rPr>
          <w:rFonts w:eastAsia="Times New Roman" w:cs="Calibri"/>
          <w:color w:val="222222"/>
          <w:sz w:val="24"/>
          <w:szCs w:val="24"/>
          <w:lang w:val="en-US" w:bidi="ar-SA"/>
        </w:rPr>
        <w:t> held at Mysuru on 26</w:t>
      </w:r>
      <w:r w:rsidRPr="00F5627A">
        <w:rPr>
          <w:rFonts w:eastAsia="Times New Roman" w:cs="Calibri"/>
          <w:color w:val="222222"/>
          <w:sz w:val="24"/>
          <w:szCs w:val="24"/>
          <w:vertAlign w:val="superscript"/>
          <w:lang w:val="en-US" w:bidi="ar-SA"/>
        </w:rPr>
        <w:t>th</w:t>
      </w:r>
      <w:r w:rsidRPr="00F5627A">
        <w:rPr>
          <w:rFonts w:eastAsia="Times New Roman" w:cs="Calibri"/>
          <w:color w:val="222222"/>
          <w:sz w:val="24"/>
          <w:szCs w:val="24"/>
          <w:lang w:val="en-US" w:bidi="ar-SA"/>
        </w:rPr>
        <w:t> May 2016 to 28</w:t>
      </w:r>
      <w:r w:rsidRPr="00F5627A">
        <w:rPr>
          <w:rFonts w:eastAsia="Times New Roman" w:cs="Calibri"/>
          <w:color w:val="222222"/>
          <w:sz w:val="24"/>
          <w:szCs w:val="24"/>
          <w:vertAlign w:val="superscript"/>
          <w:lang w:val="en-US" w:bidi="ar-SA"/>
        </w:rPr>
        <w:t>th</w:t>
      </w:r>
      <w:r w:rsidRPr="00F5627A">
        <w:rPr>
          <w:rFonts w:eastAsia="Times New Roman" w:cs="Calibri"/>
          <w:color w:val="222222"/>
          <w:sz w:val="24"/>
          <w:szCs w:val="24"/>
          <w:lang w:val="en-US" w:bidi="ar-SA"/>
        </w:rPr>
        <w:t> May 2016.</w:t>
      </w:r>
    </w:p>
    <w:p w14:paraId="5F60ADEA" w14:textId="77777777" w:rsidR="003E25AA" w:rsidRDefault="003E25AA" w:rsidP="009373D4">
      <w:pPr>
        <w:pStyle w:val="ListParagraph"/>
        <w:numPr>
          <w:ilvl w:val="0"/>
          <w:numId w:val="9"/>
        </w:numPr>
        <w:shd w:val="clear" w:color="auto" w:fill="FFFFFF"/>
        <w:tabs>
          <w:tab w:val="left" w:pos="540"/>
        </w:tabs>
        <w:spacing w:after="0" w:line="240" w:lineRule="auto"/>
        <w:ind w:left="360"/>
        <w:jc w:val="both"/>
        <w:rPr>
          <w:rFonts w:eastAsia="Times New Roman" w:cs="Calibri"/>
          <w:color w:val="222222"/>
          <w:sz w:val="24"/>
          <w:szCs w:val="24"/>
          <w:lang w:val="en-US" w:bidi="ar-SA"/>
        </w:rPr>
      </w:pPr>
      <w:r>
        <w:rPr>
          <w:rFonts w:eastAsia="Times New Roman" w:cs="Calibri"/>
          <w:color w:val="222222"/>
          <w:sz w:val="24"/>
          <w:szCs w:val="24"/>
          <w:lang w:val="en-US" w:bidi="ar-SA"/>
        </w:rPr>
        <w:t xml:space="preserve">Delivered Invited Talk on “Sustainable Materials and Processes” at P. C. </w:t>
      </w:r>
      <w:proofErr w:type="spellStart"/>
      <w:r>
        <w:rPr>
          <w:rFonts w:eastAsia="Times New Roman" w:cs="Calibri"/>
          <w:color w:val="222222"/>
          <w:sz w:val="24"/>
          <w:szCs w:val="24"/>
          <w:lang w:val="en-US" w:bidi="ar-SA"/>
        </w:rPr>
        <w:t>Jabin</w:t>
      </w:r>
      <w:proofErr w:type="spellEnd"/>
      <w:r>
        <w:rPr>
          <w:rFonts w:eastAsia="Times New Roman" w:cs="Calibri"/>
          <w:color w:val="222222"/>
          <w:sz w:val="24"/>
          <w:szCs w:val="24"/>
          <w:lang w:val="en-US" w:bidi="ar-SA"/>
        </w:rPr>
        <w:t xml:space="preserve"> Science College, </w:t>
      </w:r>
      <w:proofErr w:type="spellStart"/>
      <w:r>
        <w:rPr>
          <w:rFonts w:eastAsia="Times New Roman" w:cs="Calibri"/>
          <w:color w:val="222222"/>
          <w:sz w:val="24"/>
          <w:szCs w:val="24"/>
          <w:lang w:val="en-US" w:bidi="ar-SA"/>
        </w:rPr>
        <w:t>Hubballi</w:t>
      </w:r>
      <w:proofErr w:type="spellEnd"/>
      <w:r>
        <w:rPr>
          <w:rFonts w:eastAsia="Times New Roman" w:cs="Calibri"/>
          <w:color w:val="222222"/>
          <w:sz w:val="24"/>
          <w:szCs w:val="24"/>
          <w:lang w:val="en-US" w:bidi="ar-SA"/>
        </w:rPr>
        <w:t xml:space="preserve"> on 8</w:t>
      </w:r>
      <w:r w:rsidRPr="007E3FE0">
        <w:rPr>
          <w:rFonts w:eastAsia="Times New Roman" w:cs="Calibri"/>
          <w:color w:val="222222"/>
          <w:sz w:val="24"/>
          <w:szCs w:val="24"/>
          <w:vertAlign w:val="superscript"/>
          <w:lang w:val="en-US" w:bidi="ar-SA"/>
        </w:rPr>
        <w:t>th</w:t>
      </w:r>
      <w:r>
        <w:rPr>
          <w:rFonts w:eastAsia="Times New Roman" w:cs="Calibri"/>
          <w:color w:val="222222"/>
          <w:sz w:val="24"/>
          <w:szCs w:val="24"/>
          <w:lang w:val="en-US" w:bidi="ar-SA"/>
        </w:rPr>
        <w:t xml:space="preserve"> March 32016.</w:t>
      </w:r>
    </w:p>
    <w:p w14:paraId="1AFCC6D9" w14:textId="77777777" w:rsidR="003E25AA" w:rsidRPr="00F5627A" w:rsidRDefault="003E25AA" w:rsidP="009373D4">
      <w:pPr>
        <w:pStyle w:val="ListParagraph"/>
        <w:numPr>
          <w:ilvl w:val="0"/>
          <w:numId w:val="9"/>
        </w:numPr>
        <w:shd w:val="clear" w:color="auto" w:fill="FFFFFF"/>
        <w:tabs>
          <w:tab w:val="left" w:pos="540"/>
        </w:tabs>
        <w:spacing w:after="0" w:line="240" w:lineRule="auto"/>
        <w:ind w:left="360"/>
        <w:jc w:val="both"/>
        <w:rPr>
          <w:rFonts w:eastAsia="Times New Roman" w:cs="Calibri"/>
          <w:color w:val="222222"/>
          <w:sz w:val="24"/>
          <w:szCs w:val="24"/>
          <w:lang w:val="en-US" w:bidi="ar-SA"/>
        </w:rPr>
      </w:pPr>
      <w:r>
        <w:rPr>
          <w:rFonts w:eastAsia="Times New Roman" w:cs="Calibri"/>
          <w:color w:val="222222"/>
          <w:sz w:val="24"/>
          <w:szCs w:val="24"/>
          <w:lang w:val="en-US" w:bidi="ar-SA"/>
        </w:rPr>
        <w:t>Delivered Invited Talk on “Advanced and Sustainable Materials for Clean Water and Green Energy Applications” at Shri Siddeshwar Government College and PG Study Center, Nargund-582207 on 9</w:t>
      </w:r>
      <w:r w:rsidRPr="007E3FE0">
        <w:rPr>
          <w:rFonts w:eastAsia="Times New Roman" w:cs="Calibri"/>
          <w:color w:val="222222"/>
          <w:sz w:val="24"/>
          <w:szCs w:val="24"/>
          <w:vertAlign w:val="superscript"/>
          <w:lang w:val="en-US" w:bidi="ar-SA"/>
        </w:rPr>
        <w:t>th</w:t>
      </w:r>
      <w:r>
        <w:rPr>
          <w:rFonts w:eastAsia="Times New Roman" w:cs="Calibri"/>
          <w:color w:val="222222"/>
          <w:sz w:val="24"/>
          <w:szCs w:val="24"/>
          <w:lang w:val="en-US" w:bidi="ar-SA"/>
        </w:rPr>
        <w:t xml:space="preserve"> March 2016.</w:t>
      </w:r>
    </w:p>
    <w:p w14:paraId="6E652854" w14:textId="77777777" w:rsidR="003E25AA" w:rsidRPr="00F5627A" w:rsidRDefault="003E25AA" w:rsidP="009373D4">
      <w:pPr>
        <w:pStyle w:val="ListParagraph"/>
        <w:numPr>
          <w:ilvl w:val="0"/>
          <w:numId w:val="9"/>
        </w:numPr>
        <w:autoSpaceDE w:val="0"/>
        <w:autoSpaceDN w:val="0"/>
        <w:adjustRightInd w:val="0"/>
        <w:spacing w:after="0" w:line="240" w:lineRule="auto"/>
        <w:ind w:left="360"/>
        <w:jc w:val="both"/>
        <w:rPr>
          <w:rFonts w:cs="Calibri"/>
          <w:sz w:val="24"/>
          <w:szCs w:val="24"/>
        </w:rPr>
      </w:pPr>
      <w:r w:rsidRPr="00F5627A">
        <w:rPr>
          <w:rFonts w:cs="Calibri"/>
          <w:sz w:val="24"/>
          <w:szCs w:val="24"/>
        </w:rPr>
        <w:t>Young Researchers Conclave, Indian Institute of Technology Gandhinagar on December 27–28, 2013.</w:t>
      </w:r>
    </w:p>
    <w:p w14:paraId="39C912E1" w14:textId="77777777" w:rsidR="003E25AA" w:rsidRPr="00F5627A" w:rsidRDefault="003E25AA" w:rsidP="009373D4">
      <w:pPr>
        <w:pStyle w:val="ListParagraph"/>
        <w:numPr>
          <w:ilvl w:val="0"/>
          <w:numId w:val="9"/>
        </w:numPr>
        <w:autoSpaceDE w:val="0"/>
        <w:autoSpaceDN w:val="0"/>
        <w:adjustRightInd w:val="0"/>
        <w:spacing w:after="0" w:line="240" w:lineRule="auto"/>
        <w:ind w:left="360"/>
        <w:jc w:val="both"/>
        <w:rPr>
          <w:rFonts w:cs="Calibri"/>
          <w:sz w:val="24"/>
          <w:szCs w:val="24"/>
        </w:rPr>
      </w:pPr>
      <w:r w:rsidRPr="00F5627A">
        <w:rPr>
          <w:rFonts w:cs="Calibri"/>
          <w:sz w:val="24"/>
          <w:szCs w:val="24"/>
          <w:lang w:val="en-IN"/>
        </w:rPr>
        <w:t>Recent Developments in Membrane Science and Technology: Focus on Forward Osmosis on 25</w:t>
      </w:r>
      <w:r w:rsidRPr="00F5627A">
        <w:rPr>
          <w:rFonts w:cs="Calibri"/>
          <w:sz w:val="24"/>
          <w:szCs w:val="24"/>
          <w:vertAlign w:val="superscript"/>
          <w:lang w:val="en-IN"/>
        </w:rPr>
        <w:t>th</w:t>
      </w:r>
      <w:r w:rsidRPr="00F5627A">
        <w:rPr>
          <w:rFonts w:cs="Calibri"/>
          <w:sz w:val="24"/>
          <w:szCs w:val="24"/>
          <w:lang w:val="en-IN"/>
        </w:rPr>
        <w:t xml:space="preserve"> June-2014 RASPCENT-2014: Rajkot, Gujarat, INDIA.</w:t>
      </w:r>
    </w:p>
    <w:p w14:paraId="71E61F05" w14:textId="77777777" w:rsidR="003E25AA" w:rsidRPr="00F5627A" w:rsidRDefault="003E25AA" w:rsidP="009373D4">
      <w:pPr>
        <w:pStyle w:val="ListParagraph"/>
        <w:numPr>
          <w:ilvl w:val="0"/>
          <w:numId w:val="9"/>
        </w:numPr>
        <w:tabs>
          <w:tab w:val="left" w:pos="5638"/>
        </w:tabs>
        <w:spacing w:after="0"/>
        <w:ind w:left="360"/>
        <w:jc w:val="both"/>
        <w:rPr>
          <w:rFonts w:cs="Calibri"/>
          <w:sz w:val="24"/>
          <w:szCs w:val="24"/>
        </w:rPr>
      </w:pPr>
      <w:r w:rsidRPr="00F5627A">
        <w:rPr>
          <w:rFonts w:cs="Calibri"/>
          <w:sz w:val="24"/>
          <w:szCs w:val="24"/>
          <w:lang w:val="en-IN"/>
        </w:rPr>
        <w:t>Recent Advances in Separation and Purification Science and Technology on 19</w:t>
      </w:r>
      <w:r w:rsidRPr="00F5627A">
        <w:rPr>
          <w:rFonts w:cs="Calibri"/>
          <w:sz w:val="24"/>
          <w:szCs w:val="24"/>
          <w:vertAlign w:val="superscript"/>
          <w:lang w:val="en-IN"/>
        </w:rPr>
        <w:t>th</w:t>
      </w:r>
      <w:r w:rsidRPr="00F5627A">
        <w:rPr>
          <w:rFonts w:cs="Calibri"/>
          <w:sz w:val="24"/>
          <w:szCs w:val="24"/>
          <w:lang w:val="en-IN"/>
        </w:rPr>
        <w:t xml:space="preserve"> August 2014, Forbes Academy, Gokak Falls, Karnataka, INDIA.</w:t>
      </w:r>
    </w:p>
    <w:p w14:paraId="2441087E" w14:textId="77777777" w:rsidR="003E25AA" w:rsidRDefault="003E25AA" w:rsidP="009373D4">
      <w:pPr>
        <w:widowControl w:val="0"/>
        <w:numPr>
          <w:ilvl w:val="0"/>
          <w:numId w:val="9"/>
        </w:numPr>
        <w:suppressAutoHyphens/>
        <w:autoSpaceDE w:val="0"/>
        <w:spacing w:after="0" w:line="240" w:lineRule="auto"/>
        <w:ind w:left="360"/>
        <w:jc w:val="both"/>
        <w:rPr>
          <w:rFonts w:ascii="Calibri" w:hAnsi="Calibri" w:cs="Calibri"/>
          <w:sz w:val="24"/>
          <w:szCs w:val="24"/>
        </w:rPr>
      </w:pPr>
      <w:r w:rsidRPr="00F5627A">
        <w:rPr>
          <w:rFonts w:ascii="Calibri" w:hAnsi="Calibri" w:cs="Calibri"/>
          <w:sz w:val="24"/>
          <w:szCs w:val="24"/>
        </w:rPr>
        <w:t xml:space="preserve">P.C. </w:t>
      </w:r>
      <w:proofErr w:type="spellStart"/>
      <w:r w:rsidRPr="00F5627A">
        <w:rPr>
          <w:rFonts w:ascii="Calibri" w:hAnsi="Calibri" w:cs="Calibri"/>
          <w:sz w:val="24"/>
          <w:szCs w:val="24"/>
        </w:rPr>
        <w:t>Jabin</w:t>
      </w:r>
      <w:proofErr w:type="spellEnd"/>
      <w:r w:rsidRPr="00F5627A">
        <w:rPr>
          <w:rFonts w:ascii="Calibri" w:hAnsi="Calibri" w:cs="Calibri"/>
          <w:sz w:val="24"/>
          <w:szCs w:val="24"/>
        </w:rPr>
        <w:t xml:space="preserve"> Science College, Karnatak University (2</w:t>
      </w:r>
      <w:r w:rsidRPr="00F5627A">
        <w:rPr>
          <w:rFonts w:ascii="Calibri" w:hAnsi="Calibri" w:cs="Calibri"/>
          <w:sz w:val="24"/>
          <w:szCs w:val="24"/>
          <w:vertAlign w:val="superscript"/>
        </w:rPr>
        <w:t>nd</w:t>
      </w:r>
      <w:r w:rsidRPr="00F5627A">
        <w:rPr>
          <w:rFonts w:ascii="Calibri" w:hAnsi="Calibri" w:cs="Calibri"/>
          <w:sz w:val="24"/>
          <w:szCs w:val="24"/>
        </w:rPr>
        <w:t xml:space="preserve"> Aug’ 2011, Hubli, India)</w:t>
      </w:r>
    </w:p>
    <w:p w14:paraId="6DEF7F0C" w14:textId="77777777" w:rsidR="003E0084" w:rsidRDefault="001B042B" w:rsidP="003E0084">
      <w:pPr>
        <w:pStyle w:val="Heading2"/>
        <w:keepNext w:val="0"/>
        <w:keepLines w:val="0"/>
        <w:numPr>
          <w:ilvl w:val="1"/>
          <w:numId w:val="0"/>
        </w:numPr>
        <w:tabs>
          <w:tab w:val="num" w:pos="576"/>
        </w:tabs>
        <w:suppressAutoHyphens/>
        <w:spacing w:before="280" w:after="15"/>
        <w:ind w:left="576" w:hanging="576"/>
        <w:jc w:val="left"/>
        <w:rPr>
          <w:b/>
          <w:bCs/>
          <w:sz w:val="28"/>
          <w:szCs w:val="28"/>
        </w:rPr>
      </w:pPr>
      <w:bookmarkStart w:id="6" w:name="_Hlk111622626"/>
      <w:r>
        <w:rPr>
          <w:b/>
          <w:bCs/>
          <w:sz w:val="28"/>
          <w:szCs w:val="28"/>
        </w:rPr>
        <w:t>Research Supervision/</w:t>
      </w:r>
      <w:r w:rsidR="003E0084">
        <w:rPr>
          <w:b/>
          <w:bCs/>
          <w:sz w:val="28"/>
          <w:szCs w:val="28"/>
        </w:rPr>
        <w:t>Guidance: Research Scholars</w:t>
      </w:r>
    </w:p>
    <w:p w14:paraId="17E9CED2" w14:textId="77777777" w:rsidR="00B15F2D" w:rsidRDefault="00940343" w:rsidP="00B15F2D">
      <w:pPr>
        <w:pStyle w:val="Heading2"/>
        <w:keepNext w:val="0"/>
        <w:keepLines w:val="0"/>
        <w:numPr>
          <w:ilvl w:val="1"/>
          <w:numId w:val="0"/>
        </w:numPr>
        <w:tabs>
          <w:tab w:val="num" w:pos="576"/>
        </w:tabs>
        <w:suppressAutoHyphens/>
        <w:spacing w:before="280" w:after="15"/>
        <w:ind w:left="576" w:hanging="576"/>
        <w:jc w:val="left"/>
        <w:rPr>
          <w:b/>
          <w:bCs/>
          <w:sz w:val="28"/>
          <w:szCs w:val="28"/>
        </w:rPr>
      </w:pPr>
      <w:proofErr w:type="spellStart"/>
      <w:proofErr w:type="gramStart"/>
      <w:r>
        <w:t>Ph.D</w:t>
      </w:r>
      <w:proofErr w:type="spellEnd"/>
      <w:proofErr w:type="gramEnd"/>
      <w:r w:rsidR="00B15F2D" w:rsidRPr="00B15F2D">
        <w:rPr>
          <w:b/>
          <w:bCs/>
          <w:sz w:val="28"/>
          <w:szCs w:val="28"/>
        </w:rPr>
        <w:t xml:space="preserve"> </w:t>
      </w:r>
    </w:p>
    <w:tbl>
      <w:tblPr>
        <w:tblStyle w:val="GridTable4-Accent21"/>
        <w:tblW w:w="0" w:type="auto"/>
        <w:tblLook w:val="04A0" w:firstRow="1" w:lastRow="0" w:firstColumn="1" w:lastColumn="0" w:noHBand="0" w:noVBand="1"/>
      </w:tblPr>
      <w:tblGrid>
        <w:gridCol w:w="460"/>
        <w:gridCol w:w="2706"/>
        <w:gridCol w:w="2001"/>
        <w:gridCol w:w="2145"/>
        <w:gridCol w:w="63"/>
        <w:gridCol w:w="1641"/>
      </w:tblGrid>
      <w:tr w:rsidR="00CB1723" w:rsidRPr="00F5627A" w14:paraId="471F4FC5" w14:textId="77777777" w:rsidTr="00DE28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dxa"/>
          </w:tcPr>
          <w:p w14:paraId="7FB011A5" w14:textId="77777777" w:rsidR="00CB1723" w:rsidRPr="00F5627A" w:rsidRDefault="00CB1723" w:rsidP="00771A8C">
            <w:pPr>
              <w:spacing w:line="360" w:lineRule="auto"/>
              <w:rPr>
                <w:rFonts w:ascii="Calibri" w:hAnsi="Calibri" w:cs="Calibri"/>
                <w:sz w:val="24"/>
              </w:rPr>
            </w:pPr>
          </w:p>
        </w:tc>
        <w:tc>
          <w:tcPr>
            <w:tcW w:w="2706" w:type="dxa"/>
          </w:tcPr>
          <w:p w14:paraId="20A1F276" w14:textId="77777777" w:rsidR="00CB1723" w:rsidRPr="00F5627A" w:rsidRDefault="00CB1723" w:rsidP="00771A8C">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sz w:val="24"/>
              </w:rPr>
            </w:pPr>
            <w:r w:rsidRPr="00F5627A">
              <w:rPr>
                <w:rFonts w:ascii="Calibri" w:hAnsi="Calibri" w:cs="Calibri"/>
                <w:sz w:val="24"/>
              </w:rPr>
              <w:t>Name of the Student</w:t>
            </w:r>
          </w:p>
        </w:tc>
        <w:tc>
          <w:tcPr>
            <w:tcW w:w="2001" w:type="dxa"/>
          </w:tcPr>
          <w:p w14:paraId="7FDF54BB" w14:textId="77777777" w:rsidR="00CB1723" w:rsidRPr="00F5627A" w:rsidRDefault="00CB1723" w:rsidP="00771A8C">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sz w:val="24"/>
              </w:rPr>
            </w:pPr>
            <w:r w:rsidRPr="00F5627A">
              <w:rPr>
                <w:rFonts w:ascii="Calibri" w:hAnsi="Calibri" w:cs="Calibri"/>
                <w:sz w:val="24"/>
              </w:rPr>
              <w:t>Course</w:t>
            </w:r>
          </w:p>
        </w:tc>
        <w:tc>
          <w:tcPr>
            <w:tcW w:w="2145" w:type="dxa"/>
          </w:tcPr>
          <w:p w14:paraId="35C28F28" w14:textId="77777777" w:rsidR="00CB1723" w:rsidRPr="00F5627A" w:rsidRDefault="00CB1723" w:rsidP="00771A8C">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sz w:val="24"/>
              </w:rPr>
            </w:pPr>
            <w:r w:rsidRPr="00F5627A">
              <w:rPr>
                <w:rFonts w:ascii="Calibri" w:hAnsi="Calibri" w:cs="Calibri"/>
                <w:sz w:val="24"/>
              </w:rPr>
              <w:t>Joining</w:t>
            </w:r>
            <w:r>
              <w:rPr>
                <w:rFonts w:ascii="Calibri" w:hAnsi="Calibri" w:cs="Calibri"/>
                <w:sz w:val="24"/>
              </w:rPr>
              <w:t>/Duration</w:t>
            </w:r>
          </w:p>
        </w:tc>
        <w:tc>
          <w:tcPr>
            <w:tcW w:w="1704" w:type="dxa"/>
            <w:gridSpan w:val="2"/>
          </w:tcPr>
          <w:p w14:paraId="03FAC9E0" w14:textId="77777777" w:rsidR="00CB1723" w:rsidRPr="00F5627A" w:rsidRDefault="00CB1723" w:rsidP="00771A8C">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sz w:val="24"/>
              </w:rPr>
            </w:pPr>
            <w:r>
              <w:rPr>
                <w:rFonts w:ascii="Calibri" w:hAnsi="Calibri" w:cs="Calibri"/>
                <w:sz w:val="24"/>
              </w:rPr>
              <w:t>Role</w:t>
            </w:r>
          </w:p>
        </w:tc>
      </w:tr>
      <w:tr w:rsidR="00CB1723" w:rsidRPr="00F5627A" w14:paraId="1B8BAAD0" w14:textId="77777777" w:rsidTr="00DE2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dxa"/>
          </w:tcPr>
          <w:p w14:paraId="174417A7" w14:textId="77777777" w:rsidR="00CB1723" w:rsidRPr="00F5627A" w:rsidRDefault="00CB1723" w:rsidP="00771A8C">
            <w:pPr>
              <w:spacing w:line="360" w:lineRule="auto"/>
              <w:rPr>
                <w:rFonts w:ascii="Calibri" w:hAnsi="Calibri" w:cs="Calibri"/>
                <w:sz w:val="24"/>
              </w:rPr>
            </w:pPr>
            <w:r w:rsidRPr="00F5627A">
              <w:rPr>
                <w:rFonts w:ascii="Calibri" w:hAnsi="Calibri" w:cs="Calibri"/>
                <w:sz w:val="24"/>
              </w:rPr>
              <w:t>1</w:t>
            </w:r>
          </w:p>
        </w:tc>
        <w:tc>
          <w:tcPr>
            <w:tcW w:w="2706" w:type="dxa"/>
          </w:tcPr>
          <w:p w14:paraId="2A4C2867" w14:textId="77777777" w:rsidR="00CB1723" w:rsidRPr="00F5627A"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sidRPr="00F5627A">
              <w:rPr>
                <w:rFonts w:ascii="Calibri" w:hAnsi="Calibri" w:cs="Calibri"/>
                <w:sz w:val="24"/>
              </w:rPr>
              <w:t>Ashesh Mahto</w:t>
            </w:r>
          </w:p>
        </w:tc>
        <w:tc>
          <w:tcPr>
            <w:tcW w:w="2001" w:type="dxa"/>
          </w:tcPr>
          <w:p w14:paraId="46B6BCE0" w14:textId="77777777" w:rsidR="00CB1723" w:rsidRPr="00F5627A"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proofErr w:type="spellStart"/>
            <w:proofErr w:type="gramStart"/>
            <w:r w:rsidRPr="00F5627A">
              <w:rPr>
                <w:rFonts w:ascii="Calibri" w:hAnsi="Calibri" w:cs="Calibri"/>
                <w:sz w:val="24"/>
              </w:rPr>
              <w:t>Ph.D</w:t>
            </w:r>
            <w:proofErr w:type="spellEnd"/>
            <w:proofErr w:type="gramEnd"/>
          </w:p>
        </w:tc>
        <w:tc>
          <w:tcPr>
            <w:tcW w:w="2145" w:type="dxa"/>
          </w:tcPr>
          <w:p w14:paraId="6B78C5D3" w14:textId="77777777" w:rsidR="00CB1723" w:rsidRPr="00F5627A"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sidRPr="00F5627A">
              <w:rPr>
                <w:rFonts w:ascii="Calibri" w:hAnsi="Calibri" w:cs="Calibri"/>
                <w:sz w:val="24"/>
              </w:rPr>
              <w:t>August 2014</w:t>
            </w:r>
            <w:r w:rsidR="00E40FEF">
              <w:rPr>
                <w:rFonts w:ascii="Calibri" w:hAnsi="Calibri" w:cs="Calibri"/>
                <w:sz w:val="24"/>
              </w:rPr>
              <w:t>-2019</w:t>
            </w:r>
          </w:p>
        </w:tc>
        <w:tc>
          <w:tcPr>
            <w:tcW w:w="1704" w:type="dxa"/>
            <w:gridSpan w:val="2"/>
          </w:tcPr>
          <w:p w14:paraId="134A1170" w14:textId="77777777" w:rsidR="00CB1723" w:rsidRPr="00F5627A"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Guide</w:t>
            </w:r>
          </w:p>
        </w:tc>
      </w:tr>
      <w:tr w:rsidR="00CB1723" w:rsidRPr="00F5627A" w14:paraId="2A3D3DE2" w14:textId="77777777" w:rsidTr="00DE28B4">
        <w:tc>
          <w:tcPr>
            <w:cnfStyle w:val="001000000000" w:firstRow="0" w:lastRow="0" w:firstColumn="1" w:lastColumn="0" w:oddVBand="0" w:evenVBand="0" w:oddHBand="0" w:evenHBand="0" w:firstRowFirstColumn="0" w:firstRowLastColumn="0" w:lastRowFirstColumn="0" w:lastRowLastColumn="0"/>
            <w:tcW w:w="460" w:type="dxa"/>
          </w:tcPr>
          <w:p w14:paraId="5824BF15" w14:textId="77777777" w:rsidR="00CB1723" w:rsidRPr="00F5627A" w:rsidRDefault="00CB1723" w:rsidP="00771A8C">
            <w:pPr>
              <w:spacing w:line="360" w:lineRule="auto"/>
              <w:rPr>
                <w:rFonts w:ascii="Calibri" w:hAnsi="Calibri" w:cs="Calibri"/>
                <w:sz w:val="24"/>
              </w:rPr>
            </w:pPr>
            <w:r>
              <w:rPr>
                <w:rFonts w:ascii="Calibri" w:hAnsi="Calibri" w:cs="Calibri"/>
                <w:sz w:val="24"/>
              </w:rPr>
              <w:t xml:space="preserve"> </w:t>
            </w:r>
          </w:p>
        </w:tc>
        <w:tc>
          <w:tcPr>
            <w:tcW w:w="8556" w:type="dxa"/>
            <w:gridSpan w:val="5"/>
          </w:tcPr>
          <w:p w14:paraId="14C37A73" w14:textId="77777777" w:rsidR="00CB1723" w:rsidRPr="00F5627A" w:rsidRDefault="00CB1723" w:rsidP="00771A8C">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sz w:val="24"/>
              </w:rPr>
              <w:t xml:space="preserve">Title: </w:t>
            </w:r>
            <w:r>
              <w:rPr>
                <w:rFonts w:ascii="Calibri" w:hAnsi="Calibri" w:cs="Calibri"/>
                <w:sz w:val="23"/>
                <w:szCs w:val="23"/>
              </w:rPr>
              <w:t>Designing of Materials Targeting Separation and Energy Storage Applications</w:t>
            </w:r>
          </w:p>
        </w:tc>
      </w:tr>
      <w:tr w:rsidR="00CB1723" w:rsidRPr="00F5627A" w14:paraId="20F270B8" w14:textId="77777777" w:rsidTr="00DE2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dxa"/>
          </w:tcPr>
          <w:p w14:paraId="0A7BD21C" w14:textId="77777777" w:rsidR="00CB1723" w:rsidRPr="00F5627A" w:rsidRDefault="00CB1723" w:rsidP="00771A8C">
            <w:pPr>
              <w:spacing w:line="360" w:lineRule="auto"/>
              <w:rPr>
                <w:rFonts w:ascii="Calibri" w:hAnsi="Calibri" w:cs="Calibri"/>
                <w:sz w:val="24"/>
              </w:rPr>
            </w:pPr>
            <w:r w:rsidRPr="00F5627A">
              <w:rPr>
                <w:rFonts w:ascii="Calibri" w:hAnsi="Calibri" w:cs="Calibri"/>
                <w:sz w:val="24"/>
              </w:rPr>
              <w:t>2</w:t>
            </w:r>
          </w:p>
        </w:tc>
        <w:tc>
          <w:tcPr>
            <w:tcW w:w="2706" w:type="dxa"/>
          </w:tcPr>
          <w:p w14:paraId="4B3828D4" w14:textId="77777777" w:rsidR="00CB1723" w:rsidRPr="00847721"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cs="Calibri"/>
                <w:sz w:val="24"/>
              </w:rPr>
            </w:pPr>
            <w:proofErr w:type="spellStart"/>
            <w:proofErr w:type="gramStart"/>
            <w:r w:rsidRPr="0048685D">
              <w:rPr>
                <w:rFonts w:cs="Calibri"/>
                <w:sz w:val="22"/>
                <w:szCs w:val="20"/>
              </w:rPr>
              <w:t>A.Kanakraj</w:t>
            </w:r>
            <w:proofErr w:type="spellEnd"/>
            <w:proofErr w:type="gramEnd"/>
          </w:p>
        </w:tc>
        <w:tc>
          <w:tcPr>
            <w:tcW w:w="2001" w:type="dxa"/>
          </w:tcPr>
          <w:p w14:paraId="448330BF" w14:textId="77777777" w:rsidR="00CB1723" w:rsidRPr="00F5627A"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proofErr w:type="spellStart"/>
            <w:proofErr w:type="gramStart"/>
            <w:r w:rsidRPr="00F5627A">
              <w:rPr>
                <w:rFonts w:ascii="Calibri" w:hAnsi="Calibri" w:cs="Calibri"/>
                <w:sz w:val="24"/>
              </w:rPr>
              <w:t>Ph.D</w:t>
            </w:r>
            <w:proofErr w:type="spellEnd"/>
            <w:proofErr w:type="gramEnd"/>
          </w:p>
        </w:tc>
        <w:tc>
          <w:tcPr>
            <w:tcW w:w="2145" w:type="dxa"/>
          </w:tcPr>
          <w:p w14:paraId="77F1E028" w14:textId="77777777" w:rsidR="00CB1723" w:rsidRPr="00F5627A"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sidRPr="00F5627A">
              <w:rPr>
                <w:rFonts w:ascii="Calibri" w:hAnsi="Calibri" w:cs="Calibri"/>
                <w:sz w:val="24"/>
              </w:rPr>
              <w:t>June 2016</w:t>
            </w:r>
            <w:r w:rsidR="00E40FEF">
              <w:rPr>
                <w:rFonts w:ascii="Calibri" w:hAnsi="Calibri" w:cs="Calibri"/>
                <w:sz w:val="24"/>
              </w:rPr>
              <w:t>-2020</w:t>
            </w:r>
          </w:p>
        </w:tc>
        <w:tc>
          <w:tcPr>
            <w:tcW w:w="1704" w:type="dxa"/>
            <w:gridSpan w:val="2"/>
          </w:tcPr>
          <w:p w14:paraId="15315765" w14:textId="77777777" w:rsidR="00CB1723" w:rsidRPr="00F5627A"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Guide</w:t>
            </w:r>
          </w:p>
        </w:tc>
      </w:tr>
      <w:tr w:rsidR="00CB1723" w:rsidRPr="00F5627A" w14:paraId="19FA283A" w14:textId="77777777" w:rsidTr="00DE28B4">
        <w:tc>
          <w:tcPr>
            <w:cnfStyle w:val="001000000000" w:firstRow="0" w:lastRow="0" w:firstColumn="1" w:lastColumn="0" w:oddVBand="0" w:evenVBand="0" w:oddHBand="0" w:evenHBand="0" w:firstRowFirstColumn="0" w:firstRowLastColumn="0" w:lastRowFirstColumn="0" w:lastRowLastColumn="0"/>
            <w:tcW w:w="460" w:type="dxa"/>
          </w:tcPr>
          <w:p w14:paraId="0FDB1112" w14:textId="77777777" w:rsidR="00CB1723" w:rsidRPr="00F5627A" w:rsidRDefault="00CB1723" w:rsidP="00771A8C">
            <w:pPr>
              <w:spacing w:line="360" w:lineRule="auto"/>
              <w:rPr>
                <w:rFonts w:ascii="Calibri" w:hAnsi="Calibri" w:cs="Calibri"/>
                <w:sz w:val="24"/>
              </w:rPr>
            </w:pPr>
          </w:p>
        </w:tc>
        <w:tc>
          <w:tcPr>
            <w:tcW w:w="8556" w:type="dxa"/>
            <w:gridSpan w:val="5"/>
          </w:tcPr>
          <w:p w14:paraId="622AAB4A" w14:textId="77777777" w:rsidR="00CB1723" w:rsidRPr="00F5627A" w:rsidRDefault="00CB1723" w:rsidP="00771A8C">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sz w:val="24"/>
              </w:rPr>
              <w:t>Title:</w:t>
            </w:r>
            <w:r w:rsidRPr="00C51ADF">
              <w:rPr>
                <w:rFonts w:ascii="Calibri" w:hAnsi="Calibri" w:cs="Calibri"/>
                <w:sz w:val="24"/>
              </w:rPr>
              <w:t xml:space="preserve"> </w:t>
            </w:r>
            <w:r w:rsidRPr="00C51ADF">
              <w:rPr>
                <w:rFonts w:ascii="Calibri" w:hAnsi="Calibri" w:cs="Calibri"/>
                <w:iCs/>
                <w:sz w:val="23"/>
                <w:szCs w:val="23"/>
              </w:rPr>
              <w:t xml:space="preserve">Eco-friendly Synthesis of Functional Materials for Energy and Environmental </w:t>
            </w:r>
            <w:proofErr w:type="spellStart"/>
            <w:r w:rsidRPr="00C51ADF">
              <w:rPr>
                <w:rFonts w:ascii="Calibri" w:hAnsi="Calibri" w:cs="Calibri"/>
                <w:iCs/>
                <w:sz w:val="23"/>
                <w:szCs w:val="23"/>
              </w:rPr>
              <w:t>Applicaions</w:t>
            </w:r>
            <w:proofErr w:type="spellEnd"/>
          </w:p>
        </w:tc>
      </w:tr>
      <w:tr w:rsidR="00CB1723" w:rsidRPr="00F5627A" w14:paraId="30A353D2" w14:textId="77777777" w:rsidTr="00DE2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dxa"/>
          </w:tcPr>
          <w:p w14:paraId="2CE5F397" w14:textId="77777777" w:rsidR="00CB1723" w:rsidRDefault="00CB1723" w:rsidP="00771A8C">
            <w:pPr>
              <w:spacing w:line="360" w:lineRule="auto"/>
              <w:rPr>
                <w:rFonts w:ascii="Calibri" w:hAnsi="Calibri" w:cs="Calibri"/>
                <w:sz w:val="24"/>
              </w:rPr>
            </w:pPr>
            <w:r>
              <w:rPr>
                <w:rFonts w:ascii="Calibri" w:hAnsi="Calibri" w:cs="Calibri"/>
                <w:sz w:val="24"/>
              </w:rPr>
              <w:t>3</w:t>
            </w:r>
          </w:p>
        </w:tc>
        <w:tc>
          <w:tcPr>
            <w:tcW w:w="2706" w:type="dxa"/>
          </w:tcPr>
          <w:p w14:paraId="0CBEBC61" w14:textId="77777777" w:rsidR="00CB1723"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sidRPr="00F5627A">
              <w:rPr>
                <w:rFonts w:ascii="Calibri" w:hAnsi="Calibri" w:cs="Calibri"/>
                <w:sz w:val="24"/>
              </w:rPr>
              <w:t>M.R. Nidhi</w:t>
            </w:r>
          </w:p>
        </w:tc>
        <w:tc>
          <w:tcPr>
            <w:tcW w:w="2001" w:type="dxa"/>
          </w:tcPr>
          <w:p w14:paraId="0C4D8486" w14:textId="77777777" w:rsidR="00CB1723"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proofErr w:type="spellStart"/>
            <w:proofErr w:type="gramStart"/>
            <w:r>
              <w:rPr>
                <w:rFonts w:ascii="Calibri" w:hAnsi="Calibri" w:cs="Calibri"/>
                <w:sz w:val="24"/>
              </w:rPr>
              <w:t>Ph.D</w:t>
            </w:r>
            <w:proofErr w:type="spellEnd"/>
            <w:proofErr w:type="gramEnd"/>
          </w:p>
        </w:tc>
        <w:tc>
          <w:tcPr>
            <w:tcW w:w="2145" w:type="dxa"/>
          </w:tcPr>
          <w:p w14:paraId="14E1AD66" w14:textId="77777777" w:rsidR="00CB1723"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August 2017</w:t>
            </w:r>
            <w:r w:rsidR="00E40FEF">
              <w:rPr>
                <w:rFonts w:ascii="Calibri" w:hAnsi="Calibri" w:cs="Calibri"/>
                <w:sz w:val="24"/>
              </w:rPr>
              <w:t>-2021</w:t>
            </w:r>
          </w:p>
        </w:tc>
        <w:tc>
          <w:tcPr>
            <w:tcW w:w="1704" w:type="dxa"/>
            <w:gridSpan w:val="2"/>
          </w:tcPr>
          <w:p w14:paraId="30C5D5AE" w14:textId="77777777" w:rsidR="00CB1723"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Guide</w:t>
            </w:r>
          </w:p>
        </w:tc>
      </w:tr>
      <w:tr w:rsidR="00CB1723" w:rsidRPr="00F5627A" w14:paraId="4D030977" w14:textId="77777777" w:rsidTr="00DE28B4">
        <w:tc>
          <w:tcPr>
            <w:cnfStyle w:val="001000000000" w:firstRow="0" w:lastRow="0" w:firstColumn="1" w:lastColumn="0" w:oddVBand="0" w:evenVBand="0" w:oddHBand="0" w:evenHBand="0" w:firstRowFirstColumn="0" w:firstRowLastColumn="0" w:lastRowFirstColumn="0" w:lastRowLastColumn="0"/>
            <w:tcW w:w="460" w:type="dxa"/>
          </w:tcPr>
          <w:p w14:paraId="04D37071" w14:textId="77777777" w:rsidR="00CB1723" w:rsidRDefault="00CB1723" w:rsidP="00771A8C">
            <w:pPr>
              <w:spacing w:line="360" w:lineRule="auto"/>
              <w:rPr>
                <w:rFonts w:ascii="Calibri" w:hAnsi="Calibri" w:cs="Calibri"/>
                <w:sz w:val="24"/>
              </w:rPr>
            </w:pPr>
          </w:p>
        </w:tc>
        <w:tc>
          <w:tcPr>
            <w:tcW w:w="8556" w:type="dxa"/>
            <w:gridSpan w:val="5"/>
          </w:tcPr>
          <w:p w14:paraId="3E8D47AA" w14:textId="77777777" w:rsidR="00CB1723" w:rsidRDefault="00CB1723" w:rsidP="00771A8C">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sz w:val="24"/>
              </w:rPr>
              <w:t>Title:</w:t>
            </w:r>
            <w:r w:rsidRPr="00364821">
              <w:rPr>
                <w:rFonts w:ascii="Calibri" w:hAnsi="Calibri" w:cs="Calibri"/>
                <w:i/>
                <w:sz w:val="24"/>
              </w:rPr>
              <w:t xml:space="preserve"> </w:t>
            </w:r>
            <w:r>
              <w:rPr>
                <w:rFonts w:ascii="Calibri" w:hAnsi="Calibri" w:cs="Calibri"/>
                <w:sz w:val="24"/>
              </w:rPr>
              <w:t>Synthetic and Biomaterial Interfaces for Membrane Separation Applications</w:t>
            </w:r>
          </w:p>
        </w:tc>
      </w:tr>
      <w:tr w:rsidR="00CB1723" w:rsidRPr="00F5627A" w14:paraId="532B7D8F" w14:textId="77777777" w:rsidTr="00DE2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dxa"/>
          </w:tcPr>
          <w:p w14:paraId="088F09BA" w14:textId="77777777" w:rsidR="00CB1723" w:rsidRPr="00FA65AA" w:rsidRDefault="00CB1723" w:rsidP="00771A8C">
            <w:pPr>
              <w:spacing w:line="360" w:lineRule="auto"/>
              <w:rPr>
                <w:rFonts w:ascii="Calibri" w:hAnsi="Calibri" w:cs="Calibri"/>
                <w:sz w:val="24"/>
              </w:rPr>
            </w:pPr>
            <w:r w:rsidRPr="00FA65AA">
              <w:rPr>
                <w:rFonts w:ascii="Calibri" w:hAnsi="Calibri" w:cs="Calibri"/>
                <w:sz w:val="24"/>
              </w:rPr>
              <w:t>4</w:t>
            </w:r>
          </w:p>
        </w:tc>
        <w:tc>
          <w:tcPr>
            <w:tcW w:w="2706" w:type="dxa"/>
          </w:tcPr>
          <w:p w14:paraId="7274E2D5" w14:textId="77777777" w:rsidR="00CB1723" w:rsidRPr="00FA65AA"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sidRPr="00FA65AA">
              <w:rPr>
                <w:rFonts w:ascii="Calibri" w:hAnsi="Calibri" w:cs="Calibri"/>
                <w:sz w:val="24"/>
              </w:rPr>
              <w:t>Mahaveer Halakarni</w:t>
            </w:r>
          </w:p>
        </w:tc>
        <w:tc>
          <w:tcPr>
            <w:tcW w:w="2001" w:type="dxa"/>
          </w:tcPr>
          <w:p w14:paraId="092F0369" w14:textId="77777777" w:rsidR="00CB1723" w:rsidRPr="00FA65AA"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proofErr w:type="spellStart"/>
            <w:proofErr w:type="gramStart"/>
            <w:r w:rsidRPr="00FA65AA">
              <w:rPr>
                <w:rFonts w:ascii="Calibri" w:hAnsi="Calibri" w:cs="Calibri"/>
                <w:sz w:val="24"/>
              </w:rPr>
              <w:t>Ph.D</w:t>
            </w:r>
            <w:proofErr w:type="spellEnd"/>
            <w:proofErr w:type="gramEnd"/>
          </w:p>
        </w:tc>
        <w:tc>
          <w:tcPr>
            <w:tcW w:w="2145" w:type="dxa"/>
          </w:tcPr>
          <w:p w14:paraId="6BA29AB3" w14:textId="77777777" w:rsidR="00CB1723" w:rsidRPr="00FA65AA"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sidRPr="00FA65AA">
              <w:rPr>
                <w:rFonts w:ascii="Calibri" w:hAnsi="Calibri" w:cs="Calibri"/>
                <w:sz w:val="24"/>
              </w:rPr>
              <w:t>2018</w:t>
            </w:r>
          </w:p>
        </w:tc>
        <w:tc>
          <w:tcPr>
            <w:tcW w:w="1704" w:type="dxa"/>
            <w:gridSpan w:val="2"/>
          </w:tcPr>
          <w:p w14:paraId="5815B0C6" w14:textId="77777777" w:rsidR="00CB1723" w:rsidRPr="00FA65AA"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sidRPr="00FA65AA">
              <w:rPr>
                <w:rFonts w:ascii="Calibri" w:hAnsi="Calibri" w:cs="Calibri"/>
                <w:sz w:val="24"/>
              </w:rPr>
              <w:t>Guide</w:t>
            </w:r>
          </w:p>
        </w:tc>
      </w:tr>
      <w:tr w:rsidR="00CB1723" w:rsidRPr="00F5627A" w14:paraId="0E68058A" w14:textId="77777777" w:rsidTr="00DE28B4">
        <w:tc>
          <w:tcPr>
            <w:cnfStyle w:val="001000000000" w:firstRow="0" w:lastRow="0" w:firstColumn="1" w:lastColumn="0" w:oddVBand="0" w:evenVBand="0" w:oddHBand="0" w:evenHBand="0" w:firstRowFirstColumn="0" w:firstRowLastColumn="0" w:lastRowFirstColumn="0" w:lastRowLastColumn="0"/>
            <w:tcW w:w="460" w:type="dxa"/>
          </w:tcPr>
          <w:p w14:paraId="467CCACA" w14:textId="77777777" w:rsidR="00CB1723" w:rsidRPr="00FA65AA" w:rsidRDefault="00CB1723" w:rsidP="00771A8C">
            <w:pPr>
              <w:spacing w:line="360" w:lineRule="auto"/>
              <w:rPr>
                <w:rFonts w:ascii="Calibri" w:hAnsi="Calibri" w:cs="Calibri"/>
                <w:sz w:val="24"/>
              </w:rPr>
            </w:pPr>
          </w:p>
        </w:tc>
        <w:tc>
          <w:tcPr>
            <w:tcW w:w="8556" w:type="dxa"/>
            <w:gridSpan w:val="5"/>
          </w:tcPr>
          <w:p w14:paraId="3C7C7A2E" w14:textId="77777777" w:rsidR="00CB1723" w:rsidRPr="00FA65AA" w:rsidRDefault="00CB1723" w:rsidP="00771A8C">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sz w:val="24"/>
              </w:rPr>
              <w:t>Title: Designing High Performance Compatible Membranes and Draw Solutions for Forward Osmosis Process of Industrial Importance</w:t>
            </w:r>
          </w:p>
        </w:tc>
      </w:tr>
      <w:tr w:rsidR="00CB1723" w:rsidRPr="00F5627A" w14:paraId="69C5DF4F" w14:textId="77777777" w:rsidTr="00DE2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dxa"/>
          </w:tcPr>
          <w:p w14:paraId="47A935E8" w14:textId="77777777" w:rsidR="00CB1723" w:rsidRPr="00F5627A" w:rsidRDefault="00CB1723" w:rsidP="00771A8C">
            <w:pPr>
              <w:spacing w:line="360" w:lineRule="auto"/>
              <w:rPr>
                <w:rFonts w:ascii="Calibri" w:hAnsi="Calibri" w:cs="Calibri"/>
                <w:sz w:val="24"/>
              </w:rPr>
            </w:pPr>
            <w:r>
              <w:rPr>
                <w:rFonts w:ascii="Calibri" w:hAnsi="Calibri" w:cs="Calibri"/>
                <w:sz w:val="24"/>
              </w:rPr>
              <w:t>5</w:t>
            </w:r>
          </w:p>
        </w:tc>
        <w:tc>
          <w:tcPr>
            <w:tcW w:w="2706" w:type="dxa"/>
          </w:tcPr>
          <w:p w14:paraId="4185D6A7" w14:textId="77777777" w:rsidR="00CB1723" w:rsidRPr="00F5627A"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Manohara H. M.</w:t>
            </w:r>
          </w:p>
        </w:tc>
        <w:tc>
          <w:tcPr>
            <w:tcW w:w="2001" w:type="dxa"/>
          </w:tcPr>
          <w:p w14:paraId="4688A88C" w14:textId="77777777" w:rsidR="00CB1723" w:rsidRPr="00F5627A"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proofErr w:type="spellStart"/>
            <w:proofErr w:type="gramStart"/>
            <w:r>
              <w:rPr>
                <w:rFonts w:ascii="Calibri" w:hAnsi="Calibri" w:cs="Calibri"/>
                <w:sz w:val="24"/>
              </w:rPr>
              <w:t>Ph.D</w:t>
            </w:r>
            <w:proofErr w:type="spellEnd"/>
            <w:proofErr w:type="gramEnd"/>
          </w:p>
        </w:tc>
        <w:tc>
          <w:tcPr>
            <w:tcW w:w="2145" w:type="dxa"/>
          </w:tcPr>
          <w:p w14:paraId="03B6E193" w14:textId="77777777" w:rsidR="00CB1723" w:rsidRPr="00F5627A"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August 2017</w:t>
            </w:r>
            <w:r w:rsidR="00E40FEF">
              <w:rPr>
                <w:rFonts w:ascii="Calibri" w:hAnsi="Calibri" w:cs="Calibri"/>
                <w:sz w:val="24"/>
              </w:rPr>
              <w:t>-2021</w:t>
            </w:r>
          </w:p>
        </w:tc>
        <w:tc>
          <w:tcPr>
            <w:tcW w:w="1704" w:type="dxa"/>
            <w:gridSpan w:val="2"/>
          </w:tcPr>
          <w:p w14:paraId="19F8684C" w14:textId="77777777" w:rsidR="00CB1723" w:rsidRPr="00F5627A"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Co-Guide</w:t>
            </w:r>
          </w:p>
        </w:tc>
      </w:tr>
      <w:tr w:rsidR="00CB1723" w:rsidRPr="00F5627A" w14:paraId="6E5AB7A3" w14:textId="77777777" w:rsidTr="00DE28B4">
        <w:tc>
          <w:tcPr>
            <w:cnfStyle w:val="001000000000" w:firstRow="0" w:lastRow="0" w:firstColumn="1" w:lastColumn="0" w:oddVBand="0" w:evenVBand="0" w:oddHBand="0" w:evenHBand="0" w:firstRowFirstColumn="0" w:firstRowLastColumn="0" w:lastRowFirstColumn="0" w:lastRowLastColumn="0"/>
            <w:tcW w:w="460" w:type="dxa"/>
          </w:tcPr>
          <w:p w14:paraId="6714C046" w14:textId="77777777" w:rsidR="00CB1723" w:rsidRDefault="00CB1723" w:rsidP="00771A8C">
            <w:pPr>
              <w:spacing w:line="360" w:lineRule="auto"/>
              <w:rPr>
                <w:rFonts w:ascii="Calibri" w:hAnsi="Calibri" w:cs="Calibri"/>
                <w:sz w:val="24"/>
              </w:rPr>
            </w:pPr>
          </w:p>
        </w:tc>
        <w:tc>
          <w:tcPr>
            <w:tcW w:w="8556" w:type="dxa"/>
            <w:gridSpan w:val="5"/>
          </w:tcPr>
          <w:p w14:paraId="222130D2" w14:textId="77777777" w:rsidR="00CB1723" w:rsidRDefault="00CB1723" w:rsidP="00771A8C">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sz w:val="24"/>
              </w:rPr>
              <w:t xml:space="preserve">Title: Design and Synthesis of Functional Materials for Universal Water Purification with Simultaneous Value Addition </w:t>
            </w:r>
          </w:p>
        </w:tc>
      </w:tr>
      <w:tr w:rsidR="00CB1723" w:rsidRPr="00F5627A" w14:paraId="15786696" w14:textId="77777777" w:rsidTr="00DE2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dxa"/>
          </w:tcPr>
          <w:p w14:paraId="2943CFC4" w14:textId="77777777" w:rsidR="00CB1723" w:rsidRDefault="00CB1723" w:rsidP="00771A8C">
            <w:pPr>
              <w:spacing w:line="360" w:lineRule="auto"/>
              <w:rPr>
                <w:rFonts w:ascii="Calibri" w:hAnsi="Calibri" w:cs="Calibri"/>
                <w:sz w:val="24"/>
              </w:rPr>
            </w:pPr>
            <w:r>
              <w:rPr>
                <w:rFonts w:ascii="Calibri" w:hAnsi="Calibri" w:cs="Calibri"/>
                <w:sz w:val="24"/>
              </w:rPr>
              <w:t>6</w:t>
            </w:r>
          </w:p>
        </w:tc>
        <w:tc>
          <w:tcPr>
            <w:tcW w:w="2706" w:type="dxa"/>
          </w:tcPr>
          <w:p w14:paraId="29866D3E" w14:textId="77777777" w:rsidR="00CB1723"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Radha N.</w:t>
            </w:r>
          </w:p>
        </w:tc>
        <w:tc>
          <w:tcPr>
            <w:tcW w:w="2001" w:type="dxa"/>
          </w:tcPr>
          <w:p w14:paraId="2519B19A" w14:textId="77777777" w:rsidR="00CB1723"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proofErr w:type="spellStart"/>
            <w:proofErr w:type="gramStart"/>
            <w:r>
              <w:rPr>
                <w:rFonts w:ascii="Calibri" w:hAnsi="Calibri" w:cs="Calibri"/>
                <w:sz w:val="24"/>
              </w:rPr>
              <w:t>Ph.D</w:t>
            </w:r>
            <w:proofErr w:type="spellEnd"/>
            <w:proofErr w:type="gramEnd"/>
          </w:p>
        </w:tc>
        <w:tc>
          <w:tcPr>
            <w:tcW w:w="2145" w:type="dxa"/>
          </w:tcPr>
          <w:p w14:paraId="65BF1EC2" w14:textId="77777777" w:rsidR="00CB1723"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August 2017</w:t>
            </w:r>
            <w:r w:rsidR="00E40FEF">
              <w:rPr>
                <w:rFonts w:ascii="Calibri" w:hAnsi="Calibri" w:cs="Calibri"/>
                <w:sz w:val="24"/>
              </w:rPr>
              <w:t>-2021</w:t>
            </w:r>
          </w:p>
        </w:tc>
        <w:tc>
          <w:tcPr>
            <w:tcW w:w="1704" w:type="dxa"/>
            <w:gridSpan w:val="2"/>
          </w:tcPr>
          <w:p w14:paraId="700BF30E" w14:textId="77777777" w:rsidR="00CB1723"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Co-Guide</w:t>
            </w:r>
          </w:p>
        </w:tc>
      </w:tr>
      <w:tr w:rsidR="00CB1723" w:rsidRPr="00F5627A" w14:paraId="250FA7F8" w14:textId="77777777" w:rsidTr="00DE28B4">
        <w:tc>
          <w:tcPr>
            <w:cnfStyle w:val="001000000000" w:firstRow="0" w:lastRow="0" w:firstColumn="1" w:lastColumn="0" w:oddVBand="0" w:evenVBand="0" w:oddHBand="0" w:evenHBand="0" w:firstRowFirstColumn="0" w:firstRowLastColumn="0" w:lastRowFirstColumn="0" w:lastRowLastColumn="0"/>
            <w:tcW w:w="460" w:type="dxa"/>
          </w:tcPr>
          <w:p w14:paraId="47043DC4" w14:textId="77777777" w:rsidR="00CB1723" w:rsidRDefault="00CB1723" w:rsidP="00771A8C">
            <w:pPr>
              <w:spacing w:line="360" w:lineRule="auto"/>
              <w:rPr>
                <w:rFonts w:ascii="Calibri" w:hAnsi="Calibri" w:cs="Calibri"/>
                <w:sz w:val="24"/>
              </w:rPr>
            </w:pPr>
          </w:p>
        </w:tc>
        <w:tc>
          <w:tcPr>
            <w:tcW w:w="8556" w:type="dxa"/>
            <w:gridSpan w:val="5"/>
          </w:tcPr>
          <w:p w14:paraId="08C267AA" w14:textId="77777777" w:rsidR="00CB1723" w:rsidRDefault="00CB1723" w:rsidP="00771A8C">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sz w:val="24"/>
              </w:rPr>
              <w:t>Title: Functional Nanomaterials and Nanocomposites for Electrochemical Energy Storage</w:t>
            </w:r>
          </w:p>
        </w:tc>
      </w:tr>
      <w:tr w:rsidR="00CB1723" w:rsidRPr="00F5627A" w14:paraId="543B468A" w14:textId="77777777" w:rsidTr="00DE2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dxa"/>
          </w:tcPr>
          <w:p w14:paraId="64ABAC4F" w14:textId="77777777" w:rsidR="00CB1723" w:rsidRDefault="00CB1723" w:rsidP="00771A8C">
            <w:pPr>
              <w:spacing w:line="360" w:lineRule="auto"/>
              <w:rPr>
                <w:rFonts w:ascii="Calibri" w:hAnsi="Calibri" w:cs="Calibri"/>
                <w:sz w:val="24"/>
              </w:rPr>
            </w:pPr>
            <w:r>
              <w:rPr>
                <w:rFonts w:ascii="Calibri" w:hAnsi="Calibri" w:cs="Calibri"/>
                <w:sz w:val="24"/>
              </w:rPr>
              <w:t>7</w:t>
            </w:r>
          </w:p>
        </w:tc>
        <w:tc>
          <w:tcPr>
            <w:tcW w:w="2706" w:type="dxa"/>
          </w:tcPr>
          <w:p w14:paraId="28FE3D06" w14:textId="77777777" w:rsidR="00CB1723"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Supratim Chakraborty</w:t>
            </w:r>
          </w:p>
        </w:tc>
        <w:tc>
          <w:tcPr>
            <w:tcW w:w="2001" w:type="dxa"/>
          </w:tcPr>
          <w:p w14:paraId="3C77DF5A" w14:textId="77777777" w:rsidR="00CB1723"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proofErr w:type="spellStart"/>
            <w:proofErr w:type="gramStart"/>
            <w:r>
              <w:rPr>
                <w:rFonts w:ascii="Calibri" w:hAnsi="Calibri" w:cs="Calibri"/>
                <w:sz w:val="24"/>
              </w:rPr>
              <w:t>Ph.D</w:t>
            </w:r>
            <w:proofErr w:type="spellEnd"/>
            <w:proofErr w:type="gramEnd"/>
          </w:p>
        </w:tc>
        <w:tc>
          <w:tcPr>
            <w:tcW w:w="2145" w:type="dxa"/>
          </w:tcPr>
          <w:p w14:paraId="5DC0672B" w14:textId="77777777" w:rsidR="00CB1723"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2018</w:t>
            </w:r>
          </w:p>
        </w:tc>
        <w:tc>
          <w:tcPr>
            <w:tcW w:w="1704" w:type="dxa"/>
            <w:gridSpan w:val="2"/>
          </w:tcPr>
          <w:p w14:paraId="3942D6E8" w14:textId="77777777" w:rsidR="00CB1723"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Co-Guide</w:t>
            </w:r>
          </w:p>
        </w:tc>
      </w:tr>
      <w:tr w:rsidR="00CB1723" w:rsidRPr="00F5627A" w14:paraId="070105D0" w14:textId="77777777" w:rsidTr="00DE28B4">
        <w:tc>
          <w:tcPr>
            <w:cnfStyle w:val="001000000000" w:firstRow="0" w:lastRow="0" w:firstColumn="1" w:lastColumn="0" w:oddVBand="0" w:evenVBand="0" w:oddHBand="0" w:evenHBand="0" w:firstRowFirstColumn="0" w:firstRowLastColumn="0" w:lastRowFirstColumn="0" w:lastRowLastColumn="0"/>
            <w:tcW w:w="460" w:type="dxa"/>
          </w:tcPr>
          <w:p w14:paraId="010E082F" w14:textId="77777777" w:rsidR="00CB1723" w:rsidRDefault="00CB1723" w:rsidP="00771A8C">
            <w:pPr>
              <w:spacing w:line="360" w:lineRule="auto"/>
              <w:rPr>
                <w:rFonts w:ascii="Calibri" w:hAnsi="Calibri" w:cs="Calibri"/>
                <w:sz w:val="24"/>
              </w:rPr>
            </w:pPr>
          </w:p>
        </w:tc>
        <w:tc>
          <w:tcPr>
            <w:tcW w:w="8556" w:type="dxa"/>
            <w:gridSpan w:val="5"/>
          </w:tcPr>
          <w:p w14:paraId="125CA3B5" w14:textId="77777777" w:rsidR="00CB1723" w:rsidRDefault="00CB1723" w:rsidP="00771A8C">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sz w:val="24"/>
              </w:rPr>
              <w:t xml:space="preserve">Title: Design &amp; synthesis of functionalized biopolymers and their application in catalysis </w:t>
            </w:r>
          </w:p>
        </w:tc>
      </w:tr>
      <w:tr w:rsidR="00CB1723" w:rsidRPr="00F5627A" w14:paraId="2E5378B7" w14:textId="77777777" w:rsidTr="00DE2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dxa"/>
          </w:tcPr>
          <w:p w14:paraId="4D48BE3D" w14:textId="77777777" w:rsidR="00CB1723" w:rsidRDefault="00CB1723" w:rsidP="00771A8C">
            <w:pPr>
              <w:spacing w:line="360" w:lineRule="auto"/>
              <w:rPr>
                <w:rFonts w:ascii="Calibri" w:hAnsi="Calibri" w:cs="Calibri"/>
                <w:sz w:val="24"/>
              </w:rPr>
            </w:pPr>
            <w:r>
              <w:rPr>
                <w:rFonts w:ascii="Calibri" w:hAnsi="Calibri" w:cs="Calibri"/>
                <w:sz w:val="24"/>
              </w:rPr>
              <w:t>8</w:t>
            </w:r>
          </w:p>
        </w:tc>
        <w:tc>
          <w:tcPr>
            <w:tcW w:w="2706" w:type="dxa"/>
          </w:tcPr>
          <w:p w14:paraId="7AB6F8CB" w14:textId="77777777" w:rsidR="00CB1723"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Sachin M. Shet</w:t>
            </w:r>
          </w:p>
        </w:tc>
        <w:tc>
          <w:tcPr>
            <w:tcW w:w="2001" w:type="dxa"/>
          </w:tcPr>
          <w:p w14:paraId="587388F8" w14:textId="77777777" w:rsidR="00CB1723"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proofErr w:type="spellStart"/>
            <w:proofErr w:type="gramStart"/>
            <w:r>
              <w:rPr>
                <w:rFonts w:ascii="Calibri" w:hAnsi="Calibri" w:cs="Calibri"/>
                <w:sz w:val="24"/>
              </w:rPr>
              <w:t>Ph.D</w:t>
            </w:r>
            <w:proofErr w:type="spellEnd"/>
            <w:proofErr w:type="gramEnd"/>
          </w:p>
        </w:tc>
        <w:tc>
          <w:tcPr>
            <w:tcW w:w="2145" w:type="dxa"/>
          </w:tcPr>
          <w:p w14:paraId="635A6A6F" w14:textId="77777777" w:rsidR="00CB1723"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August 2018</w:t>
            </w:r>
          </w:p>
        </w:tc>
        <w:tc>
          <w:tcPr>
            <w:tcW w:w="1704" w:type="dxa"/>
            <w:gridSpan w:val="2"/>
          </w:tcPr>
          <w:p w14:paraId="1EB20416" w14:textId="77777777" w:rsidR="00CB1723"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Co-Guide</w:t>
            </w:r>
          </w:p>
        </w:tc>
      </w:tr>
      <w:tr w:rsidR="00CB1723" w:rsidRPr="00F5627A" w14:paraId="22CA2B24" w14:textId="77777777" w:rsidTr="00DE28B4">
        <w:tc>
          <w:tcPr>
            <w:cnfStyle w:val="001000000000" w:firstRow="0" w:lastRow="0" w:firstColumn="1" w:lastColumn="0" w:oddVBand="0" w:evenVBand="0" w:oddHBand="0" w:evenHBand="0" w:firstRowFirstColumn="0" w:firstRowLastColumn="0" w:lastRowFirstColumn="0" w:lastRowLastColumn="0"/>
            <w:tcW w:w="460" w:type="dxa"/>
          </w:tcPr>
          <w:p w14:paraId="534ACB36" w14:textId="77777777" w:rsidR="00CB1723" w:rsidRDefault="00CB1723" w:rsidP="00771A8C">
            <w:pPr>
              <w:spacing w:line="360" w:lineRule="auto"/>
              <w:rPr>
                <w:rFonts w:ascii="Calibri" w:hAnsi="Calibri" w:cs="Calibri"/>
                <w:sz w:val="24"/>
              </w:rPr>
            </w:pPr>
          </w:p>
        </w:tc>
        <w:tc>
          <w:tcPr>
            <w:tcW w:w="8556" w:type="dxa"/>
            <w:gridSpan w:val="5"/>
          </w:tcPr>
          <w:p w14:paraId="7762C270" w14:textId="77777777" w:rsidR="00CB1723" w:rsidRDefault="00CB1723" w:rsidP="00771A8C">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sz w:val="24"/>
              </w:rPr>
              <w:t xml:space="preserve">Title: Designing and Development of Strategies for Protein Packaging with Enhanced Stability for Improved </w:t>
            </w:r>
            <w:proofErr w:type="spellStart"/>
            <w:r>
              <w:rPr>
                <w:rFonts w:ascii="Calibri" w:hAnsi="Calibri" w:cs="Calibri"/>
                <w:sz w:val="24"/>
              </w:rPr>
              <w:t>Biocatalysis</w:t>
            </w:r>
            <w:proofErr w:type="spellEnd"/>
          </w:p>
        </w:tc>
      </w:tr>
      <w:tr w:rsidR="00CB1723" w:rsidRPr="00F5627A" w14:paraId="007B655E" w14:textId="77777777" w:rsidTr="00DE2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dxa"/>
          </w:tcPr>
          <w:p w14:paraId="40E5BFA5" w14:textId="77777777" w:rsidR="00CB1723" w:rsidRDefault="00CB1723" w:rsidP="00771A8C">
            <w:pPr>
              <w:spacing w:line="360" w:lineRule="auto"/>
              <w:rPr>
                <w:rFonts w:ascii="Calibri" w:hAnsi="Calibri" w:cs="Calibri"/>
                <w:sz w:val="24"/>
              </w:rPr>
            </w:pPr>
            <w:r>
              <w:rPr>
                <w:rFonts w:ascii="Calibri" w:hAnsi="Calibri" w:cs="Calibri"/>
                <w:sz w:val="24"/>
              </w:rPr>
              <w:t>9</w:t>
            </w:r>
          </w:p>
        </w:tc>
        <w:tc>
          <w:tcPr>
            <w:tcW w:w="2706" w:type="dxa"/>
          </w:tcPr>
          <w:p w14:paraId="48F6064A" w14:textId="77777777" w:rsidR="00CB1723" w:rsidRPr="00F5627A"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Anshu Kumar</w:t>
            </w:r>
          </w:p>
        </w:tc>
        <w:tc>
          <w:tcPr>
            <w:tcW w:w="2001" w:type="dxa"/>
          </w:tcPr>
          <w:p w14:paraId="215C2D8F" w14:textId="77777777" w:rsidR="00CB1723" w:rsidRPr="00F5627A"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proofErr w:type="spellStart"/>
            <w:r>
              <w:rPr>
                <w:rFonts w:ascii="Calibri" w:hAnsi="Calibri" w:cs="Calibri"/>
                <w:sz w:val="24"/>
              </w:rPr>
              <w:t>AcSIR</w:t>
            </w:r>
            <w:proofErr w:type="spellEnd"/>
            <w:r>
              <w:rPr>
                <w:rFonts w:ascii="Calibri" w:hAnsi="Calibri" w:cs="Calibri"/>
                <w:sz w:val="24"/>
              </w:rPr>
              <w:t xml:space="preserve"> 800 Project</w:t>
            </w:r>
          </w:p>
        </w:tc>
        <w:tc>
          <w:tcPr>
            <w:tcW w:w="2145" w:type="dxa"/>
          </w:tcPr>
          <w:p w14:paraId="684C9745" w14:textId="77777777" w:rsidR="00CB1723" w:rsidRPr="00F5627A"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January 2015</w:t>
            </w:r>
          </w:p>
        </w:tc>
        <w:tc>
          <w:tcPr>
            <w:tcW w:w="1704" w:type="dxa"/>
            <w:gridSpan w:val="2"/>
          </w:tcPr>
          <w:p w14:paraId="5D54277A" w14:textId="77777777" w:rsidR="00CB1723" w:rsidRPr="00F5627A"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Project Guide</w:t>
            </w:r>
          </w:p>
        </w:tc>
      </w:tr>
      <w:tr w:rsidR="00CB1723" w:rsidRPr="00F5627A" w14:paraId="5AF20265" w14:textId="77777777" w:rsidTr="00DE28B4">
        <w:tc>
          <w:tcPr>
            <w:cnfStyle w:val="001000000000" w:firstRow="0" w:lastRow="0" w:firstColumn="1" w:lastColumn="0" w:oddVBand="0" w:evenVBand="0" w:oddHBand="0" w:evenHBand="0" w:firstRowFirstColumn="0" w:firstRowLastColumn="0" w:lastRowFirstColumn="0" w:lastRowLastColumn="0"/>
            <w:tcW w:w="460" w:type="dxa"/>
          </w:tcPr>
          <w:p w14:paraId="18EC65CC" w14:textId="77777777" w:rsidR="00CB1723" w:rsidRDefault="00CB1723" w:rsidP="00771A8C">
            <w:pPr>
              <w:spacing w:line="360" w:lineRule="auto"/>
              <w:rPr>
                <w:rFonts w:ascii="Calibri" w:hAnsi="Calibri" w:cs="Calibri"/>
                <w:sz w:val="24"/>
              </w:rPr>
            </w:pPr>
          </w:p>
        </w:tc>
        <w:tc>
          <w:tcPr>
            <w:tcW w:w="8556" w:type="dxa"/>
            <w:gridSpan w:val="5"/>
          </w:tcPr>
          <w:p w14:paraId="400A01C0" w14:textId="77777777" w:rsidR="00CB1723" w:rsidRDefault="00CB1723" w:rsidP="00771A8C">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bCs/>
                <w:sz w:val="24"/>
                <w:lang w:val="en-US"/>
              </w:rPr>
              <w:t xml:space="preserve">Title: </w:t>
            </w:r>
            <w:r w:rsidRPr="0058406C">
              <w:rPr>
                <w:rFonts w:ascii="Calibri" w:hAnsi="Calibri" w:cs="Calibri"/>
                <w:bCs/>
                <w:sz w:val="24"/>
                <w:lang w:val="en-US"/>
              </w:rPr>
              <w:t xml:space="preserve">Collecting Water Sample </w:t>
            </w:r>
            <w:proofErr w:type="gramStart"/>
            <w:r w:rsidRPr="0058406C">
              <w:rPr>
                <w:rFonts w:ascii="Calibri" w:hAnsi="Calibri" w:cs="Calibri"/>
                <w:bCs/>
                <w:sz w:val="24"/>
                <w:lang w:val="en-US"/>
              </w:rPr>
              <w:t>From</w:t>
            </w:r>
            <w:proofErr w:type="gramEnd"/>
            <w:r w:rsidRPr="0058406C">
              <w:rPr>
                <w:rFonts w:ascii="Calibri" w:hAnsi="Calibri" w:cs="Calibri"/>
                <w:bCs/>
                <w:sz w:val="24"/>
                <w:lang w:val="en-US"/>
              </w:rPr>
              <w:t xml:space="preserve"> Different Part Of Rajasthan And Gujarat for Analysis and Removal of Fluoride, Chromium and Color</w:t>
            </w:r>
            <w:r w:rsidRPr="00FE682A">
              <w:rPr>
                <w:rFonts w:ascii="Calibri" w:hAnsi="Calibri" w:cs="Calibri"/>
                <w:bCs/>
                <w:sz w:val="24"/>
                <w:lang w:val="en-US"/>
              </w:rPr>
              <w:t xml:space="preserve">  </w:t>
            </w:r>
          </w:p>
        </w:tc>
      </w:tr>
      <w:tr w:rsidR="00DE28B4" w:rsidRPr="00F5627A" w14:paraId="1E4F8782" w14:textId="77777777" w:rsidTr="00DE2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dxa"/>
          </w:tcPr>
          <w:p w14:paraId="6A693B9C" w14:textId="446D17BE" w:rsidR="00DE28B4" w:rsidRDefault="00DE28B4" w:rsidP="00771A8C">
            <w:pPr>
              <w:spacing w:line="360" w:lineRule="auto"/>
              <w:rPr>
                <w:rFonts w:ascii="Calibri" w:hAnsi="Calibri" w:cs="Calibri"/>
                <w:sz w:val="24"/>
              </w:rPr>
            </w:pPr>
            <w:r>
              <w:rPr>
                <w:rFonts w:ascii="Calibri" w:hAnsi="Calibri" w:cs="Calibri"/>
                <w:sz w:val="24"/>
              </w:rPr>
              <w:t>10</w:t>
            </w:r>
          </w:p>
        </w:tc>
        <w:tc>
          <w:tcPr>
            <w:tcW w:w="2706" w:type="dxa"/>
          </w:tcPr>
          <w:p w14:paraId="18BC3935" w14:textId="5A9E02FF" w:rsidR="00DE28B4" w:rsidRDefault="00DE28B4"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bCs/>
                <w:sz w:val="24"/>
                <w:lang w:val="en-US"/>
              </w:rPr>
            </w:pPr>
            <w:r>
              <w:rPr>
                <w:rFonts w:ascii="Calibri" w:hAnsi="Calibri" w:cs="Calibri"/>
                <w:bCs/>
                <w:sz w:val="24"/>
                <w:lang w:val="en-US"/>
              </w:rPr>
              <w:t>Anita Samage</w:t>
            </w:r>
          </w:p>
        </w:tc>
        <w:tc>
          <w:tcPr>
            <w:tcW w:w="2001" w:type="dxa"/>
          </w:tcPr>
          <w:p w14:paraId="07EB6F50" w14:textId="7AE5D3B0" w:rsidR="00DE28B4" w:rsidRDefault="00DE28B4"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bCs/>
                <w:sz w:val="24"/>
                <w:lang w:val="en-US"/>
              </w:rPr>
            </w:pPr>
            <w:proofErr w:type="spellStart"/>
            <w:proofErr w:type="gramStart"/>
            <w:r>
              <w:rPr>
                <w:rFonts w:ascii="Calibri" w:hAnsi="Calibri" w:cs="Calibri"/>
                <w:bCs/>
                <w:sz w:val="24"/>
                <w:lang w:val="en-US"/>
              </w:rPr>
              <w:t>Ph.D</w:t>
            </w:r>
            <w:proofErr w:type="spellEnd"/>
            <w:proofErr w:type="gramEnd"/>
          </w:p>
        </w:tc>
        <w:tc>
          <w:tcPr>
            <w:tcW w:w="2208" w:type="dxa"/>
            <w:gridSpan w:val="2"/>
          </w:tcPr>
          <w:p w14:paraId="6E1A075B" w14:textId="4A2475B8" w:rsidR="00DE28B4" w:rsidRDefault="00DE28B4"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bCs/>
                <w:sz w:val="24"/>
                <w:lang w:val="en-US"/>
              </w:rPr>
            </w:pPr>
            <w:r>
              <w:rPr>
                <w:rFonts w:ascii="Calibri" w:hAnsi="Calibri" w:cs="Calibri"/>
                <w:sz w:val="24"/>
              </w:rPr>
              <w:t>June 2019</w:t>
            </w:r>
          </w:p>
        </w:tc>
        <w:tc>
          <w:tcPr>
            <w:tcW w:w="1641" w:type="dxa"/>
          </w:tcPr>
          <w:p w14:paraId="6220C5C2" w14:textId="773A7B39" w:rsidR="00DE28B4" w:rsidRDefault="00DE28B4"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bCs/>
                <w:sz w:val="24"/>
                <w:lang w:val="en-US"/>
              </w:rPr>
            </w:pPr>
            <w:r>
              <w:rPr>
                <w:rFonts w:ascii="Calibri" w:hAnsi="Calibri" w:cs="Calibri"/>
                <w:sz w:val="24"/>
              </w:rPr>
              <w:t>Guide</w:t>
            </w:r>
          </w:p>
        </w:tc>
      </w:tr>
      <w:tr w:rsidR="00DE28B4" w:rsidRPr="00F5627A" w14:paraId="4B1E1D46" w14:textId="77777777" w:rsidTr="00DE28B4">
        <w:tc>
          <w:tcPr>
            <w:cnfStyle w:val="001000000000" w:firstRow="0" w:lastRow="0" w:firstColumn="1" w:lastColumn="0" w:oddVBand="0" w:evenVBand="0" w:oddHBand="0" w:evenHBand="0" w:firstRowFirstColumn="0" w:firstRowLastColumn="0" w:lastRowFirstColumn="0" w:lastRowLastColumn="0"/>
            <w:tcW w:w="460" w:type="dxa"/>
          </w:tcPr>
          <w:p w14:paraId="5B1424A5" w14:textId="77777777" w:rsidR="00DE28B4" w:rsidRDefault="00DE28B4" w:rsidP="00771A8C">
            <w:pPr>
              <w:spacing w:line="360" w:lineRule="auto"/>
              <w:rPr>
                <w:rFonts w:ascii="Calibri" w:hAnsi="Calibri" w:cs="Calibri"/>
                <w:sz w:val="24"/>
              </w:rPr>
            </w:pPr>
          </w:p>
        </w:tc>
        <w:tc>
          <w:tcPr>
            <w:tcW w:w="8556" w:type="dxa"/>
            <w:gridSpan w:val="5"/>
          </w:tcPr>
          <w:p w14:paraId="2ECEB5B8" w14:textId="2DFA938C" w:rsidR="00DE28B4" w:rsidRDefault="00DE28B4" w:rsidP="00DE28B4">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bCs/>
                <w:sz w:val="24"/>
                <w:lang w:val="en-US"/>
              </w:rPr>
            </w:pPr>
            <w:r>
              <w:rPr>
                <w:rFonts w:ascii="Calibri" w:hAnsi="Calibri" w:cs="Calibri"/>
                <w:bCs/>
                <w:sz w:val="24"/>
                <w:lang w:val="en-US"/>
              </w:rPr>
              <w:t xml:space="preserve">Title: Compatible Biomass Derived Nanocomposite </w:t>
            </w:r>
            <w:proofErr w:type="spellStart"/>
            <w:r>
              <w:rPr>
                <w:rFonts w:ascii="Calibri" w:hAnsi="Calibri" w:cs="Calibri"/>
                <w:bCs/>
                <w:sz w:val="24"/>
                <w:lang w:val="en-US"/>
              </w:rPr>
              <w:t>Electrods</w:t>
            </w:r>
            <w:proofErr w:type="spellEnd"/>
            <w:r>
              <w:rPr>
                <w:rFonts w:ascii="Calibri" w:hAnsi="Calibri" w:cs="Calibri"/>
                <w:bCs/>
                <w:sz w:val="24"/>
                <w:lang w:val="en-US"/>
              </w:rPr>
              <w:t xml:space="preserve"> for Energy Application</w:t>
            </w:r>
          </w:p>
        </w:tc>
      </w:tr>
      <w:tr w:rsidR="00CB1723" w:rsidRPr="00F5627A" w14:paraId="201DB06B" w14:textId="77777777" w:rsidTr="00DE2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dxa"/>
          </w:tcPr>
          <w:p w14:paraId="1152C48C" w14:textId="07804EA7" w:rsidR="00CB1723" w:rsidRDefault="00DE28B4" w:rsidP="00771A8C">
            <w:pPr>
              <w:spacing w:line="360" w:lineRule="auto"/>
              <w:rPr>
                <w:rFonts w:ascii="Calibri" w:hAnsi="Calibri" w:cs="Calibri"/>
                <w:sz w:val="24"/>
              </w:rPr>
            </w:pPr>
            <w:r>
              <w:rPr>
                <w:rFonts w:ascii="Calibri" w:hAnsi="Calibri" w:cs="Calibri"/>
                <w:sz w:val="24"/>
              </w:rPr>
              <w:t>11</w:t>
            </w:r>
          </w:p>
        </w:tc>
        <w:tc>
          <w:tcPr>
            <w:tcW w:w="2706" w:type="dxa"/>
          </w:tcPr>
          <w:p w14:paraId="2F4AD8E5" w14:textId="77777777" w:rsidR="00CB1723"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Smitha Kamath</w:t>
            </w:r>
          </w:p>
        </w:tc>
        <w:tc>
          <w:tcPr>
            <w:tcW w:w="2001" w:type="dxa"/>
          </w:tcPr>
          <w:p w14:paraId="656F9F35" w14:textId="77777777" w:rsidR="00CB1723"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proofErr w:type="spellStart"/>
            <w:proofErr w:type="gramStart"/>
            <w:r>
              <w:rPr>
                <w:rFonts w:ascii="Calibri" w:hAnsi="Calibri" w:cs="Calibri"/>
                <w:sz w:val="24"/>
              </w:rPr>
              <w:t>Ph.D</w:t>
            </w:r>
            <w:proofErr w:type="spellEnd"/>
            <w:proofErr w:type="gramEnd"/>
          </w:p>
        </w:tc>
        <w:tc>
          <w:tcPr>
            <w:tcW w:w="2145" w:type="dxa"/>
          </w:tcPr>
          <w:p w14:paraId="063BA22D" w14:textId="77777777" w:rsidR="00CB1723"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June 2019</w:t>
            </w:r>
          </w:p>
        </w:tc>
        <w:tc>
          <w:tcPr>
            <w:tcW w:w="1704" w:type="dxa"/>
            <w:gridSpan w:val="2"/>
          </w:tcPr>
          <w:p w14:paraId="38C95DBB" w14:textId="77777777" w:rsidR="00CB1723"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Guide</w:t>
            </w:r>
          </w:p>
        </w:tc>
      </w:tr>
      <w:tr w:rsidR="00CB1723" w:rsidRPr="00F5627A" w14:paraId="56362C26" w14:textId="77777777" w:rsidTr="00DE28B4">
        <w:tc>
          <w:tcPr>
            <w:cnfStyle w:val="001000000000" w:firstRow="0" w:lastRow="0" w:firstColumn="1" w:lastColumn="0" w:oddVBand="0" w:evenVBand="0" w:oddHBand="0" w:evenHBand="0" w:firstRowFirstColumn="0" w:firstRowLastColumn="0" w:lastRowFirstColumn="0" w:lastRowLastColumn="0"/>
            <w:tcW w:w="460" w:type="dxa"/>
          </w:tcPr>
          <w:p w14:paraId="2E05B869" w14:textId="77777777" w:rsidR="00CB1723" w:rsidRDefault="00CB1723" w:rsidP="00771A8C">
            <w:pPr>
              <w:spacing w:line="360" w:lineRule="auto"/>
              <w:rPr>
                <w:rFonts w:ascii="Calibri" w:hAnsi="Calibri" w:cs="Calibri"/>
                <w:sz w:val="24"/>
              </w:rPr>
            </w:pPr>
          </w:p>
        </w:tc>
        <w:tc>
          <w:tcPr>
            <w:tcW w:w="8556" w:type="dxa"/>
            <w:gridSpan w:val="5"/>
          </w:tcPr>
          <w:p w14:paraId="2C806F2F" w14:textId="77777777" w:rsidR="00CB1723" w:rsidRDefault="00CB1723" w:rsidP="00771A8C">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bCs/>
                <w:sz w:val="24"/>
                <w:lang w:val="en-US"/>
              </w:rPr>
              <w:t>Title: Bio-based Functional Nanomaterials for Water Treatment Applications</w:t>
            </w:r>
          </w:p>
        </w:tc>
      </w:tr>
      <w:tr w:rsidR="00CB1723" w:rsidRPr="00F5627A" w14:paraId="2D64C5D9" w14:textId="77777777" w:rsidTr="00DE2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dxa"/>
          </w:tcPr>
          <w:p w14:paraId="774891FB" w14:textId="5F127FFE" w:rsidR="00CB1723" w:rsidRDefault="00DE28B4" w:rsidP="00771A8C">
            <w:pPr>
              <w:spacing w:line="360" w:lineRule="auto"/>
              <w:rPr>
                <w:rFonts w:ascii="Calibri" w:hAnsi="Calibri" w:cs="Calibri"/>
                <w:sz w:val="24"/>
              </w:rPr>
            </w:pPr>
            <w:r>
              <w:rPr>
                <w:rFonts w:ascii="Calibri" w:hAnsi="Calibri" w:cs="Calibri"/>
                <w:sz w:val="24"/>
              </w:rPr>
              <w:t>12</w:t>
            </w:r>
          </w:p>
        </w:tc>
        <w:tc>
          <w:tcPr>
            <w:tcW w:w="2706" w:type="dxa"/>
          </w:tcPr>
          <w:p w14:paraId="361544C4" w14:textId="77777777" w:rsidR="00CB1723"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Ashok Maraddi</w:t>
            </w:r>
          </w:p>
        </w:tc>
        <w:tc>
          <w:tcPr>
            <w:tcW w:w="2001" w:type="dxa"/>
          </w:tcPr>
          <w:p w14:paraId="68FBF355" w14:textId="77777777" w:rsidR="00CB1723"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proofErr w:type="spellStart"/>
            <w:proofErr w:type="gramStart"/>
            <w:r>
              <w:rPr>
                <w:rFonts w:ascii="Calibri" w:hAnsi="Calibri" w:cs="Calibri"/>
                <w:sz w:val="24"/>
              </w:rPr>
              <w:t>Ph.D</w:t>
            </w:r>
            <w:proofErr w:type="spellEnd"/>
            <w:proofErr w:type="gramEnd"/>
          </w:p>
        </w:tc>
        <w:tc>
          <w:tcPr>
            <w:tcW w:w="2145" w:type="dxa"/>
          </w:tcPr>
          <w:p w14:paraId="24B305CE" w14:textId="77777777" w:rsidR="00CB1723"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June 2019</w:t>
            </w:r>
          </w:p>
        </w:tc>
        <w:tc>
          <w:tcPr>
            <w:tcW w:w="1704" w:type="dxa"/>
            <w:gridSpan w:val="2"/>
          </w:tcPr>
          <w:p w14:paraId="02F28855" w14:textId="77777777" w:rsidR="00CB1723"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Guide</w:t>
            </w:r>
          </w:p>
        </w:tc>
      </w:tr>
      <w:tr w:rsidR="00CB1723" w:rsidRPr="00F5627A" w14:paraId="6DFEA397" w14:textId="77777777" w:rsidTr="00DE28B4">
        <w:tc>
          <w:tcPr>
            <w:cnfStyle w:val="001000000000" w:firstRow="0" w:lastRow="0" w:firstColumn="1" w:lastColumn="0" w:oddVBand="0" w:evenVBand="0" w:oddHBand="0" w:evenHBand="0" w:firstRowFirstColumn="0" w:firstRowLastColumn="0" w:lastRowFirstColumn="0" w:lastRowLastColumn="0"/>
            <w:tcW w:w="460" w:type="dxa"/>
          </w:tcPr>
          <w:p w14:paraId="0E06ECAE" w14:textId="77777777" w:rsidR="00CB1723" w:rsidRDefault="00CB1723" w:rsidP="00771A8C">
            <w:pPr>
              <w:spacing w:line="360" w:lineRule="auto"/>
              <w:rPr>
                <w:rFonts w:ascii="Calibri" w:hAnsi="Calibri" w:cs="Calibri"/>
                <w:sz w:val="24"/>
              </w:rPr>
            </w:pPr>
          </w:p>
        </w:tc>
        <w:tc>
          <w:tcPr>
            <w:tcW w:w="8556" w:type="dxa"/>
            <w:gridSpan w:val="5"/>
          </w:tcPr>
          <w:p w14:paraId="3AB28755" w14:textId="77777777" w:rsidR="00CB1723" w:rsidRDefault="00CB1723" w:rsidP="00771A8C">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bCs/>
                <w:sz w:val="24"/>
                <w:lang w:val="en-US"/>
              </w:rPr>
              <w:t>Title: Biopolymer Derived Functionalized Polyelectrolyte Complexes for Water Treatment</w:t>
            </w:r>
          </w:p>
        </w:tc>
      </w:tr>
      <w:tr w:rsidR="00CB1723" w:rsidRPr="00F5627A" w14:paraId="7D55EE71" w14:textId="77777777" w:rsidTr="00DE2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dxa"/>
          </w:tcPr>
          <w:p w14:paraId="5CD6BE48" w14:textId="1D71B6B9" w:rsidR="00CB1723" w:rsidRDefault="00CB1723" w:rsidP="00DE28B4">
            <w:pPr>
              <w:spacing w:line="360" w:lineRule="auto"/>
              <w:rPr>
                <w:rFonts w:ascii="Calibri" w:hAnsi="Calibri" w:cs="Calibri"/>
                <w:sz w:val="24"/>
              </w:rPr>
            </w:pPr>
            <w:r>
              <w:rPr>
                <w:rFonts w:ascii="Calibri" w:hAnsi="Calibri" w:cs="Calibri"/>
                <w:sz w:val="24"/>
              </w:rPr>
              <w:t>1</w:t>
            </w:r>
            <w:r w:rsidR="00DE28B4">
              <w:rPr>
                <w:rFonts w:ascii="Calibri" w:hAnsi="Calibri" w:cs="Calibri"/>
                <w:sz w:val="24"/>
              </w:rPr>
              <w:t>3</w:t>
            </w:r>
          </w:p>
        </w:tc>
        <w:tc>
          <w:tcPr>
            <w:tcW w:w="2706" w:type="dxa"/>
          </w:tcPr>
          <w:p w14:paraId="354EB5AF" w14:textId="77777777" w:rsidR="00CB1723"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Santosh K.N.</w:t>
            </w:r>
          </w:p>
        </w:tc>
        <w:tc>
          <w:tcPr>
            <w:tcW w:w="2001" w:type="dxa"/>
          </w:tcPr>
          <w:p w14:paraId="279CD923" w14:textId="77777777" w:rsidR="00CB1723"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proofErr w:type="spellStart"/>
            <w:proofErr w:type="gramStart"/>
            <w:r>
              <w:rPr>
                <w:rFonts w:ascii="Calibri" w:hAnsi="Calibri" w:cs="Calibri"/>
                <w:sz w:val="24"/>
              </w:rPr>
              <w:t>Ph.D</w:t>
            </w:r>
            <w:proofErr w:type="spellEnd"/>
            <w:proofErr w:type="gramEnd"/>
          </w:p>
        </w:tc>
        <w:tc>
          <w:tcPr>
            <w:tcW w:w="2145" w:type="dxa"/>
          </w:tcPr>
          <w:p w14:paraId="4742D008" w14:textId="77777777" w:rsidR="00CB1723"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June 2019</w:t>
            </w:r>
          </w:p>
        </w:tc>
        <w:tc>
          <w:tcPr>
            <w:tcW w:w="1704" w:type="dxa"/>
            <w:gridSpan w:val="2"/>
          </w:tcPr>
          <w:p w14:paraId="6933A536" w14:textId="77777777" w:rsidR="00CB1723"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Guide</w:t>
            </w:r>
          </w:p>
        </w:tc>
      </w:tr>
      <w:tr w:rsidR="00CB1723" w:rsidRPr="00F5627A" w14:paraId="13ECF013" w14:textId="77777777" w:rsidTr="00DE28B4">
        <w:tc>
          <w:tcPr>
            <w:cnfStyle w:val="001000000000" w:firstRow="0" w:lastRow="0" w:firstColumn="1" w:lastColumn="0" w:oddVBand="0" w:evenVBand="0" w:oddHBand="0" w:evenHBand="0" w:firstRowFirstColumn="0" w:firstRowLastColumn="0" w:lastRowFirstColumn="0" w:lastRowLastColumn="0"/>
            <w:tcW w:w="460" w:type="dxa"/>
          </w:tcPr>
          <w:p w14:paraId="64A95F7B" w14:textId="77777777" w:rsidR="00CB1723" w:rsidRDefault="00CB1723" w:rsidP="00771A8C">
            <w:pPr>
              <w:spacing w:line="360" w:lineRule="auto"/>
              <w:rPr>
                <w:rFonts w:ascii="Calibri" w:hAnsi="Calibri" w:cs="Calibri"/>
                <w:sz w:val="24"/>
              </w:rPr>
            </w:pPr>
          </w:p>
        </w:tc>
        <w:tc>
          <w:tcPr>
            <w:tcW w:w="8556" w:type="dxa"/>
            <w:gridSpan w:val="5"/>
          </w:tcPr>
          <w:p w14:paraId="50C0EA64" w14:textId="77777777" w:rsidR="00CB1723" w:rsidRDefault="00CB1723" w:rsidP="00771A8C">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bCs/>
                <w:sz w:val="24"/>
                <w:lang w:val="en-US"/>
              </w:rPr>
              <w:t>Title: Design and Development of Controlled Nanoporous Membrane Molecular Separation</w:t>
            </w:r>
          </w:p>
        </w:tc>
      </w:tr>
      <w:tr w:rsidR="00CB1723" w:rsidRPr="00F5627A" w14:paraId="7EC985B7" w14:textId="77777777" w:rsidTr="00DE2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dxa"/>
          </w:tcPr>
          <w:p w14:paraId="03C2B20B" w14:textId="54B7EAEB" w:rsidR="00CB1723" w:rsidRDefault="00CB1723" w:rsidP="00DE28B4">
            <w:pPr>
              <w:spacing w:line="360" w:lineRule="auto"/>
              <w:rPr>
                <w:rFonts w:ascii="Calibri" w:hAnsi="Calibri" w:cs="Calibri"/>
                <w:sz w:val="24"/>
              </w:rPr>
            </w:pPr>
            <w:r>
              <w:rPr>
                <w:rFonts w:ascii="Calibri" w:hAnsi="Calibri" w:cs="Calibri"/>
                <w:sz w:val="24"/>
              </w:rPr>
              <w:t>1</w:t>
            </w:r>
            <w:r w:rsidR="00DE28B4">
              <w:rPr>
                <w:rFonts w:ascii="Calibri" w:hAnsi="Calibri" w:cs="Calibri"/>
                <w:sz w:val="24"/>
              </w:rPr>
              <w:t>4</w:t>
            </w:r>
          </w:p>
        </w:tc>
        <w:tc>
          <w:tcPr>
            <w:tcW w:w="2706" w:type="dxa"/>
          </w:tcPr>
          <w:p w14:paraId="5F34F8C1" w14:textId="77777777" w:rsidR="00CB1723"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proofErr w:type="spellStart"/>
            <w:r>
              <w:rPr>
                <w:rFonts w:ascii="Calibri" w:hAnsi="Calibri" w:cs="Calibri"/>
                <w:sz w:val="24"/>
              </w:rPr>
              <w:t>Mahadevprasad</w:t>
            </w:r>
            <w:proofErr w:type="spellEnd"/>
            <w:r>
              <w:rPr>
                <w:rFonts w:ascii="Calibri" w:hAnsi="Calibri" w:cs="Calibri"/>
                <w:sz w:val="24"/>
              </w:rPr>
              <w:t xml:space="preserve"> K.N.</w:t>
            </w:r>
          </w:p>
        </w:tc>
        <w:tc>
          <w:tcPr>
            <w:tcW w:w="2001" w:type="dxa"/>
          </w:tcPr>
          <w:p w14:paraId="0E37FD20" w14:textId="77777777" w:rsidR="00CB1723"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proofErr w:type="spellStart"/>
            <w:proofErr w:type="gramStart"/>
            <w:r>
              <w:rPr>
                <w:rFonts w:ascii="Calibri" w:hAnsi="Calibri" w:cs="Calibri"/>
                <w:sz w:val="24"/>
              </w:rPr>
              <w:t>Ph.D</w:t>
            </w:r>
            <w:proofErr w:type="spellEnd"/>
            <w:proofErr w:type="gramEnd"/>
          </w:p>
        </w:tc>
        <w:tc>
          <w:tcPr>
            <w:tcW w:w="2145" w:type="dxa"/>
          </w:tcPr>
          <w:p w14:paraId="14F67584" w14:textId="77777777" w:rsidR="00CB1723"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June 2019</w:t>
            </w:r>
          </w:p>
        </w:tc>
        <w:tc>
          <w:tcPr>
            <w:tcW w:w="1704" w:type="dxa"/>
            <w:gridSpan w:val="2"/>
          </w:tcPr>
          <w:p w14:paraId="4E0707F8" w14:textId="77777777" w:rsidR="00CB1723"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Guide</w:t>
            </w:r>
          </w:p>
        </w:tc>
      </w:tr>
      <w:tr w:rsidR="00CB1723" w:rsidRPr="00F5627A" w14:paraId="351D1533" w14:textId="77777777" w:rsidTr="00DE28B4">
        <w:tc>
          <w:tcPr>
            <w:cnfStyle w:val="001000000000" w:firstRow="0" w:lastRow="0" w:firstColumn="1" w:lastColumn="0" w:oddVBand="0" w:evenVBand="0" w:oddHBand="0" w:evenHBand="0" w:firstRowFirstColumn="0" w:firstRowLastColumn="0" w:lastRowFirstColumn="0" w:lastRowLastColumn="0"/>
            <w:tcW w:w="460" w:type="dxa"/>
          </w:tcPr>
          <w:p w14:paraId="141BA868" w14:textId="77777777" w:rsidR="00CB1723" w:rsidRDefault="00CB1723" w:rsidP="00771A8C">
            <w:pPr>
              <w:spacing w:line="360" w:lineRule="auto"/>
              <w:rPr>
                <w:rFonts w:ascii="Calibri" w:hAnsi="Calibri" w:cs="Calibri"/>
                <w:sz w:val="24"/>
              </w:rPr>
            </w:pPr>
          </w:p>
        </w:tc>
        <w:tc>
          <w:tcPr>
            <w:tcW w:w="8556" w:type="dxa"/>
            <w:gridSpan w:val="5"/>
          </w:tcPr>
          <w:p w14:paraId="0418590E" w14:textId="77777777" w:rsidR="00CB1723" w:rsidRDefault="00CB1723" w:rsidP="00771A8C">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bCs/>
                <w:sz w:val="24"/>
                <w:lang w:val="en-US"/>
              </w:rPr>
              <w:t>Title: Engineering the Pore Characteristics in Membranes using Ordered Nanomaterials for Water Treatment Application</w:t>
            </w:r>
          </w:p>
        </w:tc>
      </w:tr>
      <w:tr w:rsidR="00CB1723" w:rsidRPr="00F5627A" w14:paraId="62663590" w14:textId="77777777" w:rsidTr="00DE2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dxa"/>
          </w:tcPr>
          <w:p w14:paraId="37C31853" w14:textId="008A4CAC" w:rsidR="00CB1723" w:rsidRDefault="00CB1723" w:rsidP="00DE28B4">
            <w:pPr>
              <w:spacing w:line="360" w:lineRule="auto"/>
              <w:rPr>
                <w:rFonts w:ascii="Calibri" w:hAnsi="Calibri" w:cs="Calibri"/>
                <w:sz w:val="24"/>
              </w:rPr>
            </w:pPr>
            <w:r>
              <w:rPr>
                <w:rFonts w:ascii="Calibri" w:hAnsi="Calibri" w:cs="Calibri"/>
                <w:sz w:val="24"/>
              </w:rPr>
              <w:t>1</w:t>
            </w:r>
            <w:r w:rsidR="00DE28B4">
              <w:rPr>
                <w:rFonts w:ascii="Calibri" w:hAnsi="Calibri" w:cs="Calibri"/>
                <w:sz w:val="24"/>
              </w:rPr>
              <w:t>5</w:t>
            </w:r>
          </w:p>
        </w:tc>
        <w:tc>
          <w:tcPr>
            <w:tcW w:w="2706" w:type="dxa"/>
          </w:tcPr>
          <w:p w14:paraId="5288F6FA" w14:textId="77777777" w:rsidR="00CB1723"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Glenita D’Souza</w:t>
            </w:r>
          </w:p>
        </w:tc>
        <w:tc>
          <w:tcPr>
            <w:tcW w:w="2001" w:type="dxa"/>
          </w:tcPr>
          <w:p w14:paraId="6B77B1F4" w14:textId="77777777" w:rsidR="00CB1723"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proofErr w:type="spellStart"/>
            <w:proofErr w:type="gramStart"/>
            <w:r>
              <w:rPr>
                <w:rFonts w:ascii="Calibri" w:hAnsi="Calibri" w:cs="Calibri"/>
                <w:sz w:val="24"/>
              </w:rPr>
              <w:t>Ph.D</w:t>
            </w:r>
            <w:proofErr w:type="spellEnd"/>
            <w:proofErr w:type="gramEnd"/>
          </w:p>
        </w:tc>
        <w:tc>
          <w:tcPr>
            <w:tcW w:w="2145" w:type="dxa"/>
          </w:tcPr>
          <w:p w14:paraId="69F2D560" w14:textId="77777777" w:rsidR="00CB1723"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June 2019</w:t>
            </w:r>
          </w:p>
        </w:tc>
        <w:tc>
          <w:tcPr>
            <w:tcW w:w="1704" w:type="dxa"/>
            <w:gridSpan w:val="2"/>
          </w:tcPr>
          <w:p w14:paraId="23F0A7E8" w14:textId="77777777" w:rsidR="00CB1723"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Guide</w:t>
            </w:r>
          </w:p>
        </w:tc>
      </w:tr>
      <w:tr w:rsidR="00CB1723" w:rsidRPr="00F5627A" w14:paraId="070C1C4A" w14:textId="77777777" w:rsidTr="00DE28B4">
        <w:tc>
          <w:tcPr>
            <w:cnfStyle w:val="001000000000" w:firstRow="0" w:lastRow="0" w:firstColumn="1" w:lastColumn="0" w:oddVBand="0" w:evenVBand="0" w:oddHBand="0" w:evenHBand="0" w:firstRowFirstColumn="0" w:firstRowLastColumn="0" w:lastRowFirstColumn="0" w:lastRowLastColumn="0"/>
            <w:tcW w:w="460" w:type="dxa"/>
          </w:tcPr>
          <w:p w14:paraId="0621BDB1" w14:textId="77777777" w:rsidR="00CB1723" w:rsidRDefault="00CB1723" w:rsidP="00771A8C">
            <w:pPr>
              <w:spacing w:line="360" w:lineRule="auto"/>
              <w:rPr>
                <w:rFonts w:ascii="Calibri" w:hAnsi="Calibri" w:cs="Calibri"/>
                <w:sz w:val="24"/>
              </w:rPr>
            </w:pPr>
          </w:p>
        </w:tc>
        <w:tc>
          <w:tcPr>
            <w:tcW w:w="8556" w:type="dxa"/>
            <w:gridSpan w:val="5"/>
          </w:tcPr>
          <w:p w14:paraId="5776E3C0" w14:textId="77777777" w:rsidR="00CB1723" w:rsidRDefault="00CB1723" w:rsidP="00771A8C">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bCs/>
                <w:sz w:val="24"/>
                <w:lang w:val="en-US"/>
              </w:rPr>
              <w:t>Title: Ordered Nanoporous Membranes for Water Treatment Application</w:t>
            </w:r>
          </w:p>
        </w:tc>
      </w:tr>
      <w:tr w:rsidR="00CB1723" w:rsidRPr="00F5627A" w14:paraId="4C444902" w14:textId="77777777" w:rsidTr="00DE2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dxa"/>
          </w:tcPr>
          <w:p w14:paraId="76A5E6B2" w14:textId="68B69155" w:rsidR="00CB1723" w:rsidRDefault="00CB1723" w:rsidP="00DE28B4">
            <w:pPr>
              <w:spacing w:line="360" w:lineRule="auto"/>
              <w:rPr>
                <w:rFonts w:ascii="Calibri" w:hAnsi="Calibri" w:cs="Calibri"/>
                <w:sz w:val="24"/>
              </w:rPr>
            </w:pPr>
            <w:r>
              <w:rPr>
                <w:rFonts w:ascii="Calibri" w:hAnsi="Calibri" w:cs="Calibri"/>
                <w:sz w:val="24"/>
              </w:rPr>
              <w:t>1</w:t>
            </w:r>
            <w:r w:rsidR="00DE28B4">
              <w:rPr>
                <w:rFonts w:ascii="Calibri" w:hAnsi="Calibri" w:cs="Calibri"/>
                <w:sz w:val="24"/>
              </w:rPr>
              <w:t>6</w:t>
            </w:r>
          </w:p>
        </w:tc>
        <w:tc>
          <w:tcPr>
            <w:tcW w:w="2706" w:type="dxa"/>
          </w:tcPr>
          <w:p w14:paraId="5590341F" w14:textId="77777777" w:rsidR="00CB1723"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 xml:space="preserve">Juno Rose </w:t>
            </w:r>
            <w:proofErr w:type="spellStart"/>
            <w:r>
              <w:rPr>
                <w:rFonts w:ascii="Calibri" w:hAnsi="Calibri" w:cs="Calibri"/>
                <w:sz w:val="24"/>
              </w:rPr>
              <w:t>Attakin</w:t>
            </w:r>
            <w:proofErr w:type="spellEnd"/>
          </w:p>
        </w:tc>
        <w:tc>
          <w:tcPr>
            <w:tcW w:w="2001" w:type="dxa"/>
          </w:tcPr>
          <w:p w14:paraId="182C740A" w14:textId="6E63D612" w:rsidR="00CB1723" w:rsidRDefault="00DE28B4"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proofErr w:type="spellStart"/>
            <w:proofErr w:type="gramStart"/>
            <w:r>
              <w:rPr>
                <w:rFonts w:ascii="Calibri" w:hAnsi="Calibri" w:cs="Calibri"/>
                <w:sz w:val="24"/>
              </w:rPr>
              <w:t>Ph.D</w:t>
            </w:r>
            <w:proofErr w:type="spellEnd"/>
            <w:proofErr w:type="gramEnd"/>
          </w:p>
        </w:tc>
        <w:tc>
          <w:tcPr>
            <w:tcW w:w="2145" w:type="dxa"/>
          </w:tcPr>
          <w:p w14:paraId="7C6C50E3" w14:textId="1DA42C4C" w:rsidR="00CB1723" w:rsidRDefault="00DE28B4"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June 2019</w:t>
            </w:r>
          </w:p>
        </w:tc>
        <w:tc>
          <w:tcPr>
            <w:tcW w:w="1704" w:type="dxa"/>
            <w:gridSpan w:val="2"/>
          </w:tcPr>
          <w:p w14:paraId="62680993" w14:textId="7669EE83" w:rsidR="00CB1723" w:rsidRDefault="00DE28B4"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Guide</w:t>
            </w:r>
          </w:p>
        </w:tc>
      </w:tr>
      <w:tr w:rsidR="00CB1723" w:rsidRPr="00F5627A" w14:paraId="78CDC8F7" w14:textId="77777777" w:rsidTr="00DE28B4">
        <w:tc>
          <w:tcPr>
            <w:cnfStyle w:val="001000000000" w:firstRow="0" w:lastRow="0" w:firstColumn="1" w:lastColumn="0" w:oddVBand="0" w:evenVBand="0" w:oddHBand="0" w:evenHBand="0" w:firstRowFirstColumn="0" w:firstRowLastColumn="0" w:lastRowFirstColumn="0" w:lastRowLastColumn="0"/>
            <w:tcW w:w="460" w:type="dxa"/>
          </w:tcPr>
          <w:p w14:paraId="72B1AE2F" w14:textId="77777777" w:rsidR="00CB1723" w:rsidRDefault="00CB1723" w:rsidP="00771A8C">
            <w:pPr>
              <w:spacing w:line="360" w:lineRule="auto"/>
              <w:rPr>
                <w:rFonts w:ascii="Calibri" w:hAnsi="Calibri" w:cs="Calibri"/>
                <w:sz w:val="24"/>
              </w:rPr>
            </w:pPr>
          </w:p>
        </w:tc>
        <w:tc>
          <w:tcPr>
            <w:tcW w:w="8556" w:type="dxa"/>
            <w:gridSpan w:val="5"/>
          </w:tcPr>
          <w:p w14:paraId="257446D3" w14:textId="77777777" w:rsidR="00CB1723" w:rsidRDefault="00CB1723" w:rsidP="00771A8C">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bCs/>
                <w:sz w:val="24"/>
                <w:lang w:val="en-US"/>
              </w:rPr>
              <w:t>Title: Designing Seaweed-based Electrocatalysts for Energy Conversion and Storage Applications</w:t>
            </w:r>
          </w:p>
        </w:tc>
      </w:tr>
      <w:tr w:rsidR="00CB1723" w:rsidRPr="00F5627A" w14:paraId="7CBB2DB1" w14:textId="77777777" w:rsidTr="00DE2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dxa"/>
          </w:tcPr>
          <w:p w14:paraId="09A3B467" w14:textId="71308396" w:rsidR="00CB1723" w:rsidRDefault="00CB1723" w:rsidP="00DE28B4">
            <w:pPr>
              <w:spacing w:line="360" w:lineRule="auto"/>
              <w:rPr>
                <w:rFonts w:ascii="Calibri" w:hAnsi="Calibri" w:cs="Calibri"/>
                <w:sz w:val="24"/>
              </w:rPr>
            </w:pPr>
            <w:r>
              <w:rPr>
                <w:rFonts w:ascii="Calibri" w:hAnsi="Calibri" w:cs="Calibri"/>
                <w:sz w:val="24"/>
              </w:rPr>
              <w:t>1</w:t>
            </w:r>
            <w:r w:rsidR="00DE28B4">
              <w:rPr>
                <w:rFonts w:ascii="Calibri" w:hAnsi="Calibri" w:cs="Calibri"/>
                <w:sz w:val="24"/>
              </w:rPr>
              <w:t>7</w:t>
            </w:r>
          </w:p>
        </w:tc>
        <w:tc>
          <w:tcPr>
            <w:tcW w:w="2706" w:type="dxa"/>
          </w:tcPr>
          <w:p w14:paraId="684C92E1" w14:textId="77777777" w:rsidR="00CB1723"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proofErr w:type="spellStart"/>
            <w:r>
              <w:rPr>
                <w:rFonts w:ascii="Calibri" w:hAnsi="Calibri" w:cs="Calibri"/>
                <w:sz w:val="24"/>
              </w:rPr>
              <w:t>Prahlada</w:t>
            </w:r>
            <w:proofErr w:type="spellEnd"/>
            <w:r>
              <w:rPr>
                <w:rFonts w:ascii="Calibri" w:hAnsi="Calibri" w:cs="Calibri"/>
                <w:sz w:val="24"/>
              </w:rPr>
              <w:t xml:space="preserve"> </w:t>
            </w:r>
          </w:p>
        </w:tc>
        <w:tc>
          <w:tcPr>
            <w:tcW w:w="2001" w:type="dxa"/>
          </w:tcPr>
          <w:p w14:paraId="5CABBC2B" w14:textId="77777777" w:rsidR="00CB1723"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proofErr w:type="spellStart"/>
            <w:proofErr w:type="gramStart"/>
            <w:r>
              <w:rPr>
                <w:rFonts w:ascii="Calibri" w:hAnsi="Calibri" w:cs="Calibri"/>
                <w:sz w:val="24"/>
              </w:rPr>
              <w:t>Ph.D</w:t>
            </w:r>
            <w:proofErr w:type="spellEnd"/>
            <w:proofErr w:type="gramEnd"/>
          </w:p>
        </w:tc>
        <w:tc>
          <w:tcPr>
            <w:tcW w:w="2145" w:type="dxa"/>
          </w:tcPr>
          <w:p w14:paraId="435EB62E" w14:textId="77777777" w:rsidR="00CB1723"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June 2019</w:t>
            </w:r>
          </w:p>
        </w:tc>
        <w:tc>
          <w:tcPr>
            <w:tcW w:w="1704" w:type="dxa"/>
            <w:gridSpan w:val="2"/>
          </w:tcPr>
          <w:p w14:paraId="237FE684" w14:textId="77777777" w:rsidR="00CB1723"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Co-guide</w:t>
            </w:r>
          </w:p>
        </w:tc>
      </w:tr>
      <w:tr w:rsidR="00CB1723" w:rsidRPr="00F5627A" w14:paraId="0F29BCA2" w14:textId="77777777" w:rsidTr="00DE28B4">
        <w:tc>
          <w:tcPr>
            <w:cnfStyle w:val="001000000000" w:firstRow="0" w:lastRow="0" w:firstColumn="1" w:lastColumn="0" w:oddVBand="0" w:evenVBand="0" w:oddHBand="0" w:evenHBand="0" w:firstRowFirstColumn="0" w:firstRowLastColumn="0" w:lastRowFirstColumn="0" w:lastRowLastColumn="0"/>
            <w:tcW w:w="460" w:type="dxa"/>
          </w:tcPr>
          <w:p w14:paraId="33D4D40A" w14:textId="77777777" w:rsidR="00CB1723" w:rsidRDefault="00CB1723" w:rsidP="00771A8C">
            <w:pPr>
              <w:spacing w:line="360" w:lineRule="auto"/>
              <w:rPr>
                <w:rFonts w:ascii="Calibri" w:hAnsi="Calibri" w:cs="Calibri"/>
                <w:sz w:val="24"/>
              </w:rPr>
            </w:pPr>
          </w:p>
        </w:tc>
        <w:tc>
          <w:tcPr>
            <w:tcW w:w="8556" w:type="dxa"/>
            <w:gridSpan w:val="5"/>
          </w:tcPr>
          <w:p w14:paraId="06D75D7A" w14:textId="77777777" w:rsidR="00CB1723" w:rsidRDefault="00CB1723" w:rsidP="00771A8C">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bCs/>
                <w:sz w:val="24"/>
                <w:lang w:val="en-US"/>
              </w:rPr>
              <w:t>Title: Development of Flexible Miniaturized Li-S Batteries</w:t>
            </w:r>
          </w:p>
        </w:tc>
      </w:tr>
      <w:tr w:rsidR="00CB1723" w:rsidRPr="00F5627A" w14:paraId="6B399938" w14:textId="77777777" w:rsidTr="00DE2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dxa"/>
          </w:tcPr>
          <w:p w14:paraId="4F3645E1" w14:textId="289E43DB" w:rsidR="00CB1723" w:rsidRDefault="00CB1723" w:rsidP="00DE28B4">
            <w:pPr>
              <w:spacing w:line="360" w:lineRule="auto"/>
              <w:rPr>
                <w:rFonts w:ascii="Calibri" w:hAnsi="Calibri" w:cs="Calibri"/>
                <w:sz w:val="24"/>
              </w:rPr>
            </w:pPr>
            <w:r>
              <w:rPr>
                <w:rFonts w:ascii="Calibri" w:hAnsi="Calibri" w:cs="Calibri"/>
                <w:sz w:val="24"/>
              </w:rPr>
              <w:t>1</w:t>
            </w:r>
            <w:r w:rsidR="00DE28B4">
              <w:rPr>
                <w:rFonts w:ascii="Calibri" w:hAnsi="Calibri" w:cs="Calibri"/>
                <w:sz w:val="24"/>
              </w:rPr>
              <w:t>8</w:t>
            </w:r>
          </w:p>
        </w:tc>
        <w:tc>
          <w:tcPr>
            <w:tcW w:w="2706" w:type="dxa"/>
          </w:tcPr>
          <w:p w14:paraId="702396F6" w14:textId="021688AE" w:rsidR="00CB1723" w:rsidRDefault="00991EBF"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Aditya D S</w:t>
            </w:r>
          </w:p>
        </w:tc>
        <w:tc>
          <w:tcPr>
            <w:tcW w:w="2001" w:type="dxa"/>
          </w:tcPr>
          <w:p w14:paraId="20634D7C" w14:textId="65F228E4" w:rsidR="00CB1723" w:rsidRDefault="00991EBF"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proofErr w:type="spellStart"/>
            <w:proofErr w:type="gramStart"/>
            <w:r>
              <w:rPr>
                <w:rFonts w:ascii="Calibri" w:hAnsi="Calibri" w:cs="Calibri"/>
                <w:sz w:val="24"/>
              </w:rPr>
              <w:t>Ph.D</w:t>
            </w:r>
            <w:proofErr w:type="spellEnd"/>
            <w:proofErr w:type="gramEnd"/>
          </w:p>
        </w:tc>
        <w:tc>
          <w:tcPr>
            <w:tcW w:w="2145" w:type="dxa"/>
          </w:tcPr>
          <w:p w14:paraId="1CA05A1A" w14:textId="4F78773A" w:rsidR="00CB1723" w:rsidRDefault="00991EBF" w:rsidP="00DE28B4">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 xml:space="preserve">June </w:t>
            </w:r>
            <w:r w:rsidR="00DE28B4">
              <w:rPr>
                <w:rFonts w:ascii="Calibri" w:hAnsi="Calibri" w:cs="Calibri"/>
                <w:sz w:val="24"/>
              </w:rPr>
              <w:t>2022</w:t>
            </w:r>
          </w:p>
        </w:tc>
        <w:tc>
          <w:tcPr>
            <w:tcW w:w="1704" w:type="dxa"/>
            <w:gridSpan w:val="2"/>
          </w:tcPr>
          <w:p w14:paraId="4EAD58EF" w14:textId="6E45A258" w:rsidR="00CB1723" w:rsidRDefault="00991EBF"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Guide</w:t>
            </w:r>
          </w:p>
        </w:tc>
      </w:tr>
      <w:tr w:rsidR="00CB1723" w:rsidRPr="00F5627A" w14:paraId="5FF0BF5F" w14:textId="77777777" w:rsidTr="00DE28B4">
        <w:tc>
          <w:tcPr>
            <w:cnfStyle w:val="001000000000" w:firstRow="0" w:lastRow="0" w:firstColumn="1" w:lastColumn="0" w:oddVBand="0" w:evenVBand="0" w:oddHBand="0" w:evenHBand="0" w:firstRowFirstColumn="0" w:firstRowLastColumn="0" w:lastRowFirstColumn="0" w:lastRowLastColumn="0"/>
            <w:tcW w:w="460" w:type="dxa"/>
          </w:tcPr>
          <w:p w14:paraId="1BB7F5BA" w14:textId="77777777" w:rsidR="00CB1723" w:rsidRDefault="00CB1723" w:rsidP="00771A8C">
            <w:pPr>
              <w:spacing w:line="360" w:lineRule="auto"/>
              <w:rPr>
                <w:rFonts w:ascii="Calibri" w:hAnsi="Calibri" w:cs="Calibri"/>
                <w:sz w:val="24"/>
              </w:rPr>
            </w:pPr>
          </w:p>
        </w:tc>
        <w:tc>
          <w:tcPr>
            <w:tcW w:w="8556" w:type="dxa"/>
            <w:gridSpan w:val="5"/>
          </w:tcPr>
          <w:p w14:paraId="7B5AA820" w14:textId="76E19ABD" w:rsidR="00CB1723" w:rsidRDefault="00DE28B4" w:rsidP="00DE28B4">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sz w:val="24"/>
              </w:rPr>
              <w:t>Title: Biomass-derived material</w:t>
            </w:r>
            <w:r w:rsidRPr="00991EBF">
              <w:rPr>
                <w:rFonts w:ascii="Calibri" w:hAnsi="Calibri" w:cs="Calibri"/>
                <w:sz w:val="24"/>
              </w:rPr>
              <w:t xml:space="preserve"> for </w:t>
            </w:r>
            <w:r>
              <w:rPr>
                <w:rFonts w:ascii="Calibri" w:hAnsi="Calibri" w:cs="Calibri"/>
                <w:sz w:val="24"/>
              </w:rPr>
              <w:t>wastewater treatment and energy application</w:t>
            </w:r>
          </w:p>
        </w:tc>
      </w:tr>
      <w:bookmarkEnd w:id="6"/>
    </w:tbl>
    <w:p w14:paraId="31EA8125" w14:textId="77777777" w:rsidR="00CB1723" w:rsidRDefault="00CB1723" w:rsidP="00CB1723"/>
    <w:p w14:paraId="0C6935EC" w14:textId="77777777" w:rsidR="00CB1723" w:rsidRDefault="00CB1723" w:rsidP="00CB1723">
      <w:pPr>
        <w:pStyle w:val="Heading2"/>
        <w:keepNext w:val="0"/>
        <w:keepLines w:val="0"/>
        <w:numPr>
          <w:ilvl w:val="1"/>
          <w:numId w:val="0"/>
        </w:numPr>
        <w:tabs>
          <w:tab w:val="num" w:pos="576"/>
        </w:tabs>
        <w:suppressAutoHyphens/>
        <w:spacing w:before="280" w:after="15"/>
        <w:ind w:left="576" w:hanging="576"/>
        <w:jc w:val="left"/>
        <w:rPr>
          <w:b/>
          <w:bCs/>
          <w:sz w:val="28"/>
          <w:szCs w:val="28"/>
        </w:rPr>
      </w:pPr>
      <w:r>
        <w:rPr>
          <w:b/>
          <w:bCs/>
          <w:sz w:val="28"/>
          <w:szCs w:val="28"/>
        </w:rPr>
        <w:t>M.Sc</w:t>
      </w:r>
    </w:p>
    <w:tbl>
      <w:tblPr>
        <w:tblStyle w:val="GridTable4-Accent41"/>
        <w:tblW w:w="0" w:type="auto"/>
        <w:tblLook w:val="04A0" w:firstRow="1" w:lastRow="0" w:firstColumn="1" w:lastColumn="0" w:noHBand="0" w:noVBand="1"/>
      </w:tblPr>
      <w:tblGrid>
        <w:gridCol w:w="468"/>
        <w:gridCol w:w="3823"/>
        <w:gridCol w:w="1753"/>
        <w:gridCol w:w="1669"/>
        <w:gridCol w:w="1303"/>
      </w:tblGrid>
      <w:tr w:rsidR="00CB1723" w:rsidRPr="00F5627A" w14:paraId="62FD27CB" w14:textId="77777777" w:rsidTr="00CB17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3B464B2B" w14:textId="77777777" w:rsidR="00CB1723" w:rsidRPr="00F5627A" w:rsidRDefault="00CB1723" w:rsidP="00771A8C">
            <w:pPr>
              <w:spacing w:line="360" w:lineRule="auto"/>
              <w:rPr>
                <w:rFonts w:ascii="Calibri" w:hAnsi="Calibri" w:cs="Calibri"/>
                <w:sz w:val="24"/>
              </w:rPr>
            </w:pPr>
          </w:p>
        </w:tc>
        <w:tc>
          <w:tcPr>
            <w:tcW w:w="3823" w:type="dxa"/>
          </w:tcPr>
          <w:p w14:paraId="12BE7F73" w14:textId="77777777" w:rsidR="00CB1723" w:rsidRPr="00F5627A" w:rsidRDefault="00CB1723" w:rsidP="00771A8C">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sz w:val="24"/>
              </w:rPr>
            </w:pPr>
            <w:r w:rsidRPr="00F5627A">
              <w:rPr>
                <w:rFonts w:ascii="Calibri" w:hAnsi="Calibri" w:cs="Calibri"/>
                <w:sz w:val="24"/>
              </w:rPr>
              <w:t>Name of the Student</w:t>
            </w:r>
          </w:p>
        </w:tc>
        <w:tc>
          <w:tcPr>
            <w:tcW w:w="1753" w:type="dxa"/>
          </w:tcPr>
          <w:p w14:paraId="312C158D" w14:textId="77777777" w:rsidR="00CB1723" w:rsidRPr="00F5627A" w:rsidRDefault="00CB1723" w:rsidP="00771A8C">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sz w:val="24"/>
              </w:rPr>
            </w:pPr>
            <w:r w:rsidRPr="00F5627A">
              <w:rPr>
                <w:rFonts w:ascii="Calibri" w:hAnsi="Calibri" w:cs="Calibri"/>
                <w:sz w:val="24"/>
              </w:rPr>
              <w:t>Course</w:t>
            </w:r>
          </w:p>
        </w:tc>
        <w:tc>
          <w:tcPr>
            <w:tcW w:w="1669" w:type="dxa"/>
          </w:tcPr>
          <w:p w14:paraId="03439399" w14:textId="77777777" w:rsidR="00CB1723" w:rsidRPr="00F5627A" w:rsidRDefault="00CB1723" w:rsidP="00771A8C">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sz w:val="24"/>
              </w:rPr>
            </w:pPr>
            <w:r w:rsidRPr="00F5627A">
              <w:rPr>
                <w:rFonts w:ascii="Calibri" w:hAnsi="Calibri" w:cs="Calibri"/>
                <w:sz w:val="24"/>
              </w:rPr>
              <w:t>Joining</w:t>
            </w:r>
          </w:p>
        </w:tc>
        <w:tc>
          <w:tcPr>
            <w:tcW w:w="1303" w:type="dxa"/>
          </w:tcPr>
          <w:p w14:paraId="52821219" w14:textId="77777777" w:rsidR="00CB1723" w:rsidRPr="00F5627A" w:rsidRDefault="00CB1723" w:rsidP="00771A8C">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sz w:val="24"/>
              </w:rPr>
            </w:pPr>
            <w:r>
              <w:rPr>
                <w:rFonts w:ascii="Calibri" w:hAnsi="Calibri" w:cs="Calibri"/>
                <w:sz w:val="24"/>
              </w:rPr>
              <w:t>Status</w:t>
            </w:r>
          </w:p>
        </w:tc>
      </w:tr>
      <w:tr w:rsidR="00CB1723" w:rsidRPr="00F5627A" w14:paraId="4A71177B" w14:textId="77777777" w:rsidTr="00CB1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24EC7801" w14:textId="77777777" w:rsidR="00CB1723" w:rsidRPr="00F5627A" w:rsidRDefault="00CB1723" w:rsidP="00771A8C">
            <w:pPr>
              <w:spacing w:line="360" w:lineRule="auto"/>
              <w:rPr>
                <w:rFonts w:ascii="Calibri" w:hAnsi="Calibri" w:cs="Calibri"/>
                <w:sz w:val="24"/>
              </w:rPr>
            </w:pPr>
            <w:r>
              <w:rPr>
                <w:rFonts w:ascii="Calibri" w:hAnsi="Calibri" w:cs="Calibri"/>
                <w:sz w:val="24"/>
              </w:rPr>
              <w:t>1</w:t>
            </w:r>
          </w:p>
        </w:tc>
        <w:tc>
          <w:tcPr>
            <w:tcW w:w="3823" w:type="dxa"/>
          </w:tcPr>
          <w:p w14:paraId="1EC48F5D" w14:textId="77777777" w:rsidR="00CB1723" w:rsidRPr="00F5627A"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sidRPr="00F5627A">
              <w:rPr>
                <w:rFonts w:ascii="Calibri" w:hAnsi="Calibri" w:cs="Calibri"/>
                <w:sz w:val="24"/>
              </w:rPr>
              <w:t>M.R. Nidhi</w:t>
            </w:r>
            <w:r>
              <w:rPr>
                <w:rFonts w:ascii="Calibri" w:hAnsi="Calibri" w:cs="Calibri"/>
                <w:sz w:val="24"/>
              </w:rPr>
              <w:t xml:space="preserve"> </w:t>
            </w:r>
          </w:p>
        </w:tc>
        <w:tc>
          <w:tcPr>
            <w:tcW w:w="1753" w:type="dxa"/>
          </w:tcPr>
          <w:p w14:paraId="75BCA3D2" w14:textId="77777777" w:rsidR="00CB1723" w:rsidRPr="00F5627A"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sidRPr="00F5627A">
              <w:rPr>
                <w:rFonts w:ascii="Calibri" w:hAnsi="Calibri" w:cs="Calibri"/>
                <w:sz w:val="24"/>
              </w:rPr>
              <w:t>M.Sc -RO</w:t>
            </w:r>
          </w:p>
        </w:tc>
        <w:tc>
          <w:tcPr>
            <w:tcW w:w="1669" w:type="dxa"/>
          </w:tcPr>
          <w:p w14:paraId="60E5A29A" w14:textId="77777777" w:rsidR="00CB1723" w:rsidRPr="00F5627A"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Aug-2015</w:t>
            </w:r>
          </w:p>
        </w:tc>
        <w:tc>
          <w:tcPr>
            <w:tcW w:w="1303" w:type="dxa"/>
          </w:tcPr>
          <w:p w14:paraId="649BDCC3" w14:textId="77777777" w:rsidR="00CB1723" w:rsidRPr="00F5627A"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Completed</w:t>
            </w:r>
          </w:p>
        </w:tc>
      </w:tr>
      <w:tr w:rsidR="00CB1723" w:rsidRPr="00F5627A" w14:paraId="666FD81D" w14:textId="77777777" w:rsidTr="00CB1723">
        <w:tc>
          <w:tcPr>
            <w:cnfStyle w:val="001000000000" w:firstRow="0" w:lastRow="0" w:firstColumn="1" w:lastColumn="0" w:oddVBand="0" w:evenVBand="0" w:oddHBand="0" w:evenHBand="0" w:firstRowFirstColumn="0" w:firstRowLastColumn="0" w:lastRowFirstColumn="0" w:lastRowLastColumn="0"/>
            <w:tcW w:w="468" w:type="dxa"/>
          </w:tcPr>
          <w:p w14:paraId="6F9EA013" w14:textId="77777777" w:rsidR="00CB1723" w:rsidRDefault="00CB1723" w:rsidP="00771A8C">
            <w:pPr>
              <w:spacing w:line="360" w:lineRule="auto"/>
              <w:rPr>
                <w:rFonts w:ascii="Calibri" w:hAnsi="Calibri" w:cs="Calibri"/>
                <w:sz w:val="24"/>
              </w:rPr>
            </w:pPr>
          </w:p>
        </w:tc>
        <w:tc>
          <w:tcPr>
            <w:tcW w:w="8548" w:type="dxa"/>
            <w:gridSpan w:val="4"/>
          </w:tcPr>
          <w:p w14:paraId="336FE34D" w14:textId="77777777" w:rsidR="00CB1723" w:rsidRPr="00F5627A" w:rsidRDefault="00CB1723" w:rsidP="00771A8C">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sz w:val="24"/>
              </w:rPr>
              <w:t xml:space="preserve">Title: Low operating pressure nanofiltration membranes with Functionalized </w:t>
            </w:r>
            <w:proofErr w:type="spellStart"/>
            <w:r>
              <w:rPr>
                <w:rFonts w:ascii="Calibri" w:hAnsi="Calibri" w:cs="Calibri"/>
                <w:sz w:val="24"/>
              </w:rPr>
              <w:t>Nanoclay</w:t>
            </w:r>
            <w:proofErr w:type="spellEnd"/>
            <w:r>
              <w:rPr>
                <w:rFonts w:ascii="Calibri" w:hAnsi="Calibri" w:cs="Calibri"/>
                <w:sz w:val="24"/>
              </w:rPr>
              <w:t xml:space="preserve"> as antifouling and flux promoting agent</w:t>
            </w:r>
          </w:p>
        </w:tc>
      </w:tr>
      <w:tr w:rsidR="00CB1723" w:rsidRPr="00F5627A" w14:paraId="30F9B134" w14:textId="77777777" w:rsidTr="00CB1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6BC2B3E3" w14:textId="77777777" w:rsidR="00CB1723" w:rsidRDefault="00CB1723" w:rsidP="00771A8C">
            <w:pPr>
              <w:spacing w:line="360" w:lineRule="auto"/>
              <w:rPr>
                <w:rFonts w:ascii="Calibri" w:hAnsi="Calibri" w:cs="Calibri"/>
                <w:sz w:val="24"/>
              </w:rPr>
            </w:pPr>
            <w:r>
              <w:rPr>
                <w:rFonts w:ascii="Calibri" w:hAnsi="Calibri" w:cs="Calibri"/>
                <w:sz w:val="24"/>
              </w:rPr>
              <w:t>2</w:t>
            </w:r>
          </w:p>
        </w:tc>
        <w:tc>
          <w:tcPr>
            <w:tcW w:w="3823" w:type="dxa"/>
          </w:tcPr>
          <w:p w14:paraId="277C0620" w14:textId="77777777" w:rsidR="00CB1723" w:rsidRPr="00F5627A"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Deepika D.</w:t>
            </w:r>
          </w:p>
        </w:tc>
        <w:tc>
          <w:tcPr>
            <w:tcW w:w="1753" w:type="dxa"/>
          </w:tcPr>
          <w:p w14:paraId="5C03BA70" w14:textId="77777777" w:rsidR="00CB1723" w:rsidRPr="00F5627A"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sidRPr="00F5627A">
              <w:rPr>
                <w:rFonts w:ascii="Calibri" w:hAnsi="Calibri" w:cs="Calibri"/>
                <w:sz w:val="24"/>
              </w:rPr>
              <w:t>M.Sc -RO</w:t>
            </w:r>
          </w:p>
        </w:tc>
        <w:tc>
          <w:tcPr>
            <w:tcW w:w="1669" w:type="dxa"/>
          </w:tcPr>
          <w:p w14:paraId="1614391A" w14:textId="77777777" w:rsidR="00CB1723"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Aug-2016</w:t>
            </w:r>
          </w:p>
        </w:tc>
        <w:tc>
          <w:tcPr>
            <w:tcW w:w="1303" w:type="dxa"/>
          </w:tcPr>
          <w:p w14:paraId="20DF48D4" w14:textId="77777777" w:rsidR="00CB1723" w:rsidRPr="00F5627A"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Completed</w:t>
            </w:r>
          </w:p>
        </w:tc>
      </w:tr>
      <w:tr w:rsidR="00CB1723" w:rsidRPr="00F5627A" w14:paraId="5FC3AB47" w14:textId="77777777" w:rsidTr="00CB1723">
        <w:tc>
          <w:tcPr>
            <w:cnfStyle w:val="001000000000" w:firstRow="0" w:lastRow="0" w:firstColumn="1" w:lastColumn="0" w:oddVBand="0" w:evenVBand="0" w:oddHBand="0" w:evenHBand="0" w:firstRowFirstColumn="0" w:firstRowLastColumn="0" w:lastRowFirstColumn="0" w:lastRowLastColumn="0"/>
            <w:tcW w:w="468" w:type="dxa"/>
          </w:tcPr>
          <w:p w14:paraId="760FD69A" w14:textId="77777777" w:rsidR="00CB1723" w:rsidRDefault="00CB1723" w:rsidP="00771A8C">
            <w:pPr>
              <w:spacing w:line="360" w:lineRule="auto"/>
              <w:rPr>
                <w:rFonts w:ascii="Calibri" w:hAnsi="Calibri" w:cs="Calibri"/>
                <w:sz w:val="24"/>
              </w:rPr>
            </w:pPr>
          </w:p>
        </w:tc>
        <w:tc>
          <w:tcPr>
            <w:tcW w:w="8548" w:type="dxa"/>
            <w:gridSpan w:val="4"/>
          </w:tcPr>
          <w:p w14:paraId="58A8D36C" w14:textId="77777777" w:rsidR="00CB1723" w:rsidRDefault="00CB1723" w:rsidP="00771A8C">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sz w:val="24"/>
              </w:rPr>
              <w:t>Title: Separation of Protein using Chitosan-Silver Nanocomposite-based UF Membranes</w:t>
            </w:r>
          </w:p>
        </w:tc>
      </w:tr>
      <w:tr w:rsidR="00CB1723" w:rsidRPr="00F5627A" w14:paraId="60F9F06B" w14:textId="77777777" w:rsidTr="00CB1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708EA2D9" w14:textId="77777777" w:rsidR="00CB1723" w:rsidRDefault="00CB1723" w:rsidP="00771A8C">
            <w:pPr>
              <w:spacing w:line="360" w:lineRule="auto"/>
              <w:rPr>
                <w:rFonts w:ascii="Calibri" w:hAnsi="Calibri" w:cs="Calibri"/>
                <w:sz w:val="24"/>
              </w:rPr>
            </w:pPr>
            <w:r>
              <w:rPr>
                <w:rFonts w:ascii="Calibri" w:hAnsi="Calibri" w:cs="Calibri"/>
                <w:sz w:val="24"/>
              </w:rPr>
              <w:t>3</w:t>
            </w:r>
          </w:p>
        </w:tc>
        <w:tc>
          <w:tcPr>
            <w:tcW w:w="3823" w:type="dxa"/>
          </w:tcPr>
          <w:p w14:paraId="2B0A59CA" w14:textId="77777777" w:rsidR="00CB1723"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Vibha Sharma</w:t>
            </w:r>
          </w:p>
        </w:tc>
        <w:tc>
          <w:tcPr>
            <w:tcW w:w="1753" w:type="dxa"/>
          </w:tcPr>
          <w:p w14:paraId="47237712" w14:textId="77777777" w:rsidR="00CB1723" w:rsidRPr="00F5627A"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sidRPr="00F5627A">
              <w:rPr>
                <w:rFonts w:ascii="Calibri" w:hAnsi="Calibri" w:cs="Calibri"/>
                <w:sz w:val="24"/>
              </w:rPr>
              <w:t>M.Sc -RO</w:t>
            </w:r>
          </w:p>
        </w:tc>
        <w:tc>
          <w:tcPr>
            <w:tcW w:w="1669" w:type="dxa"/>
          </w:tcPr>
          <w:p w14:paraId="369BBB77" w14:textId="77777777" w:rsidR="00CB1723"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Aug-2016</w:t>
            </w:r>
          </w:p>
        </w:tc>
        <w:tc>
          <w:tcPr>
            <w:tcW w:w="1303" w:type="dxa"/>
          </w:tcPr>
          <w:p w14:paraId="0F739A7A" w14:textId="77777777" w:rsidR="00CB1723" w:rsidRPr="00F5627A"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Completed</w:t>
            </w:r>
          </w:p>
        </w:tc>
      </w:tr>
      <w:tr w:rsidR="00CB1723" w:rsidRPr="00F5627A" w14:paraId="7F6937AE" w14:textId="77777777" w:rsidTr="00CB1723">
        <w:tc>
          <w:tcPr>
            <w:cnfStyle w:val="001000000000" w:firstRow="0" w:lastRow="0" w:firstColumn="1" w:lastColumn="0" w:oddVBand="0" w:evenVBand="0" w:oddHBand="0" w:evenHBand="0" w:firstRowFirstColumn="0" w:firstRowLastColumn="0" w:lastRowFirstColumn="0" w:lastRowLastColumn="0"/>
            <w:tcW w:w="468" w:type="dxa"/>
          </w:tcPr>
          <w:p w14:paraId="6F891841" w14:textId="77777777" w:rsidR="00CB1723" w:rsidRDefault="00CB1723" w:rsidP="00771A8C">
            <w:pPr>
              <w:spacing w:line="360" w:lineRule="auto"/>
              <w:rPr>
                <w:rFonts w:ascii="Calibri" w:hAnsi="Calibri" w:cs="Calibri"/>
                <w:sz w:val="24"/>
              </w:rPr>
            </w:pPr>
          </w:p>
        </w:tc>
        <w:tc>
          <w:tcPr>
            <w:tcW w:w="8548" w:type="dxa"/>
            <w:gridSpan w:val="4"/>
          </w:tcPr>
          <w:p w14:paraId="79745837" w14:textId="77777777" w:rsidR="00CB1723" w:rsidRDefault="00CB1723" w:rsidP="00771A8C">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sz w:val="24"/>
              </w:rPr>
              <w:t>Title: Modified Fe-AL Layered Double Hydroxide as Reusable Micro-cleaner for Robust Removal of Anionic Dyes</w:t>
            </w:r>
          </w:p>
        </w:tc>
      </w:tr>
      <w:tr w:rsidR="00CB1723" w:rsidRPr="00F5627A" w14:paraId="57BD63FD" w14:textId="77777777" w:rsidTr="00CB1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0289F83D" w14:textId="77777777" w:rsidR="00CB1723" w:rsidRDefault="00CB1723" w:rsidP="00771A8C">
            <w:pPr>
              <w:spacing w:line="360" w:lineRule="auto"/>
              <w:rPr>
                <w:rFonts w:ascii="Calibri" w:hAnsi="Calibri" w:cs="Calibri"/>
                <w:sz w:val="24"/>
              </w:rPr>
            </w:pPr>
            <w:r>
              <w:rPr>
                <w:rFonts w:ascii="Calibri" w:hAnsi="Calibri" w:cs="Calibri"/>
                <w:sz w:val="24"/>
              </w:rPr>
              <w:t>4</w:t>
            </w:r>
          </w:p>
        </w:tc>
        <w:tc>
          <w:tcPr>
            <w:tcW w:w="3823" w:type="dxa"/>
          </w:tcPr>
          <w:p w14:paraId="0204F08A" w14:textId="77777777" w:rsidR="00CB1723"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Smitha Kamath</w:t>
            </w:r>
          </w:p>
        </w:tc>
        <w:tc>
          <w:tcPr>
            <w:tcW w:w="1753" w:type="dxa"/>
          </w:tcPr>
          <w:p w14:paraId="128C9057" w14:textId="77777777" w:rsidR="00CB1723" w:rsidRPr="00F5627A"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M.Sc</w:t>
            </w:r>
          </w:p>
        </w:tc>
        <w:tc>
          <w:tcPr>
            <w:tcW w:w="1669" w:type="dxa"/>
          </w:tcPr>
          <w:p w14:paraId="358A188B" w14:textId="77777777" w:rsidR="00CB1723"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May-2018</w:t>
            </w:r>
          </w:p>
        </w:tc>
        <w:tc>
          <w:tcPr>
            <w:tcW w:w="1303" w:type="dxa"/>
          </w:tcPr>
          <w:p w14:paraId="0DDC4E88" w14:textId="77777777" w:rsidR="00CB1723"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Completed</w:t>
            </w:r>
          </w:p>
        </w:tc>
      </w:tr>
      <w:tr w:rsidR="00CB1723" w:rsidRPr="00F5627A" w14:paraId="093A0F5D" w14:textId="77777777" w:rsidTr="00CB1723">
        <w:tc>
          <w:tcPr>
            <w:cnfStyle w:val="001000000000" w:firstRow="0" w:lastRow="0" w:firstColumn="1" w:lastColumn="0" w:oddVBand="0" w:evenVBand="0" w:oddHBand="0" w:evenHBand="0" w:firstRowFirstColumn="0" w:firstRowLastColumn="0" w:lastRowFirstColumn="0" w:lastRowLastColumn="0"/>
            <w:tcW w:w="468" w:type="dxa"/>
          </w:tcPr>
          <w:p w14:paraId="17B1BDAD" w14:textId="77777777" w:rsidR="00CB1723" w:rsidRDefault="00CB1723" w:rsidP="00771A8C">
            <w:pPr>
              <w:spacing w:line="360" w:lineRule="auto"/>
              <w:rPr>
                <w:rFonts w:ascii="Calibri" w:hAnsi="Calibri" w:cs="Calibri"/>
                <w:sz w:val="24"/>
              </w:rPr>
            </w:pPr>
          </w:p>
        </w:tc>
        <w:tc>
          <w:tcPr>
            <w:tcW w:w="8548" w:type="dxa"/>
            <w:gridSpan w:val="4"/>
          </w:tcPr>
          <w:p w14:paraId="18C64461" w14:textId="77777777" w:rsidR="00CB1723" w:rsidRDefault="00CB1723" w:rsidP="00771A8C">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sz w:val="24"/>
              </w:rPr>
              <w:t>Title: Functionalized Carbon Helix as an Effective Adsorbent for Cationic Dye Removal</w:t>
            </w:r>
          </w:p>
        </w:tc>
      </w:tr>
      <w:tr w:rsidR="00CB1723" w:rsidRPr="00F5627A" w14:paraId="2D4A394B" w14:textId="77777777" w:rsidTr="00CB1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136C1943" w14:textId="77777777" w:rsidR="00CB1723" w:rsidRDefault="00CB1723" w:rsidP="00771A8C">
            <w:pPr>
              <w:spacing w:line="360" w:lineRule="auto"/>
              <w:rPr>
                <w:rFonts w:ascii="Calibri" w:hAnsi="Calibri" w:cs="Calibri"/>
                <w:sz w:val="24"/>
              </w:rPr>
            </w:pPr>
            <w:r>
              <w:rPr>
                <w:rFonts w:ascii="Calibri" w:hAnsi="Calibri" w:cs="Calibri"/>
                <w:sz w:val="24"/>
              </w:rPr>
              <w:t>5</w:t>
            </w:r>
          </w:p>
        </w:tc>
        <w:tc>
          <w:tcPr>
            <w:tcW w:w="3823" w:type="dxa"/>
          </w:tcPr>
          <w:p w14:paraId="3511D4D7" w14:textId="77777777" w:rsidR="00CB1723"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proofErr w:type="spellStart"/>
            <w:r>
              <w:rPr>
                <w:rFonts w:ascii="Calibri" w:hAnsi="Calibri" w:cs="Calibri"/>
                <w:sz w:val="24"/>
              </w:rPr>
              <w:t>Sweedal</w:t>
            </w:r>
            <w:proofErr w:type="spellEnd"/>
            <w:r>
              <w:rPr>
                <w:rFonts w:ascii="Calibri" w:hAnsi="Calibri" w:cs="Calibri"/>
                <w:sz w:val="24"/>
              </w:rPr>
              <w:t xml:space="preserve"> Annunciata </w:t>
            </w:r>
            <w:proofErr w:type="spellStart"/>
            <w:r>
              <w:rPr>
                <w:rFonts w:ascii="Calibri" w:hAnsi="Calibri" w:cs="Calibri"/>
                <w:sz w:val="24"/>
              </w:rPr>
              <w:t>D’souza</w:t>
            </w:r>
            <w:proofErr w:type="spellEnd"/>
          </w:p>
        </w:tc>
        <w:tc>
          <w:tcPr>
            <w:tcW w:w="1753" w:type="dxa"/>
          </w:tcPr>
          <w:p w14:paraId="081F0A1C" w14:textId="77777777" w:rsidR="00CB1723"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M.Sc</w:t>
            </w:r>
          </w:p>
        </w:tc>
        <w:tc>
          <w:tcPr>
            <w:tcW w:w="1669" w:type="dxa"/>
          </w:tcPr>
          <w:p w14:paraId="29D38B05" w14:textId="77777777" w:rsidR="00CB1723"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May-2018</w:t>
            </w:r>
          </w:p>
        </w:tc>
        <w:tc>
          <w:tcPr>
            <w:tcW w:w="1303" w:type="dxa"/>
          </w:tcPr>
          <w:p w14:paraId="33891728" w14:textId="77777777" w:rsidR="00CB1723"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Completed</w:t>
            </w:r>
          </w:p>
        </w:tc>
      </w:tr>
      <w:tr w:rsidR="00CB1723" w:rsidRPr="00F5627A" w14:paraId="009C347A" w14:textId="77777777" w:rsidTr="00CB1723">
        <w:tc>
          <w:tcPr>
            <w:cnfStyle w:val="001000000000" w:firstRow="0" w:lastRow="0" w:firstColumn="1" w:lastColumn="0" w:oddVBand="0" w:evenVBand="0" w:oddHBand="0" w:evenHBand="0" w:firstRowFirstColumn="0" w:firstRowLastColumn="0" w:lastRowFirstColumn="0" w:lastRowLastColumn="0"/>
            <w:tcW w:w="468" w:type="dxa"/>
          </w:tcPr>
          <w:p w14:paraId="1384AAF8" w14:textId="77777777" w:rsidR="00CB1723" w:rsidRDefault="00CB1723" w:rsidP="00771A8C">
            <w:pPr>
              <w:spacing w:line="360" w:lineRule="auto"/>
              <w:rPr>
                <w:rFonts w:ascii="Calibri" w:hAnsi="Calibri" w:cs="Calibri"/>
                <w:sz w:val="24"/>
              </w:rPr>
            </w:pPr>
          </w:p>
        </w:tc>
        <w:tc>
          <w:tcPr>
            <w:tcW w:w="8548" w:type="dxa"/>
            <w:gridSpan w:val="4"/>
          </w:tcPr>
          <w:p w14:paraId="639FB2D3" w14:textId="77777777" w:rsidR="00CB1723" w:rsidRDefault="00CB1723" w:rsidP="00771A8C">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sz w:val="24"/>
              </w:rPr>
              <w:t>Title:</w:t>
            </w:r>
          </w:p>
        </w:tc>
      </w:tr>
      <w:tr w:rsidR="00CB1723" w:rsidRPr="00F5627A" w14:paraId="0B6479D1" w14:textId="77777777" w:rsidTr="00CB1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0395EE69" w14:textId="77777777" w:rsidR="00CB1723" w:rsidRDefault="00CB1723" w:rsidP="00771A8C">
            <w:pPr>
              <w:spacing w:line="360" w:lineRule="auto"/>
              <w:rPr>
                <w:rFonts w:ascii="Calibri" w:hAnsi="Calibri" w:cs="Calibri"/>
                <w:sz w:val="24"/>
              </w:rPr>
            </w:pPr>
            <w:r>
              <w:rPr>
                <w:rFonts w:ascii="Calibri" w:hAnsi="Calibri" w:cs="Calibri"/>
                <w:sz w:val="24"/>
              </w:rPr>
              <w:t>6</w:t>
            </w:r>
          </w:p>
        </w:tc>
        <w:tc>
          <w:tcPr>
            <w:tcW w:w="3823" w:type="dxa"/>
          </w:tcPr>
          <w:p w14:paraId="29E7ED91" w14:textId="77777777" w:rsidR="00CB1723" w:rsidRPr="0022075E"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Smitha</w:t>
            </w:r>
          </w:p>
        </w:tc>
        <w:tc>
          <w:tcPr>
            <w:tcW w:w="1753" w:type="dxa"/>
          </w:tcPr>
          <w:p w14:paraId="41919439" w14:textId="77777777" w:rsidR="00CB1723" w:rsidRPr="00F5627A"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M.Sc</w:t>
            </w:r>
          </w:p>
        </w:tc>
        <w:tc>
          <w:tcPr>
            <w:tcW w:w="1669" w:type="dxa"/>
          </w:tcPr>
          <w:p w14:paraId="08F02045" w14:textId="77777777" w:rsidR="00CB1723"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Dec-2017</w:t>
            </w:r>
          </w:p>
        </w:tc>
        <w:tc>
          <w:tcPr>
            <w:tcW w:w="1303" w:type="dxa"/>
          </w:tcPr>
          <w:p w14:paraId="7F12B2DB" w14:textId="77777777" w:rsidR="00CB1723" w:rsidRPr="00F5627A"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Completed</w:t>
            </w:r>
          </w:p>
        </w:tc>
      </w:tr>
      <w:tr w:rsidR="00CB1723" w:rsidRPr="00F5627A" w14:paraId="4E134307" w14:textId="77777777" w:rsidTr="00CB1723">
        <w:tc>
          <w:tcPr>
            <w:cnfStyle w:val="001000000000" w:firstRow="0" w:lastRow="0" w:firstColumn="1" w:lastColumn="0" w:oddVBand="0" w:evenVBand="0" w:oddHBand="0" w:evenHBand="0" w:firstRowFirstColumn="0" w:firstRowLastColumn="0" w:lastRowFirstColumn="0" w:lastRowLastColumn="0"/>
            <w:tcW w:w="468" w:type="dxa"/>
          </w:tcPr>
          <w:p w14:paraId="28A1FCF3" w14:textId="77777777" w:rsidR="00CB1723" w:rsidRDefault="00CB1723" w:rsidP="00771A8C">
            <w:pPr>
              <w:spacing w:line="360" w:lineRule="auto"/>
              <w:rPr>
                <w:rFonts w:ascii="Calibri" w:hAnsi="Calibri" w:cs="Calibri"/>
                <w:sz w:val="24"/>
              </w:rPr>
            </w:pPr>
          </w:p>
        </w:tc>
        <w:tc>
          <w:tcPr>
            <w:tcW w:w="8548" w:type="dxa"/>
            <w:gridSpan w:val="4"/>
          </w:tcPr>
          <w:p w14:paraId="6971CEB1" w14:textId="77777777" w:rsidR="00CB1723" w:rsidRDefault="00CB1723" w:rsidP="00771A8C">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sz w:val="24"/>
              </w:rPr>
              <w:t xml:space="preserve">Title: </w:t>
            </w:r>
            <w:r w:rsidRPr="007463EB">
              <w:rPr>
                <w:rFonts w:ascii="Calibri" w:hAnsi="Calibri" w:cs="Calibri"/>
                <w:sz w:val="24"/>
              </w:rPr>
              <w:t>Engineering the Hydrophilicity of Ultrafiltration Membrane to Prevent the Organic Fouling using Nanocomposites</w:t>
            </w:r>
          </w:p>
        </w:tc>
      </w:tr>
      <w:tr w:rsidR="00CB1723" w:rsidRPr="00F5627A" w14:paraId="6DC8249F" w14:textId="77777777" w:rsidTr="00CB1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53FF3E81" w14:textId="77777777" w:rsidR="00CB1723" w:rsidRDefault="00CB1723" w:rsidP="00771A8C">
            <w:pPr>
              <w:spacing w:line="360" w:lineRule="auto"/>
              <w:rPr>
                <w:rFonts w:ascii="Calibri" w:hAnsi="Calibri" w:cs="Calibri"/>
                <w:sz w:val="24"/>
              </w:rPr>
            </w:pPr>
            <w:r>
              <w:rPr>
                <w:rFonts w:ascii="Calibri" w:hAnsi="Calibri" w:cs="Calibri"/>
                <w:sz w:val="24"/>
              </w:rPr>
              <w:t>7</w:t>
            </w:r>
          </w:p>
        </w:tc>
        <w:tc>
          <w:tcPr>
            <w:tcW w:w="3823" w:type="dxa"/>
          </w:tcPr>
          <w:p w14:paraId="020DC856" w14:textId="77777777" w:rsidR="00CB1723" w:rsidRPr="0022075E"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3"/>
                <w:szCs w:val="23"/>
                <w:shd w:val="clear" w:color="auto" w:fill="FFFFFF"/>
              </w:rPr>
            </w:pPr>
            <w:proofErr w:type="spellStart"/>
            <w:r>
              <w:rPr>
                <w:rFonts w:ascii="Calibri" w:hAnsi="Calibri" w:cs="Calibri"/>
                <w:color w:val="000000"/>
                <w:sz w:val="23"/>
                <w:szCs w:val="23"/>
                <w:shd w:val="clear" w:color="auto" w:fill="FFFFFF"/>
              </w:rPr>
              <w:t>Prahlada</w:t>
            </w:r>
            <w:proofErr w:type="spellEnd"/>
          </w:p>
        </w:tc>
        <w:tc>
          <w:tcPr>
            <w:tcW w:w="1753" w:type="dxa"/>
          </w:tcPr>
          <w:p w14:paraId="65CB4D2D" w14:textId="77777777" w:rsidR="00CB1723" w:rsidRPr="00F5627A"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M.Sc</w:t>
            </w:r>
          </w:p>
        </w:tc>
        <w:tc>
          <w:tcPr>
            <w:tcW w:w="1669" w:type="dxa"/>
          </w:tcPr>
          <w:p w14:paraId="435CB18F" w14:textId="77777777" w:rsidR="00CB1723"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May-2019</w:t>
            </w:r>
          </w:p>
        </w:tc>
        <w:tc>
          <w:tcPr>
            <w:tcW w:w="1303" w:type="dxa"/>
          </w:tcPr>
          <w:p w14:paraId="56148F3E" w14:textId="77777777" w:rsidR="00CB1723" w:rsidRPr="00F5627A" w:rsidRDefault="00CB1723" w:rsidP="00771A8C">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Completed</w:t>
            </w:r>
          </w:p>
        </w:tc>
      </w:tr>
      <w:tr w:rsidR="00CB1723" w:rsidRPr="00F5627A" w14:paraId="32C3AC2E" w14:textId="77777777" w:rsidTr="00CB1723">
        <w:tc>
          <w:tcPr>
            <w:cnfStyle w:val="001000000000" w:firstRow="0" w:lastRow="0" w:firstColumn="1" w:lastColumn="0" w:oddVBand="0" w:evenVBand="0" w:oddHBand="0" w:evenHBand="0" w:firstRowFirstColumn="0" w:firstRowLastColumn="0" w:lastRowFirstColumn="0" w:lastRowLastColumn="0"/>
            <w:tcW w:w="468" w:type="dxa"/>
          </w:tcPr>
          <w:p w14:paraId="3231E591" w14:textId="77777777" w:rsidR="00CB1723" w:rsidRDefault="00CB1723" w:rsidP="00771A8C">
            <w:pPr>
              <w:spacing w:line="360" w:lineRule="auto"/>
              <w:rPr>
                <w:rFonts w:ascii="Calibri" w:hAnsi="Calibri" w:cs="Calibri"/>
                <w:sz w:val="24"/>
              </w:rPr>
            </w:pPr>
          </w:p>
        </w:tc>
        <w:tc>
          <w:tcPr>
            <w:tcW w:w="8548" w:type="dxa"/>
            <w:gridSpan w:val="4"/>
          </w:tcPr>
          <w:p w14:paraId="3F40C49E" w14:textId="77777777" w:rsidR="00CB1723" w:rsidRDefault="00CB1723" w:rsidP="00771A8C">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sz w:val="24"/>
              </w:rPr>
              <w:t>Title: Deep Eutectic Solvents as an Electrolyte for Rechargeable Zinc ion Batteries</w:t>
            </w:r>
          </w:p>
        </w:tc>
      </w:tr>
      <w:tr w:rsidR="00CB1723" w:rsidRPr="00F5627A" w14:paraId="6A2FCE5E" w14:textId="77777777" w:rsidTr="00CB1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17B11ED4" w14:textId="77777777" w:rsidR="00CB1723" w:rsidRDefault="00CB1723" w:rsidP="00CB1723">
            <w:pPr>
              <w:spacing w:line="360" w:lineRule="auto"/>
              <w:rPr>
                <w:rFonts w:ascii="Calibri" w:hAnsi="Calibri" w:cs="Calibri"/>
                <w:sz w:val="24"/>
              </w:rPr>
            </w:pPr>
            <w:r>
              <w:rPr>
                <w:rFonts w:ascii="Calibri" w:hAnsi="Calibri" w:cs="Calibri"/>
                <w:sz w:val="24"/>
              </w:rPr>
              <w:t>7</w:t>
            </w:r>
          </w:p>
        </w:tc>
        <w:tc>
          <w:tcPr>
            <w:tcW w:w="3823" w:type="dxa"/>
          </w:tcPr>
          <w:p w14:paraId="00F874C0" w14:textId="77777777" w:rsidR="00CB1723" w:rsidRPr="0022075E" w:rsidRDefault="00CB1723" w:rsidP="00CB1723">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3"/>
                <w:szCs w:val="23"/>
                <w:shd w:val="clear" w:color="auto" w:fill="FFFFFF"/>
              </w:rPr>
            </w:pPr>
            <w:r w:rsidRPr="00BF2A93">
              <w:rPr>
                <w:rFonts w:ascii="Calibri" w:hAnsi="Calibri" w:cs="Calibri"/>
                <w:sz w:val="24"/>
              </w:rPr>
              <w:t>Aleena</w:t>
            </w:r>
          </w:p>
        </w:tc>
        <w:tc>
          <w:tcPr>
            <w:tcW w:w="1753" w:type="dxa"/>
          </w:tcPr>
          <w:p w14:paraId="56A39309" w14:textId="77777777" w:rsidR="00CB1723" w:rsidRPr="00F5627A" w:rsidRDefault="00CB1723" w:rsidP="00CB1723">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M.Sc</w:t>
            </w:r>
          </w:p>
        </w:tc>
        <w:tc>
          <w:tcPr>
            <w:tcW w:w="1669" w:type="dxa"/>
          </w:tcPr>
          <w:p w14:paraId="5C4C9D55" w14:textId="77777777" w:rsidR="00CB1723" w:rsidRDefault="00CB1723" w:rsidP="00CB1723">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June-2019</w:t>
            </w:r>
          </w:p>
        </w:tc>
        <w:tc>
          <w:tcPr>
            <w:tcW w:w="1303" w:type="dxa"/>
          </w:tcPr>
          <w:p w14:paraId="023C9BC0" w14:textId="77777777" w:rsidR="00CB1723" w:rsidRPr="00F5627A" w:rsidRDefault="00CB1723" w:rsidP="00CB1723">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Completed</w:t>
            </w:r>
          </w:p>
        </w:tc>
      </w:tr>
      <w:tr w:rsidR="00CB1723" w:rsidRPr="00F5627A" w14:paraId="0F3B9DA9" w14:textId="77777777" w:rsidTr="00CB1723">
        <w:tc>
          <w:tcPr>
            <w:cnfStyle w:val="001000000000" w:firstRow="0" w:lastRow="0" w:firstColumn="1" w:lastColumn="0" w:oddVBand="0" w:evenVBand="0" w:oddHBand="0" w:evenHBand="0" w:firstRowFirstColumn="0" w:firstRowLastColumn="0" w:lastRowFirstColumn="0" w:lastRowLastColumn="0"/>
            <w:tcW w:w="468" w:type="dxa"/>
          </w:tcPr>
          <w:p w14:paraId="470CE024" w14:textId="77777777" w:rsidR="00CB1723" w:rsidRDefault="00CB1723" w:rsidP="00CB1723">
            <w:pPr>
              <w:spacing w:line="360" w:lineRule="auto"/>
              <w:rPr>
                <w:rFonts w:ascii="Calibri" w:hAnsi="Calibri" w:cs="Calibri"/>
                <w:sz w:val="24"/>
              </w:rPr>
            </w:pPr>
          </w:p>
        </w:tc>
        <w:tc>
          <w:tcPr>
            <w:tcW w:w="8548" w:type="dxa"/>
            <w:gridSpan w:val="4"/>
          </w:tcPr>
          <w:p w14:paraId="53FF9673" w14:textId="77777777" w:rsidR="00CB1723" w:rsidRPr="00F5627A" w:rsidRDefault="00CB1723" w:rsidP="00CB1723">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sz w:val="24"/>
              </w:rPr>
              <w:t>Title: Biopolymer Based Aerogel Membrane for Water Purification</w:t>
            </w:r>
          </w:p>
        </w:tc>
      </w:tr>
      <w:tr w:rsidR="00CB1723" w:rsidRPr="00F5627A" w14:paraId="19D97752" w14:textId="77777777" w:rsidTr="00CB1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7D1C14BD" w14:textId="77777777" w:rsidR="00CB1723" w:rsidRDefault="00CB1723" w:rsidP="00CB1723">
            <w:pPr>
              <w:spacing w:line="360" w:lineRule="auto"/>
              <w:rPr>
                <w:rFonts w:ascii="Calibri" w:hAnsi="Calibri" w:cs="Calibri"/>
                <w:sz w:val="24"/>
              </w:rPr>
            </w:pPr>
            <w:r>
              <w:rPr>
                <w:rFonts w:ascii="Calibri" w:hAnsi="Calibri" w:cs="Calibri"/>
                <w:sz w:val="24"/>
              </w:rPr>
              <w:t>8</w:t>
            </w:r>
          </w:p>
        </w:tc>
        <w:tc>
          <w:tcPr>
            <w:tcW w:w="3823" w:type="dxa"/>
          </w:tcPr>
          <w:p w14:paraId="39548747" w14:textId="77777777" w:rsidR="00CB1723" w:rsidRPr="00BF2A93" w:rsidRDefault="00CB1723" w:rsidP="00CB1723">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proofErr w:type="spellStart"/>
            <w:r w:rsidRPr="00BF2A93">
              <w:rPr>
                <w:rFonts w:ascii="Calibri" w:hAnsi="Calibri" w:cs="Calibri"/>
                <w:sz w:val="24"/>
              </w:rPr>
              <w:t>Asish</w:t>
            </w:r>
            <w:proofErr w:type="spellEnd"/>
            <w:r w:rsidRPr="00BF2A93">
              <w:rPr>
                <w:rFonts w:ascii="Calibri" w:hAnsi="Calibri" w:cs="Calibri"/>
                <w:sz w:val="24"/>
              </w:rPr>
              <w:t xml:space="preserve"> Jolly</w:t>
            </w:r>
          </w:p>
        </w:tc>
        <w:tc>
          <w:tcPr>
            <w:tcW w:w="1753" w:type="dxa"/>
          </w:tcPr>
          <w:p w14:paraId="7AD688EE" w14:textId="77777777" w:rsidR="00CB1723" w:rsidRPr="00F5627A" w:rsidRDefault="00CB1723" w:rsidP="00CB1723">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M.Sc</w:t>
            </w:r>
          </w:p>
        </w:tc>
        <w:tc>
          <w:tcPr>
            <w:tcW w:w="1669" w:type="dxa"/>
          </w:tcPr>
          <w:p w14:paraId="13500002" w14:textId="77777777" w:rsidR="00CB1723" w:rsidRDefault="00CB1723" w:rsidP="00CB1723">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June-2019</w:t>
            </w:r>
          </w:p>
        </w:tc>
        <w:tc>
          <w:tcPr>
            <w:tcW w:w="1303" w:type="dxa"/>
          </w:tcPr>
          <w:p w14:paraId="7F1D15C7" w14:textId="77777777" w:rsidR="00CB1723" w:rsidRPr="00F5627A" w:rsidRDefault="00CB1723" w:rsidP="00CB1723">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Completed</w:t>
            </w:r>
          </w:p>
        </w:tc>
      </w:tr>
      <w:tr w:rsidR="00CB1723" w:rsidRPr="00F5627A" w14:paraId="64158333" w14:textId="77777777" w:rsidTr="00CB1723">
        <w:tc>
          <w:tcPr>
            <w:cnfStyle w:val="001000000000" w:firstRow="0" w:lastRow="0" w:firstColumn="1" w:lastColumn="0" w:oddVBand="0" w:evenVBand="0" w:oddHBand="0" w:evenHBand="0" w:firstRowFirstColumn="0" w:firstRowLastColumn="0" w:lastRowFirstColumn="0" w:lastRowLastColumn="0"/>
            <w:tcW w:w="468" w:type="dxa"/>
          </w:tcPr>
          <w:p w14:paraId="46C33A5D" w14:textId="77777777" w:rsidR="00CB1723" w:rsidRDefault="00CB1723" w:rsidP="00CB1723">
            <w:pPr>
              <w:spacing w:line="360" w:lineRule="auto"/>
              <w:rPr>
                <w:rFonts w:ascii="Calibri" w:hAnsi="Calibri" w:cs="Calibri"/>
                <w:sz w:val="24"/>
              </w:rPr>
            </w:pPr>
          </w:p>
        </w:tc>
        <w:tc>
          <w:tcPr>
            <w:tcW w:w="8548" w:type="dxa"/>
            <w:gridSpan w:val="4"/>
          </w:tcPr>
          <w:p w14:paraId="4AA2D6C1" w14:textId="77777777" w:rsidR="00CB1723" w:rsidRPr="00F5627A" w:rsidRDefault="00CB1723" w:rsidP="00CB1723">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sz w:val="24"/>
              </w:rPr>
              <w:t>Title: Iron Based Magnetic Nanocomposite Aerogel Membrane for Heavy Metal Ion Removing</w:t>
            </w:r>
          </w:p>
        </w:tc>
      </w:tr>
      <w:tr w:rsidR="00CB1723" w:rsidRPr="00F5627A" w14:paraId="1C17A988" w14:textId="77777777" w:rsidTr="00CB1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28573A9C" w14:textId="77777777" w:rsidR="00CB1723" w:rsidRDefault="00CB1723" w:rsidP="00CB1723">
            <w:pPr>
              <w:spacing w:line="360" w:lineRule="auto"/>
              <w:rPr>
                <w:rFonts w:ascii="Calibri" w:hAnsi="Calibri" w:cs="Calibri"/>
                <w:sz w:val="24"/>
              </w:rPr>
            </w:pPr>
            <w:r>
              <w:rPr>
                <w:rFonts w:ascii="Calibri" w:hAnsi="Calibri" w:cs="Calibri"/>
                <w:sz w:val="24"/>
              </w:rPr>
              <w:t>9</w:t>
            </w:r>
          </w:p>
        </w:tc>
        <w:tc>
          <w:tcPr>
            <w:tcW w:w="3823" w:type="dxa"/>
          </w:tcPr>
          <w:p w14:paraId="3570288C" w14:textId="77777777" w:rsidR="00CB1723" w:rsidRPr="00BF2A93" w:rsidRDefault="00CB1723" w:rsidP="00CB1723">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sz w:val="24"/>
              </w:rPr>
            </w:pPr>
            <w:proofErr w:type="spellStart"/>
            <w:r w:rsidRPr="00BF2A93">
              <w:rPr>
                <w:rFonts w:ascii="Calibri" w:hAnsi="Calibri" w:cs="Calibri"/>
                <w:b/>
                <w:bCs/>
                <w:sz w:val="24"/>
              </w:rPr>
              <w:t>Aswathi</w:t>
            </w:r>
            <w:proofErr w:type="spellEnd"/>
          </w:p>
        </w:tc>
        <w:tc>
          <w:tcPr>
            <w:tcW w:w="1753" w:type="dxa"/>
          </w:tcPr>
          <w:p w14:paraId="2AD04D57" w14:textId="77777777" w:rsidR="00CB1723" w:rsidRPr="00F5627A" w:rsidRDefault="00CB1723" w:rsidP="00CB1723">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M.Sc</w:t>
            </w:r>
          </w:p>
        </w:tc>
        <w:tc>
          <w:tcPr>
            <w:tcW w:w="1669" w:type="dxa"/>
          </w:tcPr>
          <w:p w14:paraId="1433CB37" w14:textId="77777777" w:rsidR="00CB1723" w:rsidRDefault="00CB1723" w:rsidP="00CB1723">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June-2019</w:t>
            </w:r>
          </w:p>
        </w:tc>
        <w:tc>
          <w:tcPr>
            <w:tcW w:w="1303" w:type="dxa"/>
          </w:tcPr>
          <w:p w14:paraId="2207B0D5" w14:textId="77777777" w:rsidR="00CB1723" w:rsidRPr="00F5627A" w:rsidRDefault="00CB1723" w:rsidP="00CB1723">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Completed</w:t>
            </w:r>
          </w:p>
        </w:tc>
      </w:tr>
      <w:tr w:rsidR="00CB1723" w:rsidRPr="00F5627A" w14:paraId="62DEA60F" w14:textId="77777777" w:rsidTr="00CB1723">
        <w:tc>
          <w:tcPr>
            <w:cnfStyle w:val="001000000000" w:firstRow="0" w:lastRow="0" w:firstColumn="1" w:lastColumn="0" w:oddVBand="0" w:evenVBand="0" w:oddHBand="0" w:evenHBand="0" w:firstRowFirstColumn="0" w:firstRowLastColumn="0" w:lastRowFirstColumn="0" w:lastRowLastColumn="0"/>
            <w:tcW w:w="468" w:type="dxa"/>
          </w:tcPr>
          <w:p w14:paraId="52CF8B31" w14:textId="77777777" w:rsidR="00CB1723" w:rsidRDefault="00CB1723" w:rsidP="00CB1723">
            <w:pPr>
              <w:spacing w:line="360" w:lineRule="auto"/>
              <w:rPr>
                <w:rFonts w:ascii="Calibri" w:hAnsi="Calibri" w:cs="Calibri"/>
                <w:sz w:val="24"/>
              </w:rPr>
            </w:pPr>
          </w:p>
        </w:tc>
        <w:tc>
          <w:tcPr>
            <w:tcW w:w="8548" w:type="dxa"/>
            <w:gridSpan w:val="4"/>
          </w:tcPr>
          <w:p w14:paraId="7F1BA6E5" w14:textId="77777777" w:rsidR="00CB1723" w:rsidRPr="00F5627A" w:rsidRDefault="00CB1723" w:rsidP="00CB1723">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sz w:val="24"/>
              </w:rPr>
              <w:t>Title: Manganese Based Aerogel Membrane for Water Purification</w:t>
            </w:r>
          </w:p>
        </w:tc>
      </w:tr>
      <w:tr w:rsidR="00CB1723" w:rsidRPr="00F5627A" w14:paraId="4AC276DB" w14:textId="77777777" w:rsidTr="00CB1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12958BDB" w14:textId="77777777" w:rsidR="00CB1723" w:rsidRDefault="00CB1723" w:rsidP="00CB1723">
            <w:pPr>
              <w:spacing w:line="360" w:lineRule="auto"/>
              <w:rPr>
                <w:rFonts w:ascii="Calibri" w:hAnsi="Calibri" w:cs="Calibri"/>
                <w:sz w:val="24"/>
              </w:rPr>
            </w:pPr>
            <w:r>
              <w:rPr>
                <w:rFonts w:ascii="Calibri" w:hAnsi="Calibri" w:cs="Calibri"/>
                <w:sz w:val="24"/>
              </w:rPr>
              <w:t>10</w:t>
            </w:r>
          </w:p>
        </w:tc>
        <w:tc>
          <w:tcPr>
            <w:tcW w:w="3823" w:type="dxa"/>
          </w:tcPr>
          <w:p w14:paraId="0E231472" w14:textId="77777777" w:rsidR="00CB1723" w:rsidRDefault="00CB1723" w:rsidP="00CB1723">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3"/>
                <w:szCs w:val="23"/>
                <w:shd w:val="clear" w:color="auto" w:fill="FFFFFF"/>
              </w:rPr>
            </w:pPr>
            <w:proofErr w:type="spellStart"/>
            <w:r w:rsidRPr="00BF2A93">
              <w:rPr>
                <w:rFonts w:ascii="Calibri" w:hAnsi="Calibri" w:cs="Calibri"/>
                <w:b/>
                <w:bCs/>
                <w:sz w:val="24"/>
              </w:rPr>
              <w:t>Keerthana</w:t>
            </w:r>
            <w:proofErr w:type="spellEnd"/>
          </w:p>
        </w:tc>
        <w:tc>
          <w:tcPr>
            <w:tcW w:w="1753" w:type="dxa"/>
          </w:tcPr>
          <w:p w14:paraId="72D4229E" w14:textId="77777777" w:rsidR="00CB1723" w:rsidRPr="00F5627A" w:rsidRDefault="00CB1723" w:rsidP="00CB1723">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M.Sc</w:t>
            </w:r>
          </w:p>
        </w:tc>
        <w:tc>
          <w:tcPr>
            <w:tcW w:w="1669" w:type="dxa"/>
          </w:tcPr>
          <w:p w14:paraId="4F40F2FF" w14:textId="77777777" w:rsidR="00CB1723" w:rsidRDefault="00CB1723" w:rsidP="00CB1723">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June-2019</w:t>
            </w:r>
          </w:p>
        </w:tc>
        <w:tc>
          <w:tcPr>
            <w:tcW w:w="1303" w:type="dxa"/>
          </w:tcPr>
          <w:p w14:paraId="09B6F42F" w14:textId="77777777" w:rsidR="00CB1723" w:rsidRPr="00F5627A" w:rsidRDefault="00CB1723" w:rsidP="00CB1723">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Completed</w:t>
            </w:r>
          </w:p>
        </w:tc>
      </w:tr>
      <w:tr w:rsidR="00CB1723" w:rsidRPr="00F5627A" w14:paraId="7CF7374D" w14:textId="77777777" w:rsidTr="00CB1723">
        <w:tc>
          <w:tcPr>
            <w:cnfStyle w:val="001000000000" w:firstRow="0" w:lastRow="0" w:firstColumn="1" w:lastColumn="0" w:oddVBand="0" w:evenVBand="0" w:oddHBand="0" w:evenHBand="0" w:firstRowFirstColumn="0" w:firstRowLastColumn="0" w:lastRowFirstColumn="0" w:lastRowLastColumn="0"/>
            <w:tcW w:w="468" w:type="dxa"/>
          </w:tcPr>
          <w:p w14:paraId="215689D9" w14:textId="77777777" w:rsidR="00CB1723" w:rsidRDefault="00CB1723" w:rsidP="00CB1723">
            <w:pPr>
              <w:spacing w:line="360" w:lineRule="auto"/>
              <w:rPr>
                <w:rFonts w:ascii="Calibri" w:hAnsi="Calibri" w:cs="Calibri"/>
                <w:sz w:val="24"/>
              </w:rPr>
            </w:pPr>
          </w:p>
        </w:tc>
        <w:tc>
          <w:tcPr>
            <w:tcW w:w="8548" w:type="dxa"/>
            <w:gridSpan w:val="4"/>
          </w:tcPr>
          <w:p w14:paraId="0FF31EF4" w14:textId="77777777" w:rsidR="00CB1723" w:rsidRPr="00F5627A" w:rsidRDefault="00CB1723" w:rsidP="00CB1723">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sz w:val="24"/>
              </w:rPr>
              <w:t>Title: Carbon Induced Chitosan-Agar for Water Purification</w:t>
            </w:r>
          </w:p>
        </w:tc>
      </w:tr>
      <w:tr w:rsidR="00CB1723" w:rsidRPr="00F5627A" w14:paraId="274A4F19" w14:textId="77777777" w:rsidTr="00CB1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33117BCF" w14:textId="77777777" w:rsidR="00CB1723" w:rsidRDefault="00CB1723" w:rsidP="00CB1723">
            <w:pPr>
              <w:spacing w:line="360" w:lineRule="auto"/>
              <w:rPr>
                <w:rFonts w:ascii="Calibri" w:hAnsi="Calibri" w:cs="Calibri"/>
                <w:sz w:val="24"/>
              </w:rPr>
            </w:pPr>
            <w:r>
              <w:rPr>
                <w:rFonts w:ascii="Calibri" w:hAnsi="Calibri" w:cs="Calibri"/>
                <w:sz w:val="24"/>
              </w:rPr>
              <w:t>11</w:t>
            </w:r>
          </w:p>
        </w:tc>
        <w:tc>
          <w:tcPr>
            <w:tcW w:w="3823" w:type="dxa"/>
          </w:tcPr>
          <w:p w14:paraId="40C79156" w14:textId="77777777" w:rsidR="00CB1723" w:rsidRDefault="00CB1723" w:rsidP="00CB1723">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3"/>
                <w:szCs w:val="23"/>
                <w:shd w:val="clear" w:color="auto" w:fill="FFFFFF"/>
              </w:rPr>
            </w:pPr>
            <w:r w:rsidRPr="00BF2A93">
              <w:rPr>
                <w:rFonts w:ascii="Calibri" w:hAnsi="Calibri" w:cs="Calibri"/>
                <w:b/>
                <w:bCs/>
                <w:sz w:val="24"/>
              </w:rPr>
              <w:t>Shraddha Shetty</w:t>
            </w:r>
          </w:p>
        </w:tc>
        <w:tc>
          <w:tcPr>
            <w:tcW w:w="1753" w:type="dxa"/>
          </w:tcPr>
          <w:p w14:paraId="431F619D" w14:textId="77777777" w:rsidR="00CB1723" w:rsidRPr="00F5627A" w:rsidRDefault="00CB1723" w:rsidP="00CB1723">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M.Sc</w:t>
            </w:r>
          </w:p>
        </w:tc>
        <w:tc>
          <w:tcPr>
            <w:tcW w:w="1669" w:type="dxa"/>
          </w:tcPr>
          <w:p w14:paraId="25F0A7EB" w14:textId="77777777" w:rsidR="00CB1723" w:rsidRDefault="00CB1723" w:rsidP="00CB1723">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June-2019</w:t>
            </w:r>
          </w:p>
        </w:tc>
        <w:tc>
          <w:tcPr>
            <w:tcW w:w="1303" w:type="dxa"/>
          </w:tcPr>
          <w:p w14:paraId="1C669AB8" w14:textId="77777777" w:rsidR="00CB1723" w:rsidRPr="00F5627A" w:rsidRDefault="00CB1723" w:rsidP="00CB1723">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Completed</w:t>
            </w:r>
          </w:p>
        </w:tc>
      </w:tr>
      <w:tr w:rsidR="00CB1723" w:rsidRPr="00F5627A" w14:paraId="44D5A2D8" w14:textId="77777777" w:rsidTr="00CB1723">
        <w:tc>
          <w:tcPr>
            <w:cnfStyle w:val="001000000000" w:firstRow="0" w:lastRow="0" w:firstColumn="1" w:lastColumn="0" w:oddVBand="0" w:evenVBand="0" w:oddHBand="0" w:evenHBand="0" w:firstRowFirstColumn="0" w:firstRowLastColumn="0" w:lastRowFirstColumn="0" w:lastRowLastColumn="0"/>
            <w:tcW w:w="468" w:type="dxa"/>
          </w:tcPr>
          <w:p w14:paraId="68C94C25" w14:textId="77777777" w:rsidR="00CB1723" w:rsidRDefault="00CB1723" w:rsidP="00CB1723">
            <w:pPr>
              <w:spacing w:line="360" w:lineRule="auto"/>
              <w:rPr>
                <w:rFonts w:ascii="Calibri" w:hAnsi="Calibri" w:cs="Calibri"/>
                <w:sz w:val="24"/>
              </w:rPr>
            </w:pPr>
          </w:p>
        </w:tc>
        <w:tc>
          <w:tcPr>
            <w:tcW w:w="8548" w:type="dxa"/>
            <w:gridSpan w:val="4"/>
          </w:tcPr>
          <w:p w14:paraId="0D7B0E06" w14:textId="77777777" w:rsidR="00CB1723" w:rsidRPr="00F5627A" w:rsidRDefault="00CB1723" w:rsidP="00CB1723">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sz w:val="24"/>
              </w:rPr>
              <w:t>Title: Preparation of Chitosan-Bentonite Membrane over Polysulfone</w:t>
            </w:r>
          </w:p>
        </w:tc>
      </w:tr>
      <w:tr w:rsidR="00CB1723" w:rsidRPr="00F5627A" w14:paraId="6ED5553D" w14:textId="77777777" w:rsidTr="00CB1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52D507D1" w14:textId="77777777" w:rsidR="00CB1723" w:rsidRDefault="00BF2A93" w:rsidP="00CB1723">
            <w:pPr>
              <w:spacing w:line="360" w:lineRule="auto"/>
              <w:rPr>
                <w:rFonts w:ascii="Calibri" w:hAnsi="Calibri" w:cs="Calibri"/>
                <w:sz w:val="24"/>
              </w:rPr>
            </w:pPr>
            <w:r>
              <w:rPr>
                <w:rFonts w:ascii="Calibri" w:hAnsi="Calibri" w:cs="Calibri"/>
                <w:sz w:val="24"/>
              </w:rPr>
              <w:t>12</w:t>
            </w:r>
          </w:p>
        </w:tc>
        <w:tc>
          <w:tcPr>
            <w:tcW w:w="3823" w:type="dxa"/>
          </w:tcPr>
          <w:p w14:paraId="5199C47A" w14:textId="77777777" w:rsidR="00CB1723" w:rsidRDefault="00BF2A93" w:rsidP="00CB1723">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3"/>
                <w:szCs w:val="23"/>
                <w:shd w:val="clear" w:color="auto" w:fill="FFFFFF"/>
              </w:rPr>
            </w:pPr>
            <w:r w:rsidRPr="00BF2A93">
              <w:rPr>
                <w:rFonts w:ascii="Calibri" w:hAnsi="Calibri" w:cs="Calibri"/>
                <w:b/>
                <w:bCs/>
                <w:sz w:val="24"/>
              </w:rPr>
              <w:t>Vishwanath Reddy</w:t>
            </w:r>
          </w:p>
        </w:tc>
        <w:tc>
          <w:tcPr>
            <w:tcW w:w="1753" w:type="dxa"/>
          </w:tcPr>
          <w:p w14:paraId="13135736" w14:textId="77777777" w:rsidR="00CB1723" w:rsidRDefault="00BF2A93" w:rsidP="00CB1723">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MSc</w:t>
            </w:r>
          </w:p>
        </w:tc>
        <w:tc>
          <w:tcPr>
            <w:tcW w:w="1669" w:type="dxa"/>
          </w:tcPr>
          <w:p w14:paraId="680572C1" w14:textId="77777777" w:rsidR="00CB1723" w:rsidRDefault="00BF2A93" w:rsidP="00CB1723">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June-2019</w:t>
            </w:r>
          </w:p>
        </w:tc>
        <w:tc>
          <w:tcPr>
            <w:tcW w:w="1303" w:type="dxa"/>
          </w:tcPr>
          <w:p w14:paraId="34104289" w14:textId="4AE3C925" w:rsidR="00CB1723" w:rsidRDefault="00812DB8" w:rsidP="00CB1723">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Completed</w:t>
            </w:r>
          </w:p>
        </w:tc>
      </w:tr>
      <w:tr w:rsidR="00D27A48" w:rsidRPr="00F5627A" w14:paraId="69E0C4B8" w14:textId="77777777" w:rsidTr="00CE330B">
        <w:tc>
          <w:tcPr>
            <w:cnfStyle w:val="001000000000" w:firstRow="0" w:lastRow="0" w:firstColumn="1" w:lastColumn="0" w:oddVBand="0" w:evenVBand="0" w:oddHBand="0" w:evenHBand="0" w:firstRowFirstColumn="0" w:firstRowLastColumn="0" w:lastRowFirstColumn="0" w:lastRowLastColumn="0"/>
            <w:tcW w:w="468" w:type="dxa"/>
          </w:tcPr>
          <w:p w14:paraId="0933EC57" w14:textId="2860D8D1" w:rsidR="00D27A48" w:rsidRDefault="00D27A48" w:rsidP="00CB1723">
            <w:pPr>
              <w:spacing w:line="360" w:lineRule="auto"/>
              <w:rPr>
                <w:rFonts w:ascii="Calibri" w:hAnsi="Calibri" w:cs="Calibri"/>
                <w:sz w:val="24"/>
              </w:rPr>
            </w:pPr>
          </w:p>
        </w:tc>
        <w:tc>
          <w:tcPr>
            <w:tcW w:w="8548" w:type="dxa"/>
            <w:gridSpan w:val="4"/>
          </w:tcPr>
          <w:p w14:paraId="01886D96" w14:textId="394270AE" w:rsidR="00D27A48" w:rsidRDefault="00991EBF" w:rsidP="00CB1723">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sz w:val="24"/>
              </w:rPr>
              <w:t xml:space="preserve">Title: </w:t>
            </w:r>
            <w:r w:rsidR="00D27A48" w:rsidRPr="00D27A48">
              <w:rPr>
                <w:rFonts w:ascii="Calibri" w:hAnsi="Calibri" w:cs="Calibri"/>
                <w:sz w:val="24"/>
              </w:rPr>
              <w:t>Preparation and Applications of Nanocomposite-based Self-Cleaning Hollow Fiber Membranes</w:t>
            </w:r>
          </w:p>
        </w:tc>
      </w:tr>
      <w:tr w:rsidR="00D27A48" w:rsidRPr="00F5627A" w14:paraId="7E236D0F" w14:textId="77777777" w:rsidTr="00CB1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56B61B4C" w14:textId="5EE0C403" w:rsidR="00D27A48" w:rsidRDefault="003E05E7" w:rsidP="00D27A48">
            <w:pPr>
              <w:spacing w:line="360" w:lineRule="auto"/>
              <w:rPr>
                <w:rFonts w:ascii="Calibri" w:hAnsi="Calibri" w:cs="Calibri"/>
                <w:sz w:val="24"/>
              </w:rPr>
            </w:pPr>
            <w:r>
              <w:rPr>
                <w:rFonts w:ascii="Calibri" w:hAnsi="Calibri" w:cs="Calibri"/>
                <w:sz w:val="24"/>
              </w:rPr>
              <w:t>13</w:t>
            </w:r>
          </w:p>
        </w:tc>
        <w:tc>
          <w:tcPr>
            <w:tcW w:w="3823" w:type="dxa"/>
          </w:tcPr>
          <w:p w14:paraId="23421AC3" w14:textId="43578196" w:rsidR="00D27A48" w:rsidRPr="00BF2A93" w:rsidRDefault="00D27A48" w:rsidP="00D27A4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sz w:val="24"/>
              </w:rPr>
            </w:pPr>
            <w:r w:rsidRPr="00BF2A93">
              <w:rPr>
                <w:rFonts w:ascii="Calibri" w:hAnsi="Calibri" w:cs="Calibri"/>
                <w:b/>
                <w:bCs/>
                <w:sz w:val="24"/>
              </w:rPr>
              <w:t xml:space="preserve">Gowri </w:t>
            </w:r>
            <w:proofErr w:type="spellStart"/>
            <w:r w:rsidRPr="00BF2A93">
              <w:rPr>
                <w:rFonts w:ascii="Calibri" w:hAnsi="Calibri" w:cs="Calibri"/>
                <w:b/>
                <w:bCs/>
                <w:sz w:val="24"/>
              </w:rPr>
              <w:t>Kakade</w:t>
            </w:r>
            <w:proofErr w:type="spellEnd"/>
          </w:p>
        </w:tc>
        <w:tc>
          <w:tcPr>
            <w:tcW w:w="1753" w:type="dxa"/>
          </w:tcPr>
          <w:p w14:paraId="3A0970C0" w14:textId="0F1342A5" w:rsidR="00D27A48" w:rsidRDefault="00D27A48" w:rsidP="00D27A4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MSc</w:t>
            </w:r>
          </w:p>
        </w:tc>
        <w:tc>
          <w:tcPr>
            <w:tcW w:w="1669" w:type="dxa"/>
          </w:tcPr>
          <w:p w14:paraId="17373B49" w14:textId="1AE96AD3" w:rsidR="00D27A48" w:rsidRDefault="00991EBF" w:rsidP="00D27A4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June-2021</w:t>
            </w:r>
          </w:p>
        </w:tc>
        <w:tc>
          <w:tcPr>
            <w:tcW w:w="1303" w:type="dxa"/>
          </w:tcPr>
          <w:p w14:paraId="3CEA2893" w14:textId="5046965B" w:rsidR="00D27A48" w:rsidRDefault="00D27A48" w:rsidP="00D27A4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Completed</w:t>
            </w:r>
          </w:p>
        </w:tc>
      </w:tr>
      <w:tr w:rsidR="00D27A48" w:rsidRPr="00F5627A" w14:paraId="106C7A5B" w14:textId="77777777" w:rsidTr="00930A45">
        <w:tc>
          <w:tcPr>
            <w:cnfStyle w:val="001000000000" w:firstRow="0" w:lastRow="0" w:firstColumn="1" w:lastColumn="0" w:oddVBand="0" w:evenVBand="0" w:oddHBand="0" w:evenHBand="0" w:firstRowFirstColumn="0" w:firstRowLastColumn="0" w:lastRowFirstColumn="0" w:lastRowLastColumn="0"/>
            <w:tcW w:w="468" w:type="dxa"/>
          </w:tcPr>
          <w:p w14:paraId="76634811" w14:textId="77777777" w:rsidR="00D27A48" w:rsidRDefault="00D27A48" w:rsidP="00D27A48">
            <w:pPr>
              <w:spacing w:line="360" w:lineRule="auto"/>
              <w:rPr>
                <w:rFonts w:ascii="Calibri" w:hAnsi="Calibri" w:cs="Calibri"/>
                <w:sz w:val="24"/>
              </w:rPr>
            </w:pPr>
          </w:p>
        </w:tc>
        <w:tc>
          <w:tcPr>
            <w:tcW w:w="8548" w:type="dxa"/>
            <w:gridSpan w:val="4"/>
          </w:tcPr>
          <w:p w14:paraId="5CF3CF81" w14:textId="4EEAA809" w:rsidR="00D27A48" w:rsidRDefault="00991EBF" w:rsidP="00D27A48">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sz w:val="24"/>
              </w:rPr>
              <w:t xml:space="preserve">Title: </w:t>
            </w:r>
            <w:r w:rsidR="00D27A48" w:rsidRPr="00D27A48">
              <w:rPr>
                <w:rFonts w:ascii="Calibri" w:hAnsi="Calibri" w:cs="Calibri"/>
                <w:sz w:val="24"/>
              </w:rPr>
              <w:t>Facile Modification of Polysulfone Composite Membranes via the Incorporation of Fe-MOF Nanoparticles for Humic Acid and Microplastic Removal</w:t>
            </w:r>
          </w:p>
        </w:tc>
      </w:tr>
      <w:tr w:rsidR="00D27A48" w:rsidRPr="00F5627A" w14:paraId="351E7EAD" w14:textId="77777777" w:rsidTr="00CB1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11C26E0F" w14:textId="6FCC7E9A" w:rsidR="00D27A48" w:rsidRDefault="003E05E7" w:rsidP="00D27A48">
            <w:pPr>
              <w:spacing w:line="360" w:lineRule="auto"/>
              <w:rPr>
                <w:rFonts w:ascii="Calibri" w:hAnsi="Calibri" w:cs="Calibri"/>
                <w:sz w:val="24"/>
              </w:rPr>
            </w:pPr>
            <w:r>
              <w:rPr>
                <w:rFonts w:ascii="Calibri" w:hAnsi="Calibri" w:cs="Calibri"/>
                <w:sz w:val="24"/>
              </w:rPr>
              <w:t>14</w:t>
            </w:r>
          </w:p>
        </w:tc>
        <w:tc>
          <w:tcPr>
            <w:tcW w:w="3823" w:type="dxa"/>
          </w:tcPr>
          <w:p w14:paraId="6B04F8A8" w14:textId="550F2D60" w:rsidR="00D27A48" w:rsidRPr="0077309E" w:rsidRDefault="001B5270" w:rsidP="00D27A4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sz w:val="24"/>
              </w:rPr>
            </w:pPr>
            <w:r w:rsidRPr="0077309E">
              <w:rPr>
                <w:b/>
                <w:bCs/>
              </w:rPr>
              <w:t>Sahana Jadhav</w:t>
            </w:r>
          </w:p>
        </w:tc>
        <w:tc>
          <w:tcPr>
            <w:tcW w:w="1753" w:type="dxa"/>
          </w:tcPr>
          <w:p w14:paraId="38C4429D" w14:textId="28DB007D" w:rsidR="00D27A48" w:rsidRDefault="001B5270" w:rsidP="00D27A4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MSc</w:t>
            </w:r>
          </w:p>
        </w:tc>
        <w:tc>
          <w:tcPr>
            <w:tcW w:w="1669" w:type="dxa"/>
          </w:tcPr>
          <w:p w14:paraId="5C3C44FE" w14:textId="1D93B66A" w:rsidR="00D27A48" w:rsidRDefault="0077309E" w:rsidP="00D27A4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June-2022</w:t>
            </w:r>
          </w:p>
        </w:tc>
        <w:tc>
          <w:tcPr>
            <w:tcW w:w="1303" w:type="dxa"/>
          </w:tcPr>
          <w:p w14:paraId="0F2FBAD0" w14:textId="554FA45C" w:rsidR="00D27A48" w:rsidRDefault="0077309E" w:rsidP="00D27A4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Ongoing</w:t>
            </w:r>
          </w:p>
        </w:tc>
      </w:tr>
      <w:tr w:rsidR="00991EBF" w:rsidRPr="00F5627A" w14:paraId="67E9FD93" w14:textId="77777777" w:rsidTr="00EF0284">
        <w:tc>
          <w:tcPr>
            <w:cnfStyle w:val="001000000000" w:firstRow="0" w:lastRow="0" w:firstColumn="1" w:lastColumn="0" w:oddVBand="0" w:evenVBand="0" w:oddHBand="0" w:evenHBand="0" w:firstRowFirstColumn="0" w:firstRowLastColumn="0" w:lastRowFirstColumn="0" w:lastRowLastColumn="0"/>
            <w:tcW w:w="468" w:type="dxa"/>
          </w:tcPr>
          <w:p w14:paraId="650AF379" w14:textId="77777777" w:rsidR="00991EBF" w:rsidRDefault="00991EBF" w:rsidP="00D27A48">
            <w:pPr>
              <w:spacing w:line="360" w:lineRule="auto"/>
              <w:rPr>
                <w:rFonts w:ascii="Calibri" w:hAnsi="Calibri" w:cs="Calibri"/>
                <w:sz w:val="24"/>
              </w:rPr>
            </w:pPr>
          </w:p>
        </w:tc>
        <w:tc>
          <w:tcPr>
            <w:tcW w:w="8548" w:type="dxa"/>
            <w:gridSpan w:val="4"/>
          </w:tcPr>
          <w:p w14:paraId="32FE7C0E" w14:textId="41EF20E1" w:rsidR="00991EBF" w:rsidRDefault="00991EBF" w:rsidP="00D27A48">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sz w:val="24"/>
              </w:rPr>
              <w:t xml:space="preserve">Title: </w:t>
            </w:r>
            <w:r w:rsidRPr="00991EBF">
              <w:rPr>
                <w:rFonts w:ascii="Calibri" w:hAnsi="Calibri" w:cs="Calibri"/>
                <w:sz w:val="24"/>
              </w:rPr>
              <w:t>Discarded ultrafiltration-</w:t>
            </w:r>
            <w:proofErr w:type="spellStart"/>
            <w:r w:rsidRPr="00991EBF">
              <w:rPr>
                <w:rFonts w:ascii="Calibri" w:hAnsi="Calibri" w:cs="Calibri"/>
                <w:sz w:val="24"/>
              </w:rPr>
              <w:t>Hollowfibres</w:t>
            </w:r>
            <w:proofErr w:type="spellEnd"/>
            <w:r w:rsidRPr="00991EBF">
              <w:rPr>
                <w:rFonts w:ascii="Calibri" w:hAnsi="Calibri" w:cs="Calibri"/>
                <w:sz w:val="24"/>
              </w:rPr>
              <w:t xml:space="preserve"> membranes modified with chitosan and functionalized bentonite for waste water treatment</w:t>
            </w:r>
          </w:p>
        </w:tc>
      </w:tr>
      <w:tr w:rsidR="001B5270" w:rsidRPr="00F5627A" w14:paraId="570179B6" w14:textId="77777777" w:rsidTr="00CB1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64401E60" w14:textId="14C06B26" w:rsidR="001B5270" w:rsidRDefault="001B5270" w:rsidP="00D27A48">
            <w:pPr>
              <w:spacing w:line="360" w:lineRule="auto"/>
              <w:rPr>
                <w:rFonts w:ascii="Calibri" w:hAnsi="Calibri" w:cs="Calibri"/>
                <w:sz w:val="24"/>
              </w:rPr>
            </w:pPr>
            <w:r>
              <w:rPr>
                <w:rFonts w:ascii="Calibri" w:hAnsi="Calibri" w:cs="Calibri"/>
                <w:sz w:val="24"/>
              </w:rPr>
              <w:t>15</w:t>
            </w:r>
          </w:p>
        </w:tc>
        <w:tc>
          <w:tcPr>
            <w:tcW w:w="3823" w:type="dxa"/>
          </w:tcPr>
          <w:p w14:paraId="0ADA3EE4" w14:textId="16ED9179" w:rsidR="001B5270" w:rsidRPr="0073038E" w:rsidRDefault="001B5270" w:rsidP="00D27A4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sz w:val="24"/>
              </w:rPr>
            </w:pPr>
            <w:r w:rsidRPr="0073038E">
              <w:rPr>
                <w:b/>
                <w:bCs/>
              </w:rPr>
              <w:t>Santosh S P</w:t>
            </w:r>
          </w:p>
        </w:tc>
        <w:tc>
          <w:tcPr>
            <w:tcW w:w="1753" w:type="dxa"/>
          </w:tcPr>
          <w:p w14:paraId="71AB6786" w14:textId="74AE892F" w:rsidR="001B5270" w:rsidRDefault="001B5270" w:rsidP="00D27A4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MSc</w:t>
            </w:r>
          </w:p>
        </w:tc>
        <w:tc>
          <w:tcPr>
            <w:tcW w:w="1669" w:type="dxa"/>
          </w:tcPr>
          <w:p w14:paraId="57AF7072" w14:textId="4266C397" w:rsidR="001B5270" w:rsidRDefault="0077309E" w:rsidP="00D27A4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June-2022</w:t>
            </w:r>
          </w:p>
        </w:tc>
        <w:tc>
          <w:tcPr>
            <w:tcW w:w="1303" w:type="dxa"/>
          </w:tcPr>
          <w:p w14:paraId="0079AD7E" w14:textId="4E06B48A" w:rsidR="001B5270" w:rsidRDefault="0077309E" w:rsidP="00D27A4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Ongoing</w:t>
            </w:r>
          </w:p>
        </w:tc>
      </w:tr>
      <w:tr w:rsidR="00991EBF" w:rsidRPr="00F5627A" w14:paraId="2EA903FC" w14:textId="77777777" w:rsidTr="003C2052">
        <w:tc>
          <w:tcPr>
            <w:cnfStyle w:val="001000000000" w:firstRow="0" w:lastRow="0" w:firstColumn="1" w:lastColumn="0" w:oddVBand="0" w:evenVBand="0" w:oddHBand="0" w:evenHBand="0" w:firstRowFirstColumn="0" w:firstRowLastColumn="0" w:lastRowFirstColumn="0" w:lastRowLastColumn="0"/>
            <w:tcW w:w="468" w:type="dxa"/>
          </w:tcPr>
          <w:p w14:paraId="249EB74A" w14:textId="77777777" w:rsidR="00991EBF" w:rsidRDefault="00991EBF" w:rsidP="00D27A48">
            <w:pPr>
              <w:spacing w:line="360" w:lineRule="auto"/>
              <w:rPr>
                <w:rFonts w:ascii="Calibri" w:hAnsi="Calibri" w:cs="Calibri"/>
                <w:sz w:val="24"/>
              </w:rPr>
            </w:pPr>
          </w:p>
        </w:tc>
        <w:tc>
          <w:tcPr>
            <w:tcW w:w="8548" w:type="dxa"/>
            <w:gridSpan w:val="4"/>
          </w:tcPr>
          <w:p w14:paraId="2CBB75F5" w14:textId="780CB9F1" w:rsidR="00991EBF" w:rsidRDefault="00991EBF" w:rsidP="00D27A48">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sz w:val="24"/>
              </w:rPr>
              <w:t xml:space="preserve">Title: </w:t>
            </w:r>
            <w:r w:rsidRPr="00991EBF">
              <w:rPr>
                <w:rFonts w:ascii="Calibri" w:hAnsi="Calibri" w:cs="Calibri"/>
                <w:sz w:val="24"/>
              </w:rPr>
              <w:t>Biomass-derived membrane for forward osmosis processes</w:t>
            </w:r>
          </w:p>
        </w:tc>
      </w:tr>
      <w:tr w:rsidR="001B5270" w:rsidRPr="00F5627A" w14:paraId="1531EBE1" w14:textId="77777777" w:rsidTr="00CB1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0C0E69C5" w14:textId="148B3D37" w:rsidR="001B5270" w:rsidRDefault="001B5270" w:rsidP="00D27A48">
            <w:pPr>
              <w:spacing w:line="360" w:lineRule="auto"/>
              <w:rPr>
                <w:rFonts w:ascii="Calibri" w:hAnsi="Calibri" w:cs="Calibri"/>
                <w:sz w:val="24"/>
              </w:rPr>
            </w:pPr>
            <w:r>
              <w:rPr>
                <w:rFonts w:ascii="Calibri" w:hAnsi="Calibri" w:cs="Calibri"/>
                <w:sz w:val="24"/>
              </w:rPr>
              <w:t>16</w:t>
            </w:r>
          </w:p>
        </w:tc>
        <w:tc>
          <w:tcPr>
            <w:tcW w:w="3823" w:type="dxa"/>
          </w:tcPr>
          <w:p w14:paraId="1FFC555A" w14:textId="149ADFDF" w:rsidR="001B5270" w:rsidRPr="0073038E" w:rsidRDefault="001B5270" w:rsidP="00D27A4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sz w:val="24"/>
              </w:rPr>
            </w:pPr>
            <w:r w:rsidRPr="0073038E">
              <w:rPr>
                <w:b/>
                <w:bCs/>
              </w:rPr>
              <w:t>Komal Desai</w:t>
            </w:r>
          </w:p>
        </w:tc>
        <w:tc>
          <w:tcPr>
            <w:tcW w:w="1753" w:type="dxa"/>
          </w:tcPr>
          <w:p w14:paraId="2E632CAC" w14:textId="66D1BEBE" w:rsidR="001B5270" w:rsidRDefault="001B5270" w:rsidP="00D27A4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MSc</w:t>
            </w:r>
          </w:p>
        </w:tc>
        <w:tc>
          <w:tcPr>
            <w:tcW w:w="1669" w:type="dxa"/>
          </w:tcPr>
          <w:p w14:paraId="2DB58732" w14:textId="5055FCF1" w:rsidR="001B5270" w:rsidRDefault="0077309E" w:rsidP="00D27A4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June-2022</w:t>
            </w:r>
          </w:p>
        </w:tc>
        <w:tc>
          <w:tcPr>
            <w:tcW w:w="1303" w:type="dxa"/>
          </w:tcPr>
          <w:p w14:paraId="2810524C" w14:textId="7248FD21" w:rsidR="001B5270" w:rsidRDefault="0077309E" w:rsidP="00D27A4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Ongoing</w:t>
            </w:r>
          </w:p>
        </w:tc>
      </w:tr>
      <w:tr w:rsidR="00991EBF" w:rsidRPr="00F5627A" w14:paraId="3EA68170" w14:textId="77777777" w:rsidTr="00AC025A">
        <w:trPr>
          <w:trHeight w:val="485"/>
        </w:trPr>
        <w:tc>
          <w:tcPr>
            <w:cnfStyle w:val="001000000000" w:firstRow="0" w:lastRow="0" w:firstColumn="1" w:lastColumn="0" w:oddVBand="0" w:evenVBand="0" w:oddHBand="0" w:evenHBand="0" w:firstRowFirstColumn="0" w:firstRowLastColumn="0" w:lastRowFirstColumn="0" w:lastRowLastColumn="0"/>
            <w:tcW w:w="468" w:type="dxa"/>
          </w:tcPr>
          <w:p w14:paraId="78ADF9C8" w14:textId="77777777" w:rsidR="00991EBF" w:rsidRDefault="00991EBF" w:rsidP="00D27A48">
            <w:pPr>
              <w:spacing w:line="360" w:lineRule="auto"/>
              <w:rPr>
                <w:rFonts w:ascii="Calibri" w:hAnsi="Calibri" w:cs="Calibri"/>
                <w:sz w:val="24"/>
              </w:rPr>
            </w:pPr>
          </w:p>
        </w:tc>
        <w:tc>
          <w:tcPr>
            <w:tcW w:w="8548" w:type="dxa"/>
            <w:gridSpan w:val="4"/>
          </w:tcPr>
          <w:p w14:paraId="3C811244" w14:textId="1F4E1D6E" w:rsidR="00991EBF" w:rsidRDefault="00991EBF" w:rsidP="00D27A48">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sz w:val="24"/>
              </w:rPr>
              <w:t xml:space="preserve">Title: </w:t>
            </w:r>
            <w:r w:rsidRPr="00991EBF">
              <w:rPr>
                <w:rFonts w:ascii="Calibri" w:hAnsi="Calibri" w:cs="Calibri"/>
                <w:sz w:val="24"/>
              </w:rPr>
              <w:t>Mg-aminoclay based polyamide membrane for multipollutant separation and wastewater treatment</w:t>
            </w:r>
          </w:p>
        </w:tc>
      </w:tr>
      <w:tr w:rsidR="001B5270" w:rsidRPr="00F5627A" w14:paraId="7E4082A6" w14:textId="77777777" w:rsidTr="00CB1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7B1A6A61" w14:textId="22AC5E4C" w:rsidR="001B5270" w:rsidRDefault="001B5270" w:rsidP="00D27A48">
            <w:pPr>
              <w:spacing w:line="360" w:lineRule="auto"/>
              <w:rPr>
                <w:rFonts w:ascii="Calibri" w:hAnsi="Calibri" w:cs="Calibri"/>
                <w:sz w:val="24"/>
              </w:rPr>
            </w:pPr>
            <w:r>
              <w:rPr>
                <w:rFonts w:ascii="Calibri" w:hAnsi="Calibri" w:cs="Calibri"/>
                <w:sz w:val="24"/>
              </w:rPr>
              <w:t>17</w:t>
            </w:r>
          </w:p>
        </w:tc>
        <w:tc>
          <w:tcPr>
            <w:tcW w:w="3823" w:type="dxa"/>
          </w:tcPr>
          <w:p w14:paraId="3F700D9D" w14:textId="0E0A66FC" w:rsidR="001B5270" w:rsidRPr="0073038E" w:rsidRDefault="001B5270" w:rsidP="00D27A4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sz w:val="24"/>
              </w:rPr>
            </w:pPr>
            <w:r w:rsidRPr="0073038E">
              <w:rPr>
                <w:b/>
                <w:bCs/>
              </w:rPr>
              <w:t>Pooja Patil</w:t>
            </w:r>
          </w:p>
        </w:tc>
        <w:tc>
          <w:tcPr>
            <w:tcW w:w="1753" w:type="dxa"/>
          </w:tcPr>
          <w:p w14:paraId="48C71BF9" w14:textId="178F63CE" w:rsidR="001B5270" w:rsidRDefault="001B5270" w:rsidP="00D27A4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MSc</w:t>
            </w:r>
          </w:p>
        </w:tc>
        <w:tc>
          <w:tcPr>
            <w:tcW w:w="1669" w:type="dxa"/>
          </w:tcPr>
          <w:p w14:paraId="1988F46E" w14:textId="0DD584AB" w:rsidR="001B5270" w:rsidRDefault="0077309E" w:rsidP="00D27A4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June-2022</w:t>
            </w:r>
          </w:p>
        </w:tc>
        <w:tc>
          <w:tcPr>
            <w:tcW w:w="1303" w:type="dxa"/>
          </w:tcPr>
          <w:p w14:paraId="3615D2B0" w14:textId="7523C383" w:rsidR="001B5270" w:rsidRDefault="0077309E" w:rsidP="00D27A4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Ongoing</w:t>
            </w:r>
          </w:p>
        </w:tc>
      </w:tr>
      <w:tr w:rsidR="00991EBF" w:rsidRPr="00F5627A" w14:paraId="18AC3CFC" w14:textId="77777777" w:rsidTr="008E5D79">
        <w:tc>
          <w:tcPr>
            <w:cnfStyle w:val="001000000000" w:firstRow="0" w:lastRow="0" w:firstColumn="1" w:lastColumn="0" w:oddVBand="0" w:evenVBand="0" w:oddHBand="0" w:evenHBand="0" w:firstRowFirstColumn="0" w:firstRowLastColumn="0" w:lastRowFirstColumn="0" w:lastRowLastColumn="0"/>
            <w:tcW w:w="468" w:type="dxa"/>
          </w:tcPr>
          <w:p w14:paraId="46010B9A" w14:textId="77777777" w:rsidR="00991EBF" w:rsidRDefault="00991EBF" w:rsidP="00D27A48">
            <w:pPr>
              <w:spacing w:line="360" w:lineRule="auto"/>
              <w:rPr>
                <w:rFonts w:ascii="Calibri" w:hAnsi="Calibri" w:cs="Calibri"/>
                <w:sz w:val="24"/>
              </w:rPr>
            </w:pPr>
          </w:p>
        </w:tc>
        <w:tc>
          <w:tcPr>
            <w:tcW w:w="8548" w:type="dxa"/>
            <w:gridSpan w:val="4"/>
          </w:tcPr>
          <w:p w14:paraId="76182E11" w14:textId="44D4A3DC" w:rsidR="00991EBF" w:rsidRDefault="00991EBF" w:rsidP="00D27A48">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sz w:val="24"/>
              </w:rPr>
              <w:t xml:space="preserve">Title: </w:t>
            </w:r>
            <w:r w:rsidRPr="00991EBF">
              <w:rPr>
                <w:rFonts w:ascii="Calibri" w:hAnsi="Calibri" w:cs="Calibri"/>
                <w:sz w:val="24"/>
              </w:rPr>
              <w:t>Bio-polymer based Al-aminoclay aerogel for oil-water separation and other emerging pollutants</w:t>
            </w:r>
          </w:p>
        </w:tc>
      </w:tr>
      <w:tr w:rsidR="001B5270" w:rsidRPr="00F5627A" w14:paraId="18F70AEA" w14:textId="77777777" w:rsidTr="00CB1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0B84BCE4" w14:textId="586A6429" w:rsidR="001B5270" w:rsidRDefault="001B5270" w:rsidP="00D27A48">
            <w:pPr>
              <w:spacing w:line="360" w:lineRule="auto"/>
              <w:rPr>
                <w:rFonts w:ascii="Calibri" w:hAnsi="Calibri" w:cs="Calibri"/>
                <w:sz w:val="24"/>
              </w:rPr>
            </w:pPr>
            <w:r>
              <w:rPr>
                <w:rFonts w:ascii="Calibri" w:hAnsi="Calibri" w:cs="Calibri"/>
                <w:sz w:val="24"/>
              </w:rPr>
              <w:t>18</w:t>
            </w:r>
          </w:p>
        </w:tc>
        <w:tc>
          <w:tcPr>
            <w:tcW w:w="3823" w:type="dxa"/>
          </w:tcPr>
          <w:p w14:paraId="7E4F39E3" w14:textId="7367C8D4" w:rsidR="001B5270" w:rsidRPr="0073038E" w:rsidRDefault="001B5270" w:rsidP="00D27A4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sz w:val="24"/>
              </w:rPr>
            </w:pPr>
            <w:r w:rsidRPr="0073038E">
              <w:rPr>
                <w:b/>
                <w:bCs/>
              </w:rPr>
              <w:t>Rashmi Dhudati</w:t>
            </w:r>
          </w:p>
        </w:tc>
        <w:tc>
          <w:tcPr>
            <w:tcW w:w="1753" w:type="dxa"/>
          </w:tcPr>
          <w:p w14:paraId="406CA91C" w14:textId="79D27913" w:rsidR="001B5270" w:rsidRDefault="00991EBF" w:rsidP="00D27A4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MSc</w:t>
            </w:r>
          </w:p>
        </w:tc>
        <w:tc>
          <w:tcPr>
            <w:tcW w:w="1669" w:type="dxa"/>
          </w:tcPr>
          <w:p w14:paraId="23A06387" w14:textId="534F42CD" w:rsidR="001B5270" w:rsidRDefault="0077309E" w:rsidP="00D27A4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June-2022</w:t>
            </w:r>
          </w:p>
        </w:tc>
        <w:tc>
          <w:tcPr>
            <w:tcW w:w="1303" w:type="dxa"/>
          </w:tcPr>
          <w:p w14:paraId="5B16E90A" w14:textId="78106169" w:rsidR="001B5270" w:rsidRDefault="0077309E" w:rsidP="00D27A4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Ongoing</w:t>
            </w:r>
          </w:p>
        </w:tc>
      </w:tr>
      <w:tr w:rsidR="00991EBF" w:rsidRPr="00F5627A" w14:paraId="15A13331" w14:textId="77777777" w:rsidTr="008A6889">
        <w:tc>
          <w:tcPr>
            <w:cnfStyle w:val="001000000000" w:firstRow="0" w:lastRow="0" w:firstColumn="1" w:lastColumn="0" w:oddVBand="0" w:evenVBand="0" w:oddHBand="0" w:evenHBand="0" w:firstRowFirstColumn="0" w:firstRowLastColumn="0" w:lastRowFirstColumn="0" w:lastRowLastColumn="0"/>
            <w:tcW w:w="468" w:type="dxa"/>
          </w:tcPr>
          <w:p w14:paraId="4B740DBC" w14:textId="77777777" w:rsidR="00991EBF" w:rsidRDefault="00991EBF" w:rsidP="00D27A48">
            <w:pPr>
              <w:spacing w:line="360" w:lineRule="auto"/>
              <w:rPr>
                <w:rFonts w:ascii="Calibri" w:hAnsi="Calibri" w:cs="Calibri"/>
                <w:sz w:val="24"/>
              </w:rPr>
            </w:pPr>
          </w:p>
        </w:tc>
        <w:tc>
          <w:tcPr>
            <w:tcW w:w="8548" w:type="dxa"/>
            <w:gridSpan w:val="4"/>
          </w:tcPr>
          <w:p w14:paraId="64C5DC4C" w14:textId="463D86E2" w:rsidR="00991EBF" w:rsidRDefault="00991EBF" w:rsidP="00D27A48">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sz w:val="24"/>
              </w:rPr>
              <w:t xml:space="preserve">Title: </w:t>
            </w:r>
            <w:r w:rsidRPr="00991EBF">
              <w:rPr>
                <w:rFonts w:ascii="Calibri" w:hAnsi="Calibri" w:cs="Calibri"/>
                <w:sz w:val="24"/>
              </w:rPr>
              <w:t>synthesis of biomass (brinjal waste) derived carbon materials for flexible symmetric supercapacitor</w:t>
            </w:r>
          </w:p>
        </w:tc>
      </w:tr>
      <w:tr w:rsidR="001B5270" w:rsidRPr="00F5627A" w14:paraId="65DB4F10" w14:textId="77777777" w:rsidTr="00CB1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4412EC56" w14:textId="2974F640" w:rsidR="001B5270" w:rsidRDefault="001B5270" w:rsidP="00D27A48">
            <w:pPr>
              <w:spacing w:line="360" w:lineRule="auto"/>
              <w:rPr>
                <w:rFonts w:ascii="Calibri" w:hAnsi="Calibri" w:cs="Calibri"/>
                <w:sz w:val="24"/>
              </w:rPr>
            </w:pPr>
            <w:r>
              <w:rPr>
                <w:rFonts w:ascii="Calibri" w:hAnsi="Calibri" w:cs="Calibri"/>
                <w:sz w:val="24"/>
              </w:rPr>
              <w:t>19</w:t>
            </w:r>
          </w:p>
        </w:tc>
        <w:tc>
          <w:tcPr>
            <w:tcW w:w="3823" w:type="dxa"/>
          </w:tcPr>
          <w:p w14:paraId="25018140" w14:textId="6B20744D" w:rsidR="001B5270" w:rsidRPr="0073038E" w:rsidRDefault="001B5270" w:rsidP="00D27A48">
            <w:pPr>
              <w:spacing w:line="360" w:lineRule="auto"/>
              <w:cnfStyle w:val="000000100000" w:firstRow="0" w:lastRow="0" w:firstColumn="0" w:lastColumn="0" w:oddVBand="0" w:evenVBand="0" w:oddHBand="1" w:evenHBand="0" w:firstRowFirstColumn="0" w:firstRowLastColumn="0" w:lastRowFirstColumn="0" w:lastRowLastColumn="0"/>
              <w:rPr>
                <w:b/>
                <w:bCs/>
              </w:rPr>
            </w:pPr>
            <w:r w:rsidRPr="0073038E">
              <w:rPr>
                <w:b/>
                <w:bCs/>
              </w:rPr>
              <w:t>Priya Koneri</w:t>
            </w:r>
          </w:p>
        </w:tc>
        <w:tc>
          <w:tcPr>
            <w:tcW w:w="1753" w:type="dxa"/>
          </w:tcPr>
          <w:p w14:paraId="45C83E34" w14:textId="1A7BC26B" w:rsidR="001B5270" w:rsidRDefault="00991EBF" w:rsidP="00D27A4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MSc</w:t>
            </w:r>
          </w:p>
        </w:tc>
        <w:tc>
          <w:tcPr>
            <w:tcW w:w="1669" w:type="dxa"/>
          </w:tcPr>
          <w:p w14:paraId="2E073572" w14:textId="22C29288" w:rsidR="001B5270" w:rsidRDefault="0077309E" w:rsidP="00D27A4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June-2022</w:t>
            </w:r>
          </w:p>
        </w:tc>
        <w:tc>
          <w:tcPr>
            <w:tcW w:w="1303" w:type="dxa"/>
          </w:tcPr>
          <w:p w14:paraId="659A271C" w14:textId="2775FDD8" w:rsidR="001B5270" w:rsidRDefault="0077309E" w:rsidP="00D27A4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Ongoing</w:t>
            </w:r>
          </w:p>
        </w:tc>
      </w:tr>
      <w:tr w:rsidR="00991EBF" w:rsidRPr="00F5627A" w14:paraId="65E31291" w14:textId="77777777" w:rsidTr="00963121">
        <w:tc>
          <w:tcPr>
            <w:cnfStyle w:val="001000000000" w:firstRow="0" w:lastRow="0" w:firstColumn="1" w:lastColumn="0" w:oddVBand="0" w:evenVBand="0" w:oddHBand="0" w:evenHBand="0" w:firstRowFirstColumn="0" w:firstRowLastColumn="0" w:lastRowFirstColumn="0" w:lastRowLastColumn="0"/>
            <w:tcW w:w="468" w:type="dxa"/>
          </w:tcPr>
          <w:p w14:paraId="5E62925F" w14:textId="77777777" w:rsidR="00991EBF" w:rsidRDefault="00991EBF" w:rsidP="00D27A48">
            <w:pPr>
              <w:spacing w:line="360" w:lineRule="auto"/>
              <w:rPr>
                <w:rFonts w:ascii="Calibri" w:hAnsi="Calibri" w:cs="Calibri"/>
                <w:sz w:val="24"/>
              </w:rPr>
            </w:pPr>
          </w:p>
        </w:tc>
        <w:tc>
          <w:tcPr>
            <w:tcW w:w="8548" w:type="dxa"/>
            <w:gridSpan w:val="4"/>
          </w:tcPr>
          <w:p w14:paraId="0E26143D" w14:textId="1FDC6206" w:rsidR="00991EBF" w:rsidRDefault="00991EBF" w:rsidP="00D27A48">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sz w:val="24"/>
              </w:rPr>
              <w:t xml:space="preserve">Title: </w:t>
            </w:r>
            <w:r w:rsidRPr="00991EBF">
              <w:rPr>
                <w:rFonts w:ascii="Calibri" w:hAnsi="Calibri" w:cs="Calibri"/>
                <w:sz w:val="24"/>
              </w:rPr>
              <w:t>Doping and functionalization of biomass derived carbon material for oxygen evolution reaction</w:t>
            </w:r>
          </w:p>
        </w:tc>
      </w:tr>
      <w:tr w:rsidR="001B5270" w:rsidRPr="00F5627A" w14:paraId="273FEB64" w14:textId="77777777" w:rsidTr="00CB1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3855587A" w14:textId="5A3633AB" w:rsidR="001B5270" w:rsidRDefault="001B5270" w:rsidP="00D27A48">
            <w:pPr>
              <w:spacing w:line="360" w:lineRule="auto"/>
              <w:rPr>
                <w:rFonts w:ascii="Calibri" w:hAnsi="Calibri" w:cs="Calibri"/>
                <w:sz w:val="24"/>
              </w:rPr>
            </w:pPr>
            <w:r>
              <w:rPr>
                <w:rFonts w:ascii="Calibri" w:hAnsi="Calibri" w:cs="Calibri"/>
                <w:sz w:val="24"/>
              </w:rPr>
              <w:t>20</w:t>
            </w:r>
          </w:p>
        </w:tc>
        <w:tc>
          <w:tcPr>
            <w:tcW w:w="3823" w:type="dxa"/>
          </w:tcPr>
          <w:p w14:paraId="3D300315" w14:textId="1CB223D8" w:rsidR="001B5270" w:rsidRPr="0073038E" w:rsidRDefault="001B5270" w:rsidP="00D27A48">
            <w:pPr>
              <w:spacing w:line="360" w:lineRule="auto"/>
              <w:cnfStyle w:val="000000100000" w:firstRow="0" w:lastRow="0" w:firstColumn="0" w:lastColumn="0" w:oddVBand="0" w:evenVBand="0" w:oddHBand="1" w:evenHBand="0" w:firstRowFirstColumn="0" w:firstRowLastColumn="0" w:lastRowFirstColumn="0" w:lastRowLastColumn="0"/>
              <w:rPr>
                <w:b/>
                <w:bCs/>
              </w:rPr>
            </w:pPr>
            <w:r w:rsidRPr="0073038E">
              <w:rPr>
                <w:b/>
                <w:bCs/>
              </w:rPr>
              <w:t>Vishwanath Ankalgi</w:t>
            </w:r>
          </w:p>
        </w:tc>
        <w:tc>
          <w:tcPr>
            <w:tcW w:w="1753" w:type="dxa"/>
          </w:tcPr>
          <w:p w14:paraId="75F31065" w14:textId="18DE47BC" w:rsidR="001B5270" w:rsidRDefault="00991EBF" w:rsidP="00D27A4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MSc</w:t>
            </w:r>
          </w:p>
        </w:tc>
        <w:tc>
          <w:tcPr>
            <w:tcW w:w="1669" w:type="dxa"/>
          </w:tcPr>
          <w:p w14:paraId="08C8F5BF" w14:textId="1D7C4001" w:rsidR="001B5270" w:rsidRDefault="0077309E" w:rsidP="00D27A4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June-2022</w:t>
            </w:r>
          </w:p>
        </w:tc>
        <w:tc>
          <w:tcPr>
            <w:tcW w:w="1303" w:type="dxa"/>
          </w:tcPr>
          <w:p w14:paraId="20884807" w14:textId="74981551" w:rsidR="001B5270" w:rsidRDefault="0077309E" w:rsidP="00D27A4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Ongoing</w:t>
            </w:r>
          </w:p>
        </w:tc>
      </w:tr>
      <w:tr w:rsidR="00991EBF" w:rsidRPr="00F5627A" w14:paraId="27FBCB19" w14:textId="77777777" w:rsidTr="00AF669C">
        <w:tc>
          <w:tcPr>
            <w:cnfStyle w:val="001000000000" w:firstRow="0" w:lastRow="0" w:firstColumn="1" w:lastColumn="0" w:oddVBand="0" w:evenVBand="0" w:oddHBand="0" w:evenHBand="0" w:firstRowFirstColumn="0" w:firstRowLastColumn="0" w:lastRowFirstColumn="0" w:lastRowLastColumn="0"/>
            <w:tcW w:w="468" w:type="dxa"/>
          </w:tcPr>
          <w:p w14:paraId="550FA528" w14:textId="77777777" w:rsidR="00991EBF" w:rsidRDefault="00991EBF" w:rsidP="00D27A48">
            <w:pPr>
              <w:spacing w:line="360" w:lineRule="auto"/>
              <w:rPr>
                <w:rFonts w:ascii="Calibri" w:hAnsi="Calibri" w:cs="Calibri"/>
                <w:sz w:val="24"/>
              </w:rPr>
            </w:pPr>
          </w:p>
        </w:tc>
        <w:tc>
          <w:tcPr>
            <w:tcW w:w="8548" w:type="dxa"/>
            <w:gridSpan w:val="4"/>
          </w:tcPr>
          <w:p w14:paraId="615C2B73" w14:textId="1D7A81FA" w:rsidR="00991EBF" w:rsidRDefault="00991EBF" w:rsidP="00D27A48">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sz w:val="24"/>
              </w:rPr>
              <w:t xml:space="preserve">Title: </w:t>
            </w:r>
            <w:r w:rsidRPr="00991EBF">
              <w:rPr>
                <w:rFonts w:ascii="Calibri" w:hAnsi="Calibri" w:cs="Calibri"/>
                <w:sz w:val="24"/>
              </w:rPr>
              <w:t>Engineering Ultrafast Permeable Saccharum officinarum- derived filters Integrated with Task-Specific Fe−Al double oxides for Robust Water Purification</w:t>
            </w:r>
          </w:p>
        </w:tc>
      </w:tr>
      <w:tr w:rsidR="001B5270" w:rsidRPr="00F5627A" w14:paraId="14CB906A" w14:textId="77777777" w:rsidTr="00CB1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4F003673" w14:textId="606FE981" w:rsidR="001B5270" w:rsidRDefault="001B5270" w:rsidP="00D27A48">
            <w:pPr>
              <w:spacing w:line="360" w:lineRule="auto"/>
              <w:rPr>
                <w:rFonts w:ascii="Calibri" w:hAnsi="Calibri" w:cs="Calibri"/>
                <w:sz w:val="24"/>
              </w:rPr>
            </w:pPr>
            <w:r>
              <w:rPr>
                <w:rFonts w:ascii="Calibri" w:hAnsi="Calibri" w:cs="Calibri"/>
                <w:sz w:val="24"/>
              </w:rPr>
              <w:t>21</w:t>
            </w:r>
          </w:p>
        </w:tc>
        <w:tc>
          <w:tcPr>
            <w:tcW w:w="3823" w:type="dxa"/>
          </w:tcPr>
          <w:p w14:paraId="5635AAA0" w14:textId="70499E68" w:rsidR="001B5270" w:rsidRPr="0073038E" w:rsidRDefault="001B5270" w:rsidP="00D27A48">
            <w:pPr>
              <w:spacing w:line="360" w:lineRule="auto"/>
              <w:cnfStyle w:val="000000100000" w:firstRow="0" w:lastRow="0" w:firstColumn="0" w:lastColumn="0" w:oddVBand="0" w:evenVBand="0" w:oddHBand="1" w:evenHBand="0" w:firstRowFirstColumn="0" w:firstRowLastColumn="0" w:lastRowFirstColumn="0" w:lastRowLastColumn="0"/>
              <w:rPr>
                <w:b/>
                <w:bCs/>
              </w:rPr>
            </w:pPr>
            <w:r w:rsidRPr="0073038E">
              <w:rPr>
                <w:b/>
                <w:bCs/>
              </w:rPr>
              <w:t>Kavya Hegde</w:t>
            </w:r>
          </w:p>
        </w:tc>
        <w:tc>
          <w:tcPr>
            <w:tcW w:w="1753" w:type="dxa"/>
          </w:tcPr>
          <w:p w14:paraId="63DF9596" w14:textId="2272A801" w:rsidR="001B5270" w:rsidRDefault="00991EBF" w:rsidP="00D27A4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MSc</w:t>
            </w:r>
          </w:p>
        </w:tc>
        <w:tc>
          <w:tcPr>
            <w:tcW w:w="1669" w:type="dxa"/>
          </w:tcPr>
          <w:p w14:paraId="137A970D" w14:textId="42B01C9D" w:rsidR="001B5270" w:rsidRDefault="0077309E" w:rsidP="00D27A4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June-2022</w:t>
            </w:r>
          </w:p>
        </w:tc>
        <w:tc>
          <w:tcPr>
            <w:tcW w:w="1303" w:type="dxa"/>
          </w:tcPr>
          <w:p w14:paraId="6101955A" w14:textId="0976BA11" w:rsidR="001B5270" w:rsidRDefault="0077309E" w:rsidP="00D27A4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Ongoing</w:t>
            </w:r>
          </w:p>
        </w:tc>
      </w:tr>
      <w:tr w:rsidR="00991EBF" w:rsidRPr="00F5627A" w14:paraId="7B514DAA" w14:textId="77777777" w:rsidTr="00677504">
        <w:tc>
          <w:tcPr>
            <w:cnfStyle w:val="001000000000" w:firstRow="0" w:lastRow="0" w:firstColumn="1" w:lastColumn="0" w:oddVBand="0" w:evenVBand="0" w:oddHBand="0" w:evenHBand="0" w:firstRowFirstColumn="0" w:firstRowLastColumn="0" w:lastRowFirstColumn="0" w:lastRowLastColumn="0"/>
            <w:tcW w:w="468" w:type="dxa"/>
          </w:tcPr>
          <w:p w14:paraId="1437F12C" w14:textId="77777777" w:rsidR="00991EBF" w:rsidRDefault="00991EBF" w:rsidP="00D27A48">
            <w:pPr>
              <w:spacing w:line="360" w:lineRule="auto"/>
              <w:rPr>
                <w:rFonts w:ascii="Calibri" w:hAnsi="Calibri" w:cs="Calibri"/>
                <w:sz w:val="24"/>
              </w:rPr>
            </w:pPr>
          </w:p>
        </w:tc>
        <w:tc>
          <w:tcPr>
            <w:tcW w:w="8548" w:type="dxa"/>
            <w:gridSpan w:val="4"/>
          </w:tcPr>
          <w:p w14:paraId="1C97818A" w14:textId="39D8F34D" w:rsidR="00991EBF" w:rsidRDefault="00991EBF" w:rsidP="00D27A48">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sz w:val="24"/>
              </w:rPr>
              <w:t xml:space="preserve">Title: </w:t>
            </w:r>
            <w:r w:rsidRPr="00991EBF">
              <w:rPr>
                <w:rFonts w:ascii="Calibri" w:hAnsi="Calibri" w:cs="Calibri"/>
                <w:sz w:val="24"/>
              </w:rPr>
              <w:t xml:space="preserve">CuO-integrated sugarcane bagasse-derived filters for wastewater </w:t>
            </w:r>
            <w:proofErr w:type="spellStart"/>
            <w:r w:rsidRPr="00991EBF">
              <w:rPr>
                <w:rFonts w:ascii="Calibri" w:hAnsi="Calibri" w:cs="Calibri"/>
                <w:sz w:val="24"/>
              </w:rPr>
              <w:t>cleanup</w:t>
            </w:r>
            <w:proofErr w:type="spellEnd"/>
          </w:p>
        </w:tc>
      </w:tr>
      <w:tr w:rsidR="001B5270" w:rsidRPr="00F5627A" w14:paraId="67AC2BDD" w14:textId="77777777" w:rsidTr="00CB1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2C2B55FD" w14:textId="531BA669" w:rsidR="001B5270" w:rsidRDefault="001B5270" w:rsidP="00D27A48">
            <w:pPr>
              <w:spacing w:line="360" w:lineRule="auto"/>
              <w:rPr>
                <w:rFonts w:ascii="Calibri" w:hAnsi="Calibri" w:cs="Calibri"/>
                <w:sz w:val="24"/>
              </w:rPr>
            </w:pPr>
            <w:r>
              <w:rPr>
                <w:rFonts w:ascii="Calibri" w:hAnsi="Calibri" w:cs="Calibri"/>
                <w:sz w:val="24"/>
              </w:rPr>
              <w:t>22</w:t>
            </w:r>
          </w:p>
        </w:tc>
        <w:tc>
          <w:tcPr>
            <w:tcW w:w="3823" w:type="dxa"/>
          </w:tcPr>
          <w:p w14:paraId="158EA43A" w14:textId="2F75DCDD" w:rsidR="001B5270" w:rsidRPr="0073038E" w:rsidRDefault="001B5270" w:rsidP="00D27A48">
            <w:pPr>
              <w:spacing w:line="360" w:lineRule="auto"/>
              <w:cnfStyle w:val="000000100000" w:firstRow="0" w:lastRow="0" w:firstColumn="0" w:lastColumn="0" w:oddVBand="0" w:evenVBand="0" w:oddHBand="1" w:evenHBand="0" w:firstRowFirstColumn="0" w:firstRowLastColumn="0" w:lastRowFirstColumn="0" w:lastRowLastColumn="0"/>
              <w:rPr>
                <w:b/>
                <w:bCs/>
              </w:rPr>
            </w:pPr>
            <w:r w:rsidRPr="0073038E">
              <w:rPr>
                <w:b/>
                <w:bCs/>
              </w:rPr>
              <w:t>Soundarya Pawar</w:t>
            </w:r>
          </w:p>
        </w:tc>
        <w:tc>
          <w:tcPr>
            <w:tcW w:w="1753" w:type="dxa"/>
          </w:tcPr>
          <w:p w14:paraId="1C3F0C54" w14:textId="0DC11893" w:rsidR="001B5270" w:rsidRDefault="0073038E" w:rsidP="00D27A4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MSc</w:t>
            </w:r>
          </w:p>
        </w:tc>
        <w:tc>
          <w:tcPr>
            <w:tcW w:w="1669" w:type="dxa"/>
          </w:tcPr>
          <w:p w14:paraId="39C8C264" w14:textId="794679FD" w:rsidR="001B5270" w:rsidRDefault="0077309E" w:rsidP="00D27A4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June-2022</w:t>
            </w:r>
          </w:p>
        </w:tc>
        <w:tc>
          <w:tcPr>
            <w:tcW w:w="1303" w:type="dxa"/>
          </w:tcPr>
          <w:p w14:paraId="65D641EE" w14:textId="2ACCD88C" w:rsidR="001B5270" w:rsidRDefault="0077309E" w:rsidP="00D27A4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Ongoing</w:t>
            </w:r>
          </w:p>
        </w:tc>
      </w:tr>
      <w:tr w:rsidR="00991EBF" w:rsidRPr="00F5627A" w14:paraId="2A0CD7B3" w14:textId="77777777" w:rsidTr="00902838">
        <w:tc>
          <w:tcPr>
            <w:cnfStyle w:val="001000000000" w:firstRow="0" w:lastRow="0" w:firstColumn="1" w:lastColumn="0" w:oddVBand="0" w:evenVBand="0" w:oddHBand="0" w:evenHBand="0" w:firstRowFirstColumn="0" w:firstRowLastColumn="0" w:lastRowFirstColumn="0" w:lastRowLastColumn="0"/>
            <w:tcW w:w="468" w:type="dxa"/>
          </w:tcPr>
          <w:p w14:paraId="4C77E9E1" w14:textId="77777777" w:rsidR="00991EBF" w:rsidRDefault="00991EBF" w:rsidP="00D27A48">
            <w:pPr>
              <w:spacing w:line="360" w:lineRule="auto"/>
              <w:rPr>
                <w:rFonts w:ascii="Calibri" w:hAnsi="Calibri" w:cs="Calibri"/>
                <w:sz w:val="24"/>
              </w:rPr>
            </w:pPr>
          </w:p>
        </w:tc>
        <w:tc>
          <w:tcPr>
            <w:tcW w:w="8548" w:type="dxa"/>
            <w:gridSpan w:val="4"/>
          </w:tcPr>
          <w:p w14:paraId="7B529436" w14:textId="39366B2A" w:rsidR="00991EBF" w:rsidRDefault="00991EBF" w:rsidP="00D27A48">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sz w:val="24"/>
              </w:rPr>
              <w:t xml:space="preserve">Title: </w:t>
            </w:r>
            <w:r w:rsidRPr="00991EBF">
              <w:rPr>
                <w:rFonts w:ascii="Calibri" w:hAnsi="Calibri" w:cs="Calibri"/>
                <w:sz w:val="24"/>
              </w:rPr>
              <w:t>Chitosan-</w:t>
            </w:r>
            <w:proofErr w:type="spellStart"/>
            <w:r w:rsidRPr="00991EBF">
              <w:rPr>
                <w:rFonts w:ascii="Calibri" w:hAnsi="Calibri" w:cs="Calibri"/>
                <w:sz w:val="24"/>
              </w:rPr>
              <w:t>gelatin</w:t>
            </w:r>
            <w:proofErr w:type="spellEnd"/>
            <w:r w:rsidRPr="00991EBF">
              <w:rPr>
                <w:rFonts w:ascii="Calibri" w:hAnsi="Calibri" w:cs="Calibri"/>
                <w:sz w:val="24"/>
              </w:rPr>
              <w:t xml:space="preserve"> biopolymer duet integrated Fe-Al double oxide supported jute fabric as a potential adsorbent for wastewater </w:t>
            </w:r>
            <w:proofErr w:type="spellStart"/>
            <w:r w:rsidRPr="00991EBF">
              <w:rPr>
                <w:rFonts w:ascii="Calibri" w:hAnsi="Calibri" w:cs="Calibri"/>
                <w:sz w:val="24"/>
              </w:rPr>
              <w:t>cleanup</w:t>
            </w:r>
            <w:proofErr w:type="spellEnd"/>
          </w:p>
        </w:tc>
      </w:tr>
      <w:tr w:rsidR="001B5270" w:rsidRPr="00F5627A" w14:paraId="5B1C43B0" w14:textId="77777777" w:rsidTr="00CB1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35748CFF" w14:textId="665DAB4D" w:rsidR="001B5270" w:rsidRDefault="001B5270" w:rsidP="00D27A48">
            <w:pPr>
              <w:spacing w:line="360" w:lineRule="auto"/>
              <w:rPr>
                <w:rFonts w:ascii="Calibri" w:hAnsi="Calibri" w:cs="Calibri"/>
                <w:sz w:val="24"/>
              </w:rPr>
            </w:pPr>
            <w:r>
              <w:rPr>
                <w:rFonts w:ascii="Calibri" w:hAnsi="Calibri" w:cs="Calibri"/>
                <w:sz w:val="24"/>
              </w:rPr>
              <w:t>23</w:t>
            </w:r>
          </w:p>
        </w:tc>
        <w:tc>
          <w:tcPr>
            <w:tcW w:w="3823" w:type="dxa"/>
          </w:tcPr>
          <w:p w14:paraId="5351EF66" w14:textId="2D779583" w:rsidR="001B5270" w:rsidRPr="0073038E" w:rsidRDefault="001B5270" w:rsidP="00D27A48">
            <w:pPr>
              <w:spacing w:line="360" w:lineRule="auto"/>
              <w:cnfStyle w:val="000000100000" w:firstRow="0" w:lastRow="0" w:firstColumn="0" w:lastColumn="0" w:oddVBand="0" w:evenVBand="0" w:oddHBand="1" w:evenHBand="0" w:firstRowFirstColumn="0" w:firstRowLastColumn="0" w:lastRowFirstColumn="0" w:lastRowLastColumn="0"/>
              <w:rPr>
                <w:b/>
                <w:bCs/>
              </w:rPr>
            </w:pPr>
            <w:r w:rsidRPr="0073038E">
              <w:rPr>
                <w:b/>
                <w:bCs/>
              </w:rPr>
              <w:t>Shreya Betageri</w:t>
            </w:r>
          </w:p>
        </w:tc>
        <w:tc>
          <w:tcPr>
            <w:tcW w:w="1753" w:type="dxa"/>
          </w:tcPr>
          <w:p w14:paraId="0959F0F4" w14:textId="43D8780C" w:rsidR="001B5270" w:rsidRDefault="0073038E" w:rsidP="00D27A4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MSc</w:t>
            </w:r>
          </w:p>
        </w:tc>
        <w:tc>
          <w:tcPr>
            <w:tcW w:w="1669" w:type="dxa"/>
          </w:tcPr>
          <w:p w14:paraId="5A7D6C66" w14:textId="1FC2DFA4" w:rsidR="001B5270" w:rsidRDefault="0077309E" w:rsidP="00D27A4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June-2022</w:t>
            </w:r>
          </w:p>
        </w:tc>
        <w:tc>
          <w:tcPr>
            <w:tcW w:w="1303" w:type="dxa"/>
          </w:tcPr>
          <w:p w14:paraId="18B461E5" w14:textId="0F9C3972" w:rsidR="001B5270" w:rsidRDefault="0077309E" w:rsidP="00D27A4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Ongoing</w:t>
            </w:r>
          </w:p>
        </w:tc>
      </w:tr>
      <w:tr w:rsidR="00991EBF" w:rsidRPr="00F5627A" w14:paraId="0194893F" w14:textId="77777777" w:rsidTr="00063384">
        <w:tc>
          <w:tcPr>
            <w:cnfStyle w:val="001000000000" w:firstRow="0" w:lastRow="0" w:firstColumn="1" w:lastColumn="0" w:oddVBand="0" w:evenVBand="0" w:oddHBand="0" w:evenHBand="0" w:firstRowFirstColumn="0" w:firstRowLastColumn="0" w:lastRowFirstColumn="0" w:lastRowLastColumn="0"/>
            <w:tcW w:w="468" w:type="dxa"/>
          </w:tcPr>
          <w:p w14:paraId="586672D3" w14:textId="77777777" w:rsidR="00991EBF" w:rsidRDefault="00991EBF" w:rsidP="00D27A48">
            <w:pPr>
              <w:spacing w:line="360" w:lineRule="auto"/>
              <w:rPr>
                <w:rFonts w:ascii="Calibri" w:hAnsi="Calibri" w:cs="Calibri"/>
                <w:sz w:val="24"/>
              </w:rPr>
            </w:pPr>
          </w:p>
        </w:tc>
        <w:tc>
          <w:tcPr>
            <w:tcW w:w="8548" w:type="dxa"/>
            <w:gridSpan w:val="4"/>
          </w:tcPr>
          <w:p w14:paraId="56687D1C" w14:textId="50B1699F" w:rsidR="00991EBF" w:rsidRDefault="00991EBF" w:rsidP="00D27A48">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sz w:val="24"/>
              </w:rPr>
              <w:t xml:space="preserve">Title: </w:t>
            </w:r>
            <w:r w:rsidRPr="00991EBF">
              <w:rPr>
                <w:rFonts w:ascii="Calibri" w:hAnsi="Calibri" w:cs="Calibri"/>
                <w:sz w:val="24"/>
              </w:rPr>
              <w:t>Engineering Nano-particle Reinforced Sustainable Bio-polymer Foams for Water Remediation</w:t>
            </w:r>
          </w:p>
        </w:tc>
      </w:tr>
      <w:tr w:rsidR="001B5270" w:rsidRPr="00F5627A" w14:paraId="06996085" w14:textId="77777777" w:rsidTr="00CB1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69727E43" w14:textId="451876ED" w:rsidR="001B5270" w:rsidRDefault="001B5270" w:rsidP="00D27A48">
            <w:pPr>
              <w:spacing w:line="360" w:lineRule="auto"/>
              <w:rPr>
                <w:rFonts w:ascii="Calibri" w:hAnsi="Calibri" w:cs="Calibri"/>
                <w:sz w:val="24"/>
              </w:rPr>
            </w:pPr>
            <w:r>
              <w:rPr>
                <w:rFonts w:ascii="Calibri" w:hAnsi="Calibri" w:cs="Calibri"/>
                <w:sz w:val="24"/>
              </w:rPr>
              <w:t>24</w:t>
            </w:r>
          </w:p>
        </w:tc>
        <w:tc>
          <w:tcPr>
            <w:tcW w:w="3823" w:type="dxa"/>
          </w:tcPr>
          <w:p w14:paraId="6862CC58" w14:textId="562C59FD" w:rsidR="001B5270" w:rsidRPr="0073038E" w:rsidRDefault="001B5270" w:rsidP="00D27A48">
            <w:pPr>
              <w:spacing w:line="360" w:lineRule="auto"/>
              <w:cnfStyle w:val="000000100000" w:firstRow="0" w:lastRow="0" w:firstColumn="0" w:lastColumn="0" w:oddVBand="0" w:evenVBand="0" w:oddHBand="1" w:evenHBand="0" w:firstRowFirstColumn="0" w:firstRowLastColumn="0" w:lastRowFirstColumn="0" w:lastRowLastColumn="0"/>
              <w:rPr>
                <w:b/>
                <w:bCs/>
              </w:rPr>
            </w:pPr>
            <w:r w:rsidRPr="0073038E">
              <w:rPr>
                <w:b/>
                <w:bCs/>
              </w:rPr>
              <w:t xml:space="preserve">Sanjana </w:t>
            </w:r>
            <w:proofErr w:type="spellStart"/>
            <w:r w:rsidRPr="0073038E">
              <w:rPr>
                <w:b/>
                <w:bCs/>
              </w:rPr>
              <w:t>Talekar</w:t>
            </w:r>
            <w:proofErr w:type="spellEnd"/>
          </w:p>
        </w:tc>
        <w:tc>
          <w:tcPr>
            <w:tcW w:w="1753" w:type="dxa"/>
          </w:tcPr>
          <w:p w14:paraId="31463D69" w14:textId="62824A7C" w:rsidR="001B5270" w:rsidRDefault="0073038E" w:rsidP="00D27A4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MSc</w:t>
            </w:r>
          </w:p>
        </w:tc>
        <w:tc>
          <w:tcPr>
            <w:tcW w:w="1669" w:type="dxa"/>
          </w:tcPr>
          <w:p w14:paraId="6EAEBF22" w14:textId="120A4C74" w:rsidR="001B5270" w:rsidRDefault="0077309E" w:rsidP="00D27A4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June-2022</w:t>
            </w:r>
          </w:p>
        </w:tc>
        <w:tc>
          <w:tcPr>
            <w:tcW w:w="1303" w:type="dxa"/>
          </w:tcPr>
          <w:p w14:paraId="40E75AF6" w14:textId="775481EF" w:rsidR="001B5270" w:rsidRDefault="0077309E" w:rsidP="00D27A4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Ongoing</w:t>
            </w:r>
          </w:p>
        </w:tc>
      </w:tr>
      <w:tr w:rsidR="00991EBF" w:rsidRPr="00F5627A" w14:paraId="7CC4F819" w14:textId="77777777" w:rsidTr="00F93A35">
        <w:tc>
          <w:tcPr>
            <w:cnfStyle w:val="001000000000" w:firstRow="0" w:lastRow="0" w:firstColumn="1" w:lastColumn="0" w:oddVBand="0" w:evenVBand="0" w:oddHBand="0" w:evenHBand="0" w:firstRowFirstColumn="0" w:firstRowLastColumn="0" w:lastRowFirstColumn="0" w:lastRowLastColumn="0"/>
            <w:tcW w:w="468" w:type="dxa"/>
          </w:tcPr>
          <w:p w14:paraId="5ADD4E5B" w14:textId="77777777" w:rsidR="00991EBF" w:rsidRDefault="00991EBF" w:rsidP="00D27A48">
            <w:pPr>
              <w:spacing w:line="360" w:lineRule="auto"/>
              <w:rPr>
                <w:rFonts w:ascii="Calibri" w:hAnsi="Calibri" w:cs="Calibri"/>
                <w:sz w:val="24"/>
              </w:rPr>
            </w:pPr>
          </w:p>
        </w:tc>
        <w:tc>
          <w:tcPr>
            <w:tcW w:w="8548" w:type="dxa"/>
            <w:gridSpan w:val="4"/>
          </w:tcPr>
          <w:p w14:paraId="2A7C4738" w14:textId="5949B67A" w:rsidR="00991EBF" w:rsidRDefault="00991EBF" w:rsidP="00D27A48">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sz w:val="24"/>
              </w:rPr>
              <w:t xml:space="preserve">Title: </w:t>
            </w:r>
            <w:r w:rsidRPr="00991EBF">
              <w:rPr>
                <w:rFonts w:ascii="Calibri" w:hAnsi="Calibri" w:cs="Calibri"/>
                <w:sz w:val="24"/>
              </w:rPr>
              <w:t xml:space="preserve">Designing low cost, MOF –induced Polystyrene supported hybrid adsorbent </w:t>
            </w:r>
            <w:proofErr w:type="gramStart"/>
            <w:r w:rsidRPr="00991EBF">
              <w:rPr>
                <w:rFonts w:ascii="Calibri" w:hAnsi="Calibri" w:cs="Calibri"/>
                <w:sz w:val="24"/>
              </w:rPr>
              <w:t>cartridge  for</w:t>
            </w:r>
            <w:proofErr w:type="gramEnd"/>
            <w:r w:rsidRPr="00991EBF">
              <w:rPr>
                <w:rFonts w:ascii="Calibri" w:hAnsi="Calibri" w:cs="Calibri"/>
                <w:sz w:val="24"/>
              </w:rPr>
              <w:t xml:space="preserve"> Water treatment applications</w:t>
            </w:r>
          </w:p>
        </w:tc>
      </w:tr>
      <w:tr w:rsidR="001B5270" w:rsidRPr="00F5627A" w14:paraId="0620E0D6" w14:textId="77777777" w:rsidTr="00CB1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1AB8A95C" w14:textId="365E26F1" w:rsidR="001B5270" w:rsidRDefault="001B5270" w:rsidP="00D27A48">
            <w:pPr>
              <w:spacing w:line="360" w:lineRule="auto"/>
              <w:rPr>
                <w:rFonts w:ascii="Calibri" w:hAnsi="Calibri" w:cs="Calibri"/>
                <w:sz w:val="24"/>
              </w:rPr>
            </w:pPr>
            <w:r>
              <w:rPr>
                <w:rFonts w:ascii="Calibri" w:hAnsi="Calibri" w:cs="Calibri"/>
                <w:sz w:val="24"/>
              </w:rPr>
              <w:t>25</w:t>
            </w:r>
          </w:p>
        </w:tc>
        <w:tc>
          <w:tcPr>
            <w:tcW w:w="3823" w:type="dxa"/>
          </w:tcPr>
          <w:p w14:paraId="3945F29B" w14:textId="2F90EC1A" w:rsidR="001B5270" w:rsidRPr="0073038E" w:rsidRDefault="001B5270" w:rsidP="00D27A48">
            <w:pPr>
              <w:spacing w:line="360" w:lineRule="auto"/>
              <w:cnfStyle w:val="000000100000" w:firstRow="0" w:lastRow="0" w:firstColumn="0" w:lastColumn="0" w:oddVBand="0" w:evenVBand="0" w:oddHBand="1" w:evenHBand="0" w:firstRowFirstColumn="0" w:firstRowLastColumn="0" w:lastRowFirstColumn="0" w:lastRowLastColumn="0"/>
              <w:rPr>
                <w:b/>
                <w:bCs/>
              </w:rPr>
            </w:pPr>
            <w:proofErr w:type="spellStart"/>
            <w:r w:rsidRPr="0073038E">
              <w:rPr>
                <w:b/>
                <w:bCs/>
                <w:color w:val="000000"/>
              </w:rPr>
              <w:t>Akshata</w:t>
            </w:r>
            <w:proofErr w:type="spellEnd"/>
            <w:r w:rsidRPr="0073038E">
              <w:rPr>
                <w:b/>
                <w:bCs/>
                <w:color w:val="000000"/>
              </w:rPr>
              <w:t xml:space="preserve"> B </w:t>
            </w:r>
            <w:proofErr w:type="spellStart"/>
            <w:r w:rsidRPr="0073038E">
              <w:rPr>
                <w:b/>
                <w:bCs/>
                <w:color w:val="000000"/>
              </w:rPr>
              <w:t>Hubballi</w:t>
            </w:r>
            <w:proofErr w:type="spellEnd"/>
          </w:p>
        </w:tc>
        <w:tc>
          <w:tcPr>
            <w:tcW w:w="1753" w:type="dxa"/>
          </w:tcPr>
          <w:p w14:paraId="4B790963" w14:textId="3B7066FE" w:rsidR="001B5270" w:rsidRDefault="0073038E" w:rsidP="00D27A4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MSc</w:t>
            </w:r>
          </w:p>
        </w:tc>
        <w:tc>
          <w:tcPr>
            <w:tcW w:w="1669" w:type="dxa"/>
          </w:tcPr>
          <w:p w14:paraId="7D69F613" w14:textId="3023C89F" w:rsidR="001B5270" w:rsidRDefault="0077309E" w:rsidP="00D27A4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June-2022</w:t>
            </w:r>
          </w:p>
        </w:tc>
        <w:tc>
          <w:tcPr>
            <w:tcW w:w="1303" w:type="dxa"/>
          </w:tcPr>
          <w:p w14:paraId="6512324F" w14:textId="00099E85" w:rsidR="001B5270" w:rsidRDefault="0077309E" w:rsidP="00D27A4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Ongoing</w:t>
            </w:r>
          </w:p>
        </w:tc>
      </w:tr>
      <w:tr w:rsidR="00991EBF" w:rsidRPr="00F5627A" w14:paraId="6C8B717E" w14:textId="77777777" w:rsidTr="003239B2">
        <w:tc>
          <w:tcPr>
            <w:cnfStyle w:val="001000000000" w:firstRow="0" w:lastRow="0" w:firstColumn="1" w:lastColumn="0" w:oddVBand="0" w:evenVBand="0" w:oddHBand="0" w:evenHBand="0" w:firstRowFirstColumn="0" w:firstRowLastColumn="0" w:lastRowFirstColumn="0" w:lastRowLastColumn="0"/>
            <w:tcW w:w="468" w:type="dxa"/>
          </w:tcPr>
          <w:p w14:paraId="090DCAD8" w14:textId="77777777" w:rsidR="00991EBF" w:rsidRDefault="00991EBF" w:rsidP="00D27A48">
            <w:pPr>
              <w:spacing w:line="360" w:lineRule="auto"/>
              <w:rPr>
                <w:rFonts w:ascii="Calibri" w:hAnsi="Calibri" w:cs="Calibri"/>
                <w:sz w:val="24"/>
              </w:rPr>
            </w:pPr>
          </w:p>
        </w:tc>
        <w:tc>
          <w:tcPr>
            <w:tcW w:w="8548" w:type="dxa"/>
            <w:gridSpan w:val="4"/>
          </w:tcPr>
          <w:p w14:paraId="1EB3A346" w14:textId="23E435F7" w:rsidR="00991EBF" w:rsidRDefault="00991EBF" w:rsidP="00D27A48">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sz w:val="24"/>
              </w:rPr>
              <w:t xml:space="preserve">Title: </w:t>
            </w:r>
            <w:proofErr w:type="spellStart"/>
            <w:r w:rsidRPr="00991EBF">
              <w:rPr>
                <w:rFonts w:ascii="Calibri" w:hAnsi="Calibri" w:cs="Calibri"/>
                <w:sz w:val="24"/>
              </w:rPr>
              <w:t>Polyethersulphone</w:t>
            </w:r>
            <w:proofErr w:type="spellEnd"/>
            <w:r w:rsidRPr="00991EBF">
              <w:rPr>
                <w:rFonts w:ascii="Calibri" w:hAnsi="Calibri" w:cs="Calibri"/>
                <w:sz w:val="24"/>
              </w:rPr>
              <w:t xml:space="preserve"> ZnMn2O4 nanocomposite tight ultrafiltration membrane for selective </w:t>
            </w:r>
            <w:proofErr w:type="spellStart"/>
            <w:r w:rsidRPr="00991EBF">
              <w:rPr>
                <w:rFonts w:ascii="Calibri" w:hAnsi="Calibri" w:cs="Calibri"/>
                <w:sz w:val="24"/>
              </w:rPr>
              <w:t>seperation</w:t>
            </w:r>
            <w:proofErr w:type="spellEnd"/>
            <w:r w:rsidRPr="00991EBF">
              <w:rPr>
                <w:rFonts w:ascii="Calibri" w:hAnsi="Calibri" w:cs="Calibri"/>
                <w:sz w:val="24"/>
              </w:rPr>
              <w:t xml:space="preserve"> from wastewater.</w:t>
            </w:r>
          </w:p>
        </w:tc>
      </w:tr>
      <w:tr w:rsidR="001B5270" w:rsidRPr="00F5627A" w14:paraId="2FDC630F" w14:textId="77777777" w:rsidTr="00CB1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14:paraId="7D067068" w14:textId="0C65A5C7" w:rsidR="001B5270" w:rsidRDefault="001B5270" w:rsidP="00D27A48">
            <w:pPr>
              <w:spacing w:line="360" w:lineRule="auto"/>
              <w:rPr>
                <w:rFonts w:ascii="Calibri" w:hAnsi="Calibri" w:cs="Calibri"/>
                <w:sz w:val="24"/>
              </w:rPr>
            </w:pPr>
            <w:r>
              <w:rPr>
                <w:rFonts w:ascii="Calibri" w:hAnsi="Calibri" w:cs="Calibri"/>
                <w:sz w:val="24"/>
              </w:rPr>
              <w:t>26</w:t>
            </w:r>
          </w:p>
        </w:tc>
        <w:tc>
          <w:tcPr>
            <w:tcW w:w="3823" w:type="dxa"/>
          </w:tcPr>
          <w:p w14:paraId="7B13477B" w14:textId="31E07E9A" w:rsidR="001B5270" w:rsidRPr="0073038E" w:rsidRDefault="001B5270" w:rsidP="00D27A48">
            <w:pPr>
              <w:spacing w:line="360" w:lineRule="auto"/>
              <w:cnfStyle w:val="000000100000" w:firstRow="0" w:lastRow="0" w:firstColumn="0" w:lastColumn="0" w:oddVBand="0" w:evenVBand="0" w:oddHBand="1" w:evenHBand="0" w:firstRowFirstColumn="0" w:firstRowLastColumn="0" w:lastRowFirstColumn="0" w:lastRowLastColumn="0"/>
              <w:rPr>
                <w:b/>
                <w:bCs/>
                <w:color w:val="000000"/>
              </w:rPr>
            </w:pPr>
            <w:proofErr w:type="spellStart"/>
            <w:r w:rsidRPr="0073038E">
              <w:rPr>
                <w:b/>
                <w:bCs/>
              </w:rPr>
              <w:t>Shigufta</w:t>
            </w:r>
            <w:proofErr w:type="spellEnd"/>
            <w:r w:rsidRPr="0073038E">
              <w:rPr>
                <w:b/>
                <w:bCs/>
              </w:rPr>
              <w:t xml:space="preserve"> </w:t>
            </w:r>
            <w:proofErr w:type="spellStart"/>
            <w:r w:rsidRPr="0073038E">
              <w:rPr>
                <w:b/>
                <w:bCs/>
              </w:rPr>
              <w:t>naz</w:t>
            </w:r>
            <w:proofErr w:type="spellEnd"/>
            <w:r w:rsidRPr="0073038E">
              <w:rPr>
                <w:b/>
                <w:bCs/>
              </w:rPr>
              <w:t xml:space="preserve"> </w:t>
            </w:r>
            <w:proofErr w:type="spellStart"/>
            <w:r w:rsidRPr="0073038E">
              <w:rPr>
                <w:b/>
                <w:bCs/>
              </w:rPr>
              <w:t>Mavazzan</w:t>
            </w:r>
            <w:proofErr w:type="spellEnd"/>
          </w:p>
        </w:tc>
        <w:tc>
          <w:tcPr>
            <w:tcW w:w="1753" w:type="dxa"/>
          </w:tcPr>
          <w:p w14:paraId="2DAA23B5" w14:textId="622BDFFC" w:rsidR="001B5270" w:rsidRDefault="0073038E" w:rsidP="00D27A4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MSc</w:t>
            </w:r>
          </w:p>
        </w:tc>
        <w:tc>
          <w:tcPr>
            <w:tcW w:w="1669" w:type="dxa"/>
          </w:tcPr>
          <w:p w14:paraId="7328B17D" w14:textId="67D4445D" w:rsidR="001B5270" w:rsidRDefault="0077309E" w:rsidP="00D27A4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June-2022</w:t>
            </w:r>
          </w:p>
        </w:tc>
        <w:tc>
          <w:tcPr>
            <w:tcW w:w="1303" w:type="dxa"/>
          </w:tcPr>
          <w:p w14:paraId="7B2E0756" w14:textId="0C130EFD" w:rsidR="001B5270" w:rsidRDefault="0077309E" w:rsidP="00D27A4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r>
              <w:rPr>
                <w:rFonts w:ascii="Calibri" w:hAnsi="Calibri" w:cs="Calibri"/>
                <w:sz w:val="24"/>
              </w:rPr>
              <w:t>Ongoing</w:t>
            </w:r>
          </w:p>
        </w:tc>
      </w:tr>
      <w:tr w:rsidR="00991EBF" w:rsidRPr="00F5627A" w14:paraId="40A47C5F" w14:textId="77777777" w:rsidTr="002C1CD4">
        <w:tc>
          <w:tcPr>
            <w:cnfStyle w:val="001000000000" w:firstRow="0" w:lastRow="0" w:firstColumn="1" w:lastColumn="0" w:oddVBand="0" w:evenVBand="0" w:oddHBand="0" w:evenHBand="0" w:firstRowFirstColumn="0" w:firstRowLastColumn="0" w:lastRowFirstColumn="0" w:lastRowLastColumn="0"/>
            <w:tcW w:w="468" w:type="dxa"/>
          </w:tcPr>
          <w:p w14:paraId="2F1989FE" w14:textId="77777777" w:rsidR="00991EBF" w:rsidRDefault="00991EBF" w:rsidP="00D27A48">
            <w:pPr>
              <w:spacing w:line="360" w:lineRule="auto"/>
              <w:rPr>
                <w:rFonts w:ascii="Calibri" w:hAnsi="Calibri" w:cs="Calibri"/>
                <w:sz w:val="24"/>
              </w:rPr>
            </w:pPr>
          </w:p>
        </w:tc>
        <w:tc>
          <w:tcPr>
            <w:tcW w:w="8548" w:type="dxa"/>
            <w:gridSpan w:val="4"/>
          </w:tcPr>
          <w:p w14:paraId="47D7E622" w14:textId="20D1FD4A" w:rsidR="00991EBF" w:rsidRDefault="00991EBF" w:rsidP="008436D7">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sz w:val="24"/>
              </w:rPr>
              <w:t xml:space="preserve">Title: </w:t>
            </w:r>
            <w:r w:rsidRPr="00991EBF">
              <w:rPr>
                <w:rFonts w:ascii="Calibri" w:hAnsi="Calibri" w:cs="Calibri"/>
                <w:sz w:val="24"/>
              </w:rPr>
              <w:t>Sustainable conversion of fresh seaweed to Mn functionalized electrode material for supercapacitor application</w:t>
            </w:r>
          </w:p>
        </w:tc>
      </w:tr>
    </w:tbl>
    <w:p w14:paraId="48FD8056" w14:textId="77777777" w:rsidR="00E21BF9" w:rsidRDefault="00E21BF9" w:rsidP="00AA7FD6">
      <w:pPr>
        <w:pStyle w:val="Heading2"/>
        <w:keepNext w:val="0"/>
        <w:keepLines w:val="0"/>
        <w:numPr>
          <w:ilvl w:val="1"/>
          <w:numId w:val="0"/>
        </w:numPr>
        <w:tabs>
          <w:tab w:val="num" w:pos="576"/>
        </w:tabs>
        <w:suppressAutoHyphens/>
        <w:spacing w:before="280" w:after="15"/>
        <w:ind w:left="576" w:hanging="576"/>
        <w:jc w:val="left"/>
        <w:rPr>
          <w:b/>
          <w:bCs/>
          <w:sz w:val="28"/>
          <w:szCs w:val="28"/>
        </w:rPr>
      </w:pPr>
      <w:r w:rsidRPr="009410D6">
        <w:rPr>
          <w:b/>
          <w:bCs/>
          <w:sz w:val="28"/>
          <w:szCs w:val="28"/>
        </w:rPr>
        <w:t>SCIENTIFIC AND ACADEMIC ACHIEVEMENTS</w:t>
      </w:r>
    </w:p>
    <w:tbl>
      <w:tblPr>
        <w:tblW w:w="8958" w:type="dxa"/>
        <w:tblInd w:w="108" w:type="dxa"/>
        <w:tblLook w:val="04A0" w:firstRow="1" w:lastRow="0" w:firstColumn="1" w:lastColumn="0" w:noHBand="0" w:noVBand="1"/>
      </w:tblPr>
      <w:tblGrid>
        <w:gridCol w:w="5400"/>
        <w:gridCol w:w="2524"/>
        <w:gridCol w:w="1034"/>
      </w:tblGrid>
      <w:tr w:rsidR="00834EC9" w:rsidRPr="006162A7" w14:paraId="25C2606E" w14:textId="77777777" w:rsidTr="00266580">
        <w:tc>
          <w:tcPr>
            <w:tcW w:w="5400" w:type="dxa"/>
            <w:shd w:val="clear" w:color="auto" w:fill="auto"/>
          </w:tcPr>
          <w:p w14:paraId="40314493" w14:textId="77777777" w:rsidR="00834EC9" w:rsidRPr="006162A7" w:rsidRDefault="00834EC9" w:rsidP="00266580">
            <w:pPr>
              <w:spacing w:line="276" w:lineRule="auto"/>
              <w:rPr>
                <w:b/>
                <w:bCs/>
                <w:sz w:val="28"/>
                <w:u w:val="single"/>
              </w:rPr>
            </w:pPr>
            <w:r w:rsidRPr="006162A7">
              <w:rPr>
                <w:rFonts w:ascii="Calibri" w:eastAsia="MS Mincho" w:hAnsi="Calibri"/>
                <w:b/>
                <w:bCs/>
                <w:sz w:val="28"/>
                <w:szCs w:val="28"/>
              </w:rPr>
              <w:t>Editorial Board</w:t>
            </w:r>
          </w:p>
        </w:tc>
        <w:tc>
          <w:tcPr>
            <w:tcW w:w="3558" w:type="dxa"/>
            <w:gridSpan w:val="2"/>
          </w:tcPr>
          <w:p w14:paraId="3D20935E" w14:textId="77777777" w:rsidR="00834EC9" w:rsidRPr="006162A7" w:rsidRDefault="00834EC9" w:rsidP="00704C91">
            <w:pPr>
              <w:spacing w:line="276" w:lineRule="auto"/>
              <w:jc w:val="right"/>
              <w:rPr>
                <w:b/>
                <w:bCs/>
                <w:sz w:val="28"/>
                <w:u w:val="single"/>
              </w:rPr>
            </w:pPr>
            <w:r w:rsidRPr="006162A7">
              <w:rPr>
                <w:rFonts w:ascii="Calibri" w:hAnsi="Calibri"/>
                <w:b/>
                <w:bCs/>
                <w:caps/>
                <w:color w:val="000000"/>
                <w:kern w:val="24"/>
                <w:sz w:val="28"/>
                <w:szCs w:val="28"/>
              </w:rPr>
              <w:t>Google citations,</w:t>
            </w:r>
            <w:r w:rsidR="004335FE">
              <w:rPr>
                <w:rFonts w:ascii="Calibri" w:hAnsi="Calibri"/>
                <w:b/>
                <w:bCs/>
                <w:caps/>
                <w:color w:val="000000"/>
                <w:kern w:val="24"/>
                <w:sz w:val="28"/>
                <w:szCs w:val="28"/>
              </w:rPr>
              <w:t xml:space="preserve"> </w:t>
            </w:r>
            <w:r w:rsidR="00704C91">
              <w:rPr>
                <w:rFonts w:ascii="Calibri" w:hAnsi="Calibri"/>
                <w:b/>
                <w:bCs/>
                <w:caps/>
                <w:color w:val="000000"/>
                <w:kern w:val="24"/>
                <w:sz w:val="28"/>
                <w:szCs w:val="28"/>
              </w:rPr>
              <w:t>May</w:t>
            </w:r>
            <w:r>
              <w:rPr>
                <w:rFonts w:ascii="Calibri" w:hAnsi="Calibri" w:cs="Calibri"/>
                <w:sz w:val="28"/>
                <w:szCs w:val="36"/>
              </w:rPr>
              <w:t>’</w:t>
            </w:r>
            <w:r w:rsidR="00480191">
              <w:rPr>
                <w:rFonts w:ascii="Calibri" w:hAnsi="Calibri" w:cs="Calibri"/>
                <w:sz w:val="28"/>
                <w:szCs w:val="36"/>
              </w:rPr>
              <w:t>2</w:t>
            </w:r>
            <w:r w:rsidR="00704C91">
              <w:rPr>
                <w:rFonts w:ascii="Calibri" w:hAnsi="Calibri" w:cs="Calibri"/>
                <w:sz w:val="28"/>
                <w:szCs w:val="36"/>
              </w:rPr>
              <w:t>1</w:t>
            </w:r>
          </w:p>
        </w:tc>
      </w:tr>
      <w:tr w:rsidR="00834EC9" w:rsidRPr="006162A7" w14:paraId="3EB25B25" w14:textId="77777777" w:rsidTr="00266580">
        <w:trPr>
          <w:trHeight w:val="1284"/>
        </w:trPr>
        <w:tc>
          <w:tcPr>
            <w:tcW w:w="5400" w:type="dxa"/>
            <w:shd w:val="clear" w:color="auto" w:fill="auto"/>
          </w:tcPr>
          <w:p w14:paraId="2CFA294A" w14:textId="77777777" w:rsidR="00834EC9" w:rsidRPr="00DA2C9E" w:rsidRDefault="00834EC9" w:rsidP="009373D4">
            <w:pPr>
              <w:widowControl w:val="0"/>
              <w:numPr>
                <w:ilvl w:val="0"/>
                <w:numId w:val="6"/>
              </w:numPr>
              <w:tabs>
                <w:tab w:val="left" w:pos="-194"/>
                <w:tab w:val="left" w:pos="162"/>
                <w:tab w:val="left" w:pos="536"/>
                <w:tab w:val="left" w:pos="754"/>
              </w:tabs>
              <w:suppressAutoHyphens/>
              <w:autoSpaceDE w:val="0"/>
              <w:spacing w:after="0" w:line="276" w:lineRule="auto"/>
              <w:ind w:left="-18" w:firstLine="0"/>
              <w:rPr>
                <w:rFonts w:ascii="Calibri" w:eastAsia="MS Mincho" w:hAnsi="Calibri"/>
                <w:bCs/>
                <w:sz w:val="24"/>
              </w:rPr>
            </w:pPr>
            <w:r w:rsidRPr="00DA2C9E">
              <w:rPr>
                <w:rFonts w:ascii="Calibri" w:eastAsia="MS Mincho" w:hAnsi="Calibri"/>
                <w:bCs/>
                <w:sz w:val="24"/>
              </w:rPr>
              <w:t>Advances in Environmental Chemistry 20/07/2013</w:t>
            </w:r>
          </w:p>
          <w:p w14:paraId="140EC0BF" w14:textId="77777777" w:rsidR="00834EC9" w:rsidRPr="00DA2C9E" w:rsidRDefault="00834EC9" w:rsidP="009373D4">
            <w:pPr>
              <w:widowControl w:val="0"/>
              <w:numPr>
                <w:ilvl w:val="0"/>
                <w:numId w:val="6"/>
              </w:numPr>
              <w:tabs>
                <w:tab w:val="left" w:pos="-108"/>
                <w:tab w:val="left" w:pos="162"/>
                <w:tab w:val="left" w:pos="536"/>
                <w:tab w:val="left" w:pos="754"/>
              </w:tabs>
              <w:suppressAutoHyphens/>
              <w:autoSpaceDE w:val="0"/>
              <w:spacing w:after="0" w:line="276" w:lineRule="auto"/>
              <w:ind w:left="-18" w:firstLine="0"/>
              <w:rPr>
                <w:rFonts w:ascii="Calibri" w:eastAsia="MS Mincho" w:hAnsi="Calibri"/>
                <w:bCs/>
                <w:sz w:val="24"/>
              </w:rPr>
            </w:pPr>
            <w:r w:rsidRPr="00DA2C9E">
              <w:rPr>
                <w:rFonts w:ascii="Calibri" w:eastAsia="MS Mincho" w:hAnsi="Calibri"/>
                <w:bCs/>
                <w:sz w:val="24"/>
              </w:rPr>
              <w:t xml:space="preserve">The Scientific World Journal </w:t>
            </w:r>
            <w:proofErr w:type="gramStart"/>
            <w:r w:rsidRPr="00DA2C9E">
              <w:rPr>
                <w:rFonts w:ascii="Calibri" w:eastAsia="MS Mincho" w:hAnsi="Calibri"/>
                <w:bCs/>
                <w:sz w:val="24"/>
              </w:rPr>
              <w:t xml:space="preserve">   (</w:t>
            </w:r>
            <w:proofErr w:type="gramEnd"/>
            <w:r w:rsidRPr="00DA2C9E">
              <w:rPr>
                <w:rFonts w:ascii="Calibri" w:eastAsia="MS Mincho" w:hAnsi="Calibri"/>
                <w:bCs/>
                <w:sz w:val="24"/>
              </w:rPr>
              <w:t>19/09/2013)</w:t>
            </w:r>
          </w:p>
          <w:p w14:paraId="15051018" w14:textId="77777777" w:rsidR="00713CD0" w:rsidRDefault="00834EC9" w:rsidP="009373D4">
            <w:pPr>
              <w:widowControl w:val="0"/>
              <w:numPr>
                <w:ilvl w:val="0"/>
                <w:numId w:val="6"/>
              </w:numPr>
              <w:tabs>
                <w:tab w:val="left" w:pos="-108"/>
                <w:tab w:val="left" w:pos="162"/>
                <w:tab w:val="left" w:pos="536"/>
                <w:tab w:val="left" w:pos="754"/>
              </w:tabs>
              <w:suppressAutoHyphens/>
              <w:autoSpaceDE w:val="0"/>
              <w:spacing w:after="0" w:line="276" w:lineRule="auto"/>
              <w:ind w:left="-18" w:firstLine="0"/>
              <w:rPr>
                <w:rFonts w:ascii="Calibri" w:eastAsia="MS Mincho" w:hAnsi="Calibri"/>
                <w:bCs/>
                <w:sz w:val="24"/>
              </w:rPr>
            </w:pPr>
            <w:r w:rsidRPr="00DA2C9E">
              <w:rPr>
                <w:rFonts w:ascii="Calibri" w:eastAsia="MS Mincho" w:hAnsi="Calibri"/>
                <w:bCs/>
                <w:sz w:val="24"/>
              </w:rPr>
              <w:t>Journal of Science and Technology (15/03/2016)</w:t>
            </w:r>
          </w:p>
          <w:p w14:paraId="7E471EBD" w14:textId="77777777" w:rsidR="00713CD0" w:rsidRPr="00713CD0" w:rsidRDefault="00713CD0" w:rsidP="009373D4">
            <w:pPr>
              <w:widowControl w:val="0"/>
              <w:numPr>
                <w:ilvl w:val="0"/>
                <w:numId w:val="6"/>
              </w:numPr>
              <w:tabs>
                <w:tab w:val="left" w:pos="-108"/>
                <w:tab w:val="left" w:pos="162"/>
                <w:tab w:val="left" w:pos="536"/>
                <w:tab w:val="left" w:pos="754"/>
              </w:tabs>
              <w:suppressAutoHyphens/>
              <w:autoSpaceDE w:val="0"/>
              <w:spacing w:after="0" w:line="276" w:lineRule="auto"/>
              <w:ind w:left="-18" w:firstLine="0"/>
              <w:rPr>
                <w:rFonts w:ascii="Calibri" w:eastAsia="MS Mincho" w:hAnsi="Calibri"/>
                <w:bCs/>
                <w:sz w:val="24"/>
              </w:rPr>
            </w:pPr>
            <w:r>
              <w:rPr>
                <w:rFonts w:ascii="Verdana" w:hAnsi="Verdana"/>
                <w:color w:val="222222"/>
                <w:sz w:val="20"/>
                <w:szCs w:val="20"/>
                <w:shd w:val="clear" w:color="auto" w:fill="FFFFFF"/>
              </w:rPr>
              <w:t xml:space="preserve">Journal of Environmentally Friendly Processes   </w:t>
            </w:r>
          </w:p>
          <w:p w14:paraId="09733771" w14:textId="77777777" w:rsidR="00834EC9" w:rsidRPr="00DA2C9E" w:rsidRDefault="00713CD0" w:rsidP="00713CD0">
            <w:pPr>
              <w:widowControl w:val="0"/>
              <w:tabs>
                <w:tab w:val="left" w:pos="-108"/>
                <w:tab w:val="left" w:pos="162"/>
                <w:tab w:val="left" w:pos="536"/>
                <w:tab w:val="left" w:pos="754"/>
              </w:tabs>
              <w:suppressAutoHyphens/>
              <w:autoSpaceDE w:val="0"/>
              <w:spacing w:after="0" w:line="276" w:lineRule="auto"/>
              <w:ind w:left="-18"/>
              <w:rPr>
                <w:rFonts w:ascii="Calibri" w:eastAsia="MS Mincho" w:hAnsi="Calibri"/>
                <w:bCs/>
                <w:sz w:val="24"/>
              </w:rPr>
            </w:pPr>
            <w:r>
              <w:rPr>
                <w:rFonts w:ascii="Verdana" w:hAnsi="Verdana"/>
                <w:color w:val="222222"/>
                <w:sz w:val="20"/>
                <w:szCs w:val="20"/>
                <w:shd w:val="clear" w:color="auto" w:fill="FFFFFF"/>
              </w:rPr>
              <w:t xml:space="preserve">   (7May 20)</w:t>
            </w:r>
            <w:r w:rsidR="00834EC9" w:rsidRPr="00DA2C9E">
              <w:rPr>
                <w:rFonts w:ascii="Calibri" w:eastAsia="MS Mincho" w:hAnsi="Calibri"/>
                <w:bCs/>
                <w:sz w:val="24"/>
              </w:rPr>
              <w:t xml:space="preserve">         </w:t>
            </w:r>
          </w:p>
          <w:p w14:paraId="2422AA6B" w14:textId="77777777" w:rsidR="00834EC9" w:rsidRPr="006162A7" w:rsidRDefault="00834EC9" w:rsidP="00266580">
            <w:pPr>
              <w:pStyle w:val="ListParagraph"/>
              <w:tabs>
                <w:tab w:val="left" w:pos="284"/>
                <w:tab w:val="left" w:pos="5760"/>
                <w:tab w:val="left" w:pos="6480"/>
                <w:tab w:val="left" w:pos="7200"/>
              </w:tabs>
              <w:spacing w:after="0"/>
              <w:ind w:left="0"/>
              <w:rPr>
                <w:b/>
                <w:bCs/>
                <w:sz w:val="28"/>
                <w:szCs w:val="24"/>
                <w:u w:val="single"/>
              </w:rPr>
            </w:pPr>
          </w:p>
        </w:tc>
        <w:tc>
          <w:tcPr>
            <w:tcW w:w="2524" w:type="dxa"/>
          </w:tcPr>
          <w:p w14:paraId="60F07F78" w14:textId="77777777" w:rsidR="00834EC9" w:rsidRDefault="00834EC9" w:rsidP="00266580">
            <w:pPr>
              <w:spacing w:line="240" w:lineRule="auto"/>
              <w:jc w:val="right"/>
              <w:rPr>
                <w:rFonts w:ascii="Calibri" w:hAnsi="Calibri"/>
                <w:b/>
                <w:bCs/>
                <w:color w:val="000000"/>
                <w:kern w:val="24"/>
                <w:sz w:val="24"/>
              </w:rPr>
            </w:pPr>
            <w:r w:rsidRPr="006162A7">
              <w:rPr>
                <w:rFonts w:ascii="Calibri" w:hAnsi="Calibri"/>
                <w:b/>
                <w:bCs/>
                <w:caps/>
                <w:color w:val="000000"/>
                <w:kern w:val="24"/>
                <w:sz w:val="24"/>
              </w:rPr>
              <w:lastRenderedPageBreak/>
              <w:t>All citations</w:t>
            </w:r>
            <w:r w:rsidRPr="006162A7">
              <w:rPr>
                <w:rFonts w:ascii="Calibri" w:hAnsi="Calibri"/>
                <w:b/>
                <w:bCs/>
                <w:color w:val="000000"/>
                <w:kern w:val="24"/>
                <w:sz w:val="24"/>
              </w:rPr>
              <w:t xml:space="preserve"> </w:t>
            </w:r>
          </w:p>
          <w:p w14:paraId="05570C11" w14:textId="77777777" w:rsidR="00834EC9" w:rsidRDefault="00834EC9" w:rsidP="00266580">
            <w:pPr>
              <w:spacing w:line="240" w:lineRule="auto"/>
              <w:jc w:val="right"/>
              <w:rPr>
                <w:rFonts w:ascii="Calibri" w:hAnsi="Calibri"/>
                <w:b/>
                <w:bCs/>
                <w:color w:val="000000"/>
                <w:kern w:val="24"/>
                <w:sz w:val="24"/>
              </w:rPr>
            </w:pPr>
            <w:r w:rsidRPr="006162A7">
              <w:rPr>
                <w:rFonts w:ascii="Calibri" w:hAnsi="Calibri"/>
                <w:b/>
                <w:bCs/>
                <w:color w:val="000000"/>
                <w:kern w:val="24"/>
                <w:sz w:val="24"/>
              </w:rPr>
              <w:t>h- index</w:t>
            </w:r>
          </w:p>
          <w:p w14:paraId="7776AA1C" w14:textId="77777777" w:rsidR="00834EC9" w:rsidRPr="006162A7" w:rsidRDefault="00834EC9" w:rsidP="00266580">
            <w:pPr>
              <w:spacing w:line="240" w:lineRule="auto"/>
              <w:jc w:val="right"/>
              <w:rPr>
                <w:rFonts w:ascii="Calibri" w:hAnsi="Calibri"/>
                <w:b/>
                <w:bCs/>
                <w:caps/>
                <w:color w:val="000000"/>
                <w:kern w:val="24"/>
                <w:sz w:val="24"/>
              </w:rPr>
            </w:pPr>
            <w:r w:rsidRPr="006162A7">
              <w:rPr>
                <w:rFonts w:ascii="Calibri" w:hAnsi="Calibri"/>
                <w:b/>
                <w:bCs/>
                <w:color w:val="000000"/>
                <w:kern w:val="24"/>
                <w:sz w:val="24"/>
              </w:rPr>
              <w:t xml:space="preserve">     i10-index      </w:t>
            </w:r>
          </w:p>
        </w:tc>
        <w:tc>
          <w:tcPr>
            <w:tcW w:w="1034" w:type="dxa"/>
            <w:shd w:val="clear" w:color="auto" w:fill="auto"/>
          </w:tcPr>
          <w:p w14:paraId="1E68EE62" w14:textId="60DCA65A" w:rsidR="00834EC9" w:rsidRPr="002A5497" w:rsidRDefault="008436D7" w:rsidP="00266580">
            <w:pPr>
              <w:spacing w:line="240" w:lineRule="auto"/>
              <w:rPr>
                <w:rFonts w:ascii="Calibri" w:hAnsi="Calibri"/>
                <w:b/>
                <w:bCs/>
                <w:caps/>
                <w:color w:val="000000"/>
                <w:kern w:val="24"/>
                <w:sz w:val="24"/>
              </w:rPr>
            </w:pPr>
            <w:r>
              <w:rPr>
                <w:rFonts w:ascii="Calibri" w:hAnsi="Calibri"/>
                <w:b/>
                <w:bCs/>
                <w:caps/>
                <w:color w:val="000000"/>
                <w:kern w:val="24"/>
                <w:sz w:val="24"/>
              </w:rPr>
              <w:t>5187</w:t>
            </w:r>
          </w:p>
          <w:p w14:paraId="3A8DE2F8" w14:textId="1568CDCD" w:rsidR="00834EC9" w:rsidRPr="006162A7" w:rsidRDefault="00812DB8" w:rsidP="00266580">
            <w:pPr>
              <w:spacing w:line="240" w:lineRule="auto"/>
              <w:rPr>
                <w:rFonts w:ascii="Calibri" w:hAnsi="Calibri"/>
                <w:b/>
                <w:bCs/>
                <w:caps/>
                <w:color w:val="000000"/>
                <w:kern w:val="24"/>
                <w:sz w:val="24"/>
              </w:rPr>
            </w:pPr>
            <w:r>
              <w:rPr>
                <w:rFonts w:ascii="Calibri" w:hAnsi="Calibri"/>
                <w:b/>
                <w:bCs/>
                <w:color w:val="000000"/>
                <w:kern w:val="24"/>
                <w:sz w:val="24"/>
              </w:rPr>
              <w:t>3</w:t>
            </w:r>
            <w:r w:rsidR="008436D7">
              <w:rPr>
                <w:rFonts w:ascii="Calibri" w:hAnsi="Calibri"/>
                <w:b/>
                <w:bCs/>
                <w:color w:val="000000"/>
                <w:kern w:val="24"/>
                <w:sz w:val="24"/>
              </w:rPr>
              <w:t>7</w:t>
            </w:r>
          </w:p>
          <w:p w14:paraId="704914DD" w14:textId="0DD9EBAF" w:rsidR="00834EC9" w:rsidRPr="006162A7" w:rsidRDefault="00812DB8" w:rsidP="00E869FA">
            <w:pPr>
              <w:spacing w:line="240" w:lineRule="auto"/>
              <w:rPr>
                <w:rFonts w:ascii="Calibri" w:hAnsi="Calibri"/>
                <w:b/>
                <w:bCs/>
                <w:caps/>
                <w:color w:val="000000"/>
                <w:kern w:val="24"/>
                <w:szCs w:val="20"/>
              </w:rPr>
            </w:pPr>
            <w:r>
              <w:rPr>
                <w:rFonts w:ascii="Calibri" w:hAnsi="Calibri"/>
                <w:b/>
                <w:bCs/>
                <w:caps/>
                <w:color w:val="000000"/>
                <w:kern w:val="24"/>
                <w:sz w:val="24"/>
              </w:rPr>
              <w:t>6</w:t>
            </w:r>
            <w:r w:rsidR="008436D7">
              <w:rPr>
                <w:rFonts w:ascii="Calibri" w:hAnsi="Calibri"/>
                <w:b/>
                <w:bCs/>
                <w:caps/>
                <w:color w:val="000000"/>
                <w:kern w:val="24"/>
                <w:sz w:val="24"/>
              </w:rPr>
              <w:t>7</w:t>
            </w:r>
          </w:p>
        </w:tc>
      </w:tr>
    </w:tbl>
    <w:p w14:paraId="5B5F73D4" w14:textId="77777777" w:rsidR="00834EC9" w:rsidRPr="00E81A8D" w:rsidRDefault="00834EC9" w:rsidP="00834EC9">
      <w:pPr>
        <w:rPr>
          <w:rFonts w:ascii="Calibri" w:hAnsi="Calibri"/>
          <w:b/>
          <w:bCs/>
          <w:caps/>
          <w:color w:val="000000"/>
          <w:kern w:val="24"/>
          <w:sz w:val="24"/>
        </w:rPr>
      </w:pPr>
      <w:r w:rsidRPr="00E81A8D">
        <w:rPr>
          <w:rFonts w:ascii="Calibri" w:hAnsi="Calibri"/>
          <w:b/>
          <w:bCs/>
          <w:caps/>
          <w:color w:val="000000"/>
          <w:kern w:val="24"/>
          <w:sz w:val="24"/>
        </w:rPr>
        <w:t xml:space="preserve">Journal Refereed </w:t>
      </w:r>
    </w:p>
    <w:p w14:paraId="77EB809A" w14:textId="77777777" w:rsidR="00834EC9" w:rsidRDefault="00834EC9" w:rsidP="009373D4">
      <w:pPr>
        <w:widowControl w:val="0"/>
        <w:numPr>
          <w:ilvl w:val="0"/>
          <w:numId w:val="4"/>
        </w:numPr>
        <w:tabs>
          <w:tab w:val="left" w:pos="284"/>
        </w:tabs>
        <w:suppressAutoHyphens/>
        <w:autoSpaceDE w:val="0"/>
        <w:spacing w:after="280" w:line="240" w:lineRule="auto"/>
        <w:ind w:left="0" w:firstLine="0"/>
        <w:jc w:val="both"/>
        <w:rPr>
          <w:rFonts w:ascii="Calibri" w:hAnsi="Calibri"/>
          <w:bCs/>
          <w:i/>
          <w:color w:val="000000"/>
          <w:sz w:val="24"/>
        </w:rPr>
      </w:pPr>
      <w:r>
        <w:rPr>
          <w:rFonts w:ascii="Calibri" w:hAnsi="Calibri"/>
          <w:bCs/>
          <w:i/>
          <w:color w:val="000000"/>
          <w:sz w:val="24"/>
        </w:rPr>
        <w:t xml:space="preserve">Polymer, </w:t>
      </w:r>
      <w:r w:rsidRPr="00AD285D">
        <w:rPr>
          <w:rFonts w:ascii="Calibri" w:hAnsi="Calibri"/>
          <w:b/>
          <w:i/>
          <w:color w:val="000000"/>
          <w:sz w:val="24"/>
        </w:rPr>
        <w:t>2.</w:t>
      </w:r>
      <w:r>
        <w:rPr>
          <w:rFonts w:ascii="Calibri" w:hAnsi="Calibri"/>
          <w:bCs/>
          <w:i/>
          <w:color w:val="000000"/>
          <w:sz w:val="24"/>
        </w:rPr>
        <w:t xml:space="preserve"> Carbon, </w:t>
      </w:r>
      <w:r w:rsidRPr="00AD285D">
        <w:rPr>
          <w:rFonts w:ascii="Calibri" w:hAnsi="Calibri"/>
          <w:b/>
          <w:i/>
          <w:color w:val="000000"/>
          <w:sz w:val="24"/>
        </w:rPr>
        <w:t>3</w:t>
      </w:r>
      <w:r>
        <w:rPr>
          <w:rFonts w:ascii="Calibri" w:hAnsi="Calibri"/>
          <w:bCs/>
          <w:i/>
          <w:color w:val="000000"/>
          <w:sz w:val="24"/>
        </w:rPr>
        <w:t xml:space="preserve">. Nanoscale, </w:t>
      </w:r>
      <w:r w:rsidRPr="00AD285D">
        <w:rPr>
          <w:rFonts w:ascii="Calibri" w:hAnsi="Calibri"/>
          <w:b/>
          <w:i/>
          <w:color w:val="000000"/>
          <w:sz w:val="24"/>
        </w:rPr>
        <w:t>4.</w:t>
      </w:r>
      <w:r>
        <w:rPr>
          <w:rFonts w:ascii="Calibri" w:hAnsi="Calibri"/>
          <w:bCs/>
          <w:i/>
          <w:color w:val="000000"/>
          <w:sz w:val="24"/>
        </w:rPr>
        <w:t xml:space="preserve">International Journal of Hydrogen Energy, </w:t>
      </w:r>
      <w:r w:rsidRPr="00AD285D">
        <w:rPr>
          <w:rFonts w:ascii="Calibri" w:hAnsi="Calibri"/>
          <w:b/>
          <w:i/>
          <w:color w:val="000000"/>
          <w:sz w:val="24"/>
        </w:rPr>
        <w:t>5</w:t>
      </w:r>
      <w:r>
        <w:rPr>
          <w:rFonts w:ascii="Calibri" w:hAnsi="Calibri"/>
          <w:bCs/>
          <w:i/>
          <w:color w:val="000000"/>
          <w:sz w:val="24"/>
        </w:rPr>
        <w:t xml:space="preserve">. Environmental Technology, </w:t>
      </w:r>
      <w:r w:rsidRPr="00AD285D">
        <w:rPr>
          <w:rFonts w:ascii="Calibri" w:hAnsi="Calibri"/>
          <w:b/>
          <w:i/>
          <w:color w:val="000000"/>
          <w:sz w:val="24"/>
        </w:rPr>
        <w:t>6.</w:t>
      </w:r>
      <w:r>
        <w:rPr>
          <w:rFonts w:ascii="Calibri" w:hAnsi="Calibri"/>
          <w:bCs/>
          <w:i/>
          <w:color w:val="000000"/>
          <w:sz w:val="24"/>
        </w:rPr>
        <w:t xml:space="preserve"> Advances in Polymer Technology, </w:t>
      </w:r>
      <w:r w:rsidRPr="00AD285D">
        <w:rPr>
          <w:rFonts w:ascii="Calibri" w:hAnsi="Calibri"/>
          <w:b/>
          <w:i/>
          <w:color w:val="000000"/>
          <w:sz w:val="24"/>
        </w:rPr>
        <w:t>7</w:t>
      </w:r>
      <w:r>
        <w:rPr>
          <w:rFonts w:ascii="Calibri" w:hAnsi="Calibri"/>
          <w:bCs/>
          <w:i/>
          <w:color w:val="000000"/>
          <w:sz w:val="24"/>
        </w:rPr>
        <w:t xml:space="preserve">. J. Microscopy and Microanalysis, </w:t>
      </w:r>
      <w:r w:rsidRPr="00AD285D">
        <w:rPr>
          <w:rFonts w:ascii="Calibri" w:hAnsi="Calibri"/>
          <w:b/>
          <w:i/>
          <w:color w:val="000000"/>
          <w:sz w:val="24"/>
        </w:rPr>
        <w:t>8.</w:t>
      </w:r>
      <w:r>
        <w:rPr>
          <w:rFonts w:ascii="Calibri" w:hAnsi="Calibri"/>
          <w:bCs/>
          <w:i/>
          <w:color w:val="000000"/>
          <w:sz w:val="24"/>
        </w:rPr>
        <w:t xml:space="preserve"> Journal of Hazardous Materials, </w:t>
      </w:r>
      <w:r w:rsidRPr="00AD285D">
        <w:rPr>
          <w:rFonts w:ascii="Calibri" w:hAnsi="Calibri"/>
          <w:b/>
          <w:i/>
          <w:color w:val="000000"/>
          <w:sz w:val="24"/>
        </w:rPr>
        <w:t>9</w:t>
      </w:r>
      <w:r>
        <w:rPr>
          <w:rFonts w:ascii="Calibri" w:hAnsi="Calibri"/>
          <w:bCs/>
          <w:i/>
          <w:color w:val="000000"/>
          <w:sz w:val="24"/>
        </w:rPr>
        <w:t xml:space="preserve">. Biotechnology and Bioengineering, </w:t>
      </w:r>
      <w:r w:rsidRPr="00AD285D">
        <w:rPr>
          <w:rFonts w:ascii="Calibri" w:hAnsi="Calibri"/>
          <w:b/>
          <w:i/>
          <w:color w:val="000000"/>
          <w:sz w:val="24"/>
        </w:rPr>
        <w:t>10</w:t>
      </w:r>
      <w:r>
        <w:rPr>
          <w:rFonts w:ascii="Calibri" w:hAnsi="Calibri"/>
          <w:bCs/>
          <w:i/>
          <w:color w:val="000000"/>
          <w:sz w:val="24"/>
        </w:rPr>
        <w:t xml:space="preserve">. Material Science and Engineering B, </w:t>
      </w:r>
      <w:r w:rsidRPr="00AD285D">
        <w:rPr>
          <w:rFonts w:ascii="Calibri" w:hAnsi="Calibri"/>
          <w:b/>
          <w:i/>
          <w:color w:val="000000"/>
          <w:sz w:val="24"/>
        </w:rPr>
        <w:t>11.</w:t>
      </w:r>
      <w:r>
        <w:rPr>
          <w:rFonts w:ascii="Calibri" w:hAnsi="Calibri"/>
          <w:bCs/>
          <w:i/>
          <w:color w:val="000000"/>
          <w:sz w:val="24"/>
        </w:rPr>
        <w:t xml:space="preserve"> Journal of Membrane Science, </w:t>
      </w:r>
      <w:r w:rsidRPr="00AD285D">
        <w:rPr>
          <w:rFonts w:ascii="Calibri" w:hAnsi="Calibri"/>
          <w:b/>
          <w:i/>
          <w:color w:val="000000"/>
          <w:sz w:val="24"/>
        </w:rPr>
        <w:t>12.</w:t>
      </w:r>
      <w:r>
        <w:rPr>
          <w:rFonts w:ascii="Calibri" w:hAnsi="Calibri"/>
          <w:bCs/>
          <w:i/>
          <w:color w:val="000000"/>
          <w:sz w:val="24"/>
        </w:rPr>
        <w:t xml:space="preserve"> Chemical Engineering Journal,</w:t>
      </w:r>
      <w:r w:rsidR="005A57A5">
        <w:rPr>
          <w:rFonts w:ascii="Calibri" w:hAnsi="Calibri"/>
          <w:bCs/>
          <w:i/>
          <w:color w:val="000000"/>
          <w:sz w:val="24"/>
        </w:rPr>
        <w:t xml:space="preserve"> </w:t>
      </w:r>
      <w:r w:rsidRPr="00AD285D">
        <w:rPr>
          <w:rFonts w:ascii="Calibri" w:eastAsia="MS Mincho" w:hAnsi="Calibri"/>
          <w:b/>
          <w:i/>
          <w:color w:val="000000"/>
          <w:sz w:val="24"/>
        </w:rPr>
        <w:t>13.</w:t>
      </w:r>
      <w:r>
        <w:rPr>
          <w:rFonts w:ascii="Calibri" w:eastAsia="MS Mincho" w:hAnsi="Calibri"/>
          <w:bCs/>
          <w:i/>
          <w:color w:val="000000"/>
          <w:sz w:val="24"/>
        </w:rPr>
        <w:t xml:space="preserve"> Medical Engineering and Physics, </w:t>
      </w:r>
      <w:r w:rsidRPr="00AD285D">
        <w:rPr>
          <w:rFonts w:ascii="Calibri" w:eastAsia="MS Mincho" w:hAnsi="Calibri"/>
          <w:b/>
          <w:i/>
          <w:color w:val="000000"/>
          <w:sz w:val="24"/>
        </w:rPr>
        <w:t>14</w:t>
      </w:r>
      <w:r>
        <w:rPr>
          <w:rFonts w:ascii="Calibri" w:eastAsia="MS Mincho" w:hAnsi="Calibri"/>
          <w:bCs/>
          <w:i/>
          <w:color w:val="000000"/>
          <w:sz w:val="24"/>
        </w:rPr>
        <w:t xml:space="preserve">. RSC Advances, </w:t>
      </w:r>
      <w:r w:rsidRPr="00AD285D">
        <w:rPr>
          <w:rFonts w:ascii="Calibri" w:eastAsia="MS Mincho" w:hAnsi="Calibri"/>
          <w:b/>
          <w:i/>
          <w:color w:val="000000"/>
          <w:sz w:val="24"/>
        </w:rPr>
        <w:t>15</w:t>
      </w:r>
      <w:r>
        <w:rPr>
          <w:rFonts w:ascii="Calibri" w:eastAsia="MS Mincho" w:hAnsi="Calibri"/>
          <w:bCs/>
          <w:i/>
          <w:color w:val="000000"/>
          <w:sz w:val="24"/>
        </w:rPr>
        <w:t xml:space="preserve">. </w:t>
      </w:r>
      <w:r>
        <w:rPr>
          <w:rFonts w:ascii="Calibri" w:hAnsi="Calibri"/>
          <w:bCs/>
          <w:i/>
          <w:color w:val="000000"/>
          <w:sz w:val="24"/>
        </w:rPr>
        <w:t xml:space="preserve">Carbon Letters, </w:t>
      </w:r>
      <w:r w:rsidRPr="00220F8D">
        <w:rPr>
          <w:rFonts w:ascii="Calibri" w:hAnsi="Calibri"/>
          <w:b/>
          <w:i/>
          <w:color w:val="000000"/>
          <w:sz w:val="24"/>
        </w:rPr>
        <w:t>16.</w:t>
      </w:r>
      <w:r>
        <w:rPr>
          <w:rFonts w:ascii="Calibri" w:hAnsi="Calibri"/>
          <w:bCs/>
          <w:i/>
          <w:color w:val="000000"/>
          <w:sz w:val="24"/>
        </w:rPr>
        <w:t xml:space="preserve"> Green Chemistry, </w:t>
      </w:r>
      <w:r w:rsidRPr="00220F8D">
        <w:rPr>
          <w:rFonts w:ascii="Calibri" w:hAnsi="Calibri"/>
          <w:b/>
          <w:i/>
          <w:color w:val="000000"/>
          <w:sz w:val="24"/>
        </w:rPr>
        <w:t>17.</w:t>
      </w:r>
      <w:r>
        <w:rPr>
          <w:rFonts w:ascii="Calibri" w:hAnsi="Calibri"/>
          <w:bCs/>
          <w:i/>
          <w:color w:val="000000"/>
          <w:sz w:val="24"/>
        </w:rPr>
        <w:t xml:space="preserve"> Korean Journal of Chemical Engineering, 18. Advanced Material Interfaces19. </w:t>
      </w:r>
      <w:proofErr w:type="spellStart"/>
      <w:r>
        <w:rPr>
          <w:rFonts w:ascii="Calibri" w:hAnsi="Calibri"/>
          <w:bCs/>
          <w:i/>
          <w:color w:val="000000"/>
          <w:sz w:val="24"/>
        </w:rPr>
        <w:t>Fibers</w:t>
      </w:r>
      <w:proofErr w:type="spellEnd"/>
      <w:r>
        <w:rPr>
          <w:rFonts w:ascii="Calibri" w:hAnsi="Calibri"/>
          <w:bCs/>
          <w:i/>
          <w:color w:val="000000"/>
          <w:sz w:val="24"/>
        </w:rPr>
        <w:t xml:space="preserve"> and Polymers, 20. ACS Sus Chem&amp; </w:t>
      </w:r>
      <w:proofErr w:type="spellStart"/>
      <w:r>
        <w:rPr>
          <w:rFonts w:ascii="Calibri" w:hAnsi="Calibri"/>
          <w:bCs/>
          <w:i/>
          <w:color w:val="000000"/>
          <w:sz w:val="24"/>
        </w:rPr>
        <w:t>Eng</w:t>
      </w:r>
      <w:proofErr w:type="spellEnd"/>
    </w:p>
    <w:p w14:paraId="20B18610" w14:textId="77777777" w:rsidR="00834EC9" w:rsidRPr="00B94296" w:rsidRDefault="00834EC9" w:rsidP="00834EC9">
      <w:pPr>
        <w:pStyle w:val="Heading1"/>
        <w:keepLines w:val="0"/>
        <w:widowControl w:val="0"/>
        <w:tabs>
          <w:tab w:val="num" w:pos="432"/>
        </w:tabs>
        <w:suppressAutoHyphens/>
        <w:autoSpaceDE w:val="0"/>
        <w:spacing w:before="0" w:after="0"/>
        <w:ind w:left="432" w:hanging="432"/>
        <w:jc w:val="both"/>
        <w:rPr>
          <w:rFonts w:ascii="Calibri" w:hAnsi="Calibri"/>
          <w:b/>
          <w:bCs/>
          <w:color w:val="000000"/>
          <w:sz w:val="28"/>
          <w:szCs w:val="24"/>
        </w:rPr>
      </w:pPr>
      <w:r w:rsidRPr="00B94296">
        <w:rPr>
          <w:rFonts w:ascii="Calibri" w:hAnsi="Calibri"/>
          <w:b/>
          <w:bCs/>
          <w:color w:val="000000"/>
          <w:sz w:val="28"/>
          <w:szCs w:val="24"/>
        </w:rPr>
        <w:t>Fellowships and Grants/Professional Memberships</w:t>
      </w:r>
    </w:p>
    <w:p w14:paraId="5570DFDD" w14:textId="6906154F" w:rsidR="00780559" w:rsidRPr="00925325" w:rsidRDefault="00780559" w:rsidP="00780559">
      <w:pPr>
        <w:pStyle w:val="NormalWeb"/>
        <w:numPr>
          <w:ilvl w:val="0"/>
          <w:numId w:val="1"/>
        </w:numPr>
        <w:spacing w:after="0"/>
        <w:jc w:val="both"/>
        <w:rPr>
          <w:rFonts w:ascii="Calibri" w:hAnsi="Calibri"/>
          <w:b/>
          <w:sz w:val="22"/>
          <w:szCs w:val="22"/>
        </w:rPr>
      </w:pPr>
      <w:r>
        <w:rPr>
          <w:rFonts w:ascii="Calibri" w:hAnsi="Calibri"/>
          <w:b/>
          <w:sz w:val="22"/>
          <w:szCs w:val="22"/>
        </w:rPr>
        <w:t xml:space="preserve">Fellow of </w:t>
      </w:r>
      <w:r w:rsidRPr="00925325">
        <w:rPr>
          <w:rFonts w:ascii="Calibri" w:hAnsi="Calibri"/>
          <w:b/>
          <w:sz w:val="22"/>
          <w:szCs w:val="22"/>
        </w:rPr>
        <w:t>R</w:t>
      </w:r>
      <w:r>
        <w:rPr>
          <w:rFonts w:ascii="Calibri" w:hAnsi="Calibri"/>
          <w:b/>
          <w:sz w:val="22"/>
          <w:szCs w:val="22"/>
        </w:rPr>
        <w:t xml:space="preserve">oyal </w:t>
      </w:r>
      <w:r w:rsidRPr="00925325">
        <w:rPr>
          <w:rFonts w:ascii="Calibri" w:hAnsi="Calibri"/>
          <w:b/>
          <w:sz w:val="22"/>
          <w:szCs w:val="22"/>
        </w:rPr>
        <w:t>S</w:t>
      </w:r>
      <w:r>
        <w:rPr>
          <w:rFonts w:ascii="Calibri" w:hAnsi="Calibri"/>
          <w:b/>
          <w:sz w:val="22"/>
          <w:szCs w:val="22"/>
        </w:rPr>
        <w:t xml:space="preserve">ociety of </w:t>
      </w:r>
      <w:r w:rsidRPr="00925325">
        <w:rPr>
          <w:rFonts w:ascii="Calibri" w:hAnsi="Calibri"/>
          <w:b/>
          <w:sz w:val="22"/>
          <w:szCs w:val="22"/>
        </w:rPr>
        <w:t>C</w:t>
      </w:r>
      <w:r>
        <w:rPr>
          <w:rFonts w:ascii="Calibri" w:hAnsi="Calibri"/>
          <w:b/>
          <w:sz w:val="22"/>
          <w:szCs w:val="22"/>
        </w:rPr>
        <w:t>hemistry</w:t>
      </w:r>
      <w:r w:rsidRPr="00925325">
        <w:rPr>
          <w:rFonts w:ascii="Calibri" w:hAnsi="Calibri"/>
          <w:b/>
          <w:sz w:val="22"/>
          <w:szCs w:val="22"/>
        </w:rPr>
        <w:t>- Chemical Science</w:t>
      </w:r>
      <w:r w:rsidRPr="00746437">
        <w:rPr>
          <w:rFonts w:ascii="Calibri" w:hAnsi="Calibri"/>
          <w:b/>
          <w:sz w:val="22"/>
          <w:szCs w:val="22"/>
        </w:rPr>
        <w:t>: FRSC-Membership No: 515825</w:t>
      </w:r>
      <w:r w:rsidRPr="00925325">
        <w:rPr>
          <w:rFonts w:ascii="Calibri" w:hAnsi="Calibri"/>
          <w:b/>
          <w:sz w:val="22"/>
          <w:szCs w:val="22"/>
        </w:rPr>
        <w:t xml:space="preserve"> </w:t>
      </w:r>
      <w:r w:rsidR="00746437">
        <w:rPr>
          <w:rFonts w:ascii="Calibri" w:hAnsi="Calibri"/>
          <w:b/>
          <w:sz w:val="22"/>
          <w:szCs w:val="22"/>
        </w:rPr>
        <w:t xml:space="preserve">(Renewed and Reissued </w:t>
      </w:r>
      <w:r w:rsidR="00746437" w:rsidRPr="00746437">
        <w:rPr>
          <w:rFonts w:ascii="Calibri" w:hAnsi="Calibri"/>
          <w:b/>
          <w:sz w:val="22"/>
          <w:szCs w:val="22"/>
        </w:rPr>
        <w:t>ID is: 726766</w:t>
      </w:r>
      <w:r w:rsidR="00746437">
        <w:rPr>
          <w:rFonts w:ascii="Calibri" w:hAnsi="Calibri"/>
          <w:b/>
          <w:sz w:val="22"/>
          <w:szCs w:val="22"/>
        </w:rPr>
        <w:t>)</w:t>
      </w:r>
    </w:p>
    <w:p w14:paraId="66490922" w14:textId="77777777" w:rsidR="00FE1F78" w:rsidRDefault="00FE1F78" w:rsidP="00834EC9">
      <w:pPr>
        <w:pStyle w:val="NormalWeb"/>
        <w:numPr>
          <w:ilvl w:val="0"/>
          <w:numId w:val="1"/>
        </w:numPr>
        <w:spacing w:after="0"/>
        <w:jc w:val="both"/>
        <w:rPr>
          <w:rFonts w:ascii="Calibri" w:hAnsi="Calibri"/>
          <w:sz w:val="22"/>
          <w:szCs w:val="22"/>
        </w:rPr>
      </w:pPr>
      <w:r>
        <w:rPr>
          <w:rFonts w:ascii="Calibri" w:hAnsi="Calibri"/>
          <w:sz w:val="22"/>
          <w:szCs w:val="22"/>
        </w:rPr>
        <w:t>Talent Attraction Program Fellowship, Institute IMDEA-Water, Spain (2018)</w:t>
      </w:r>
    </w:p>
    <w:p w14:paraId="1AF0541E" w14:textId="77777777" w:rsidR="00901C83" w:rsidRDefault="00901C83" w:rsidP="00834EC9">
      <w:pPr>
        <w:pStyle w:val="NormalWeb"/>
        <w:numPr>
          <w:ilvl w:val="0"/>
          <w:numId w:val="1"/>
        </w:numPr>
        <w:spacing w:after="0"/>
        <w:jc w:val="both"/>
        <w:rPr>
          <w:rFonts w:ascii="Calibri" w:hAnsi="Calibri"/>
          <w:sz w:val="22"/>
          <w:szCs w:val="22"/>
        </w:rPr>
      </w:pPr>
      <w:r>
        <w:rPr>
          <w:rFonts w:ascii="Calibri" w:hAnsi="Calibri"/>
          <w:sz w:val="22"/>
          <w:szCs w:val="22"/>
        </w:rPr>
        <w:t>4</w:t>
      </w:r>
      <w:r w:rsidRPr="00901C83">
        <w:rPr>
          <w:rFonts w:ascii="Calibri" w:hAnsi="Calibri"/>
          <w:sz w:val="22"/>
          <w:szCs w:val="22"/>
          <w:vertAlign w:val="superscript"/>
        </w:rPr>
        <w:t>th</w:t>
      </w:r>
      <w:r>
        <w:rPr>
          <w:rFonts w:ascii="Calibri" w:hAnsi="Calibri"/>
          <w:sz w:val="22"/>
          <w:szCs w:val="22"/>
        </w:rPr>
        <w:t xml:space="preserve"> JU-AWARD for Research </w:t>
      </w:r>
      <w:r w:rsidR="00363395">
        <w:rPr>
          <w:rFonts w:ascii="Calibri" w:hAnsi="Calibri"/>
          <w:sz w:val="22"/>
          <w:szCs w:val="22"/>
        </w:rPr>
        <w:t>Achievements</w:t>
      </w:r>
    </w:p>
    <w:p w14:paraId="10D7B28E" w14:textId="77777777" w:rsidR="00834EC9" w:rsidRDefault="00834EC9" w:rsidP="00834EC9">
      <w:pPr>
        <w:pStyle w:val="NormalWeb"/>
        <w:numPr>
          <w:ilvl w:val="0"/>
          <w:numId w:val="1"/>
        </w:numPr>
        <w:spacing w:after="0"/>
        <w:jc w:val="both"/>
        <w:rPr>
          <w:rFonts w:ascii="Calibri" w:hAnsi="Calibri"/>
          <w:sz w:val="22"/>
          <w:szCs w:val="22"/>
        </w:rPr>
      </w:pPr>
      <w:r>
        <w:rPr>
          <w:rFonts w:ascii="Calibri" w:hAnsi="Calibri"/>
          <w:sz w:val="22"/>
          <w:szCs w:val="22"/>
        </w:rPr>
        <w:t>DST-INSPIRE Faculty Award (2013-2018)</w:t>
      </w:r>
    </w:p>
    <w:p w14:paraId="3DE9B925" w14:textId="77777777" w:rsidR="00834EC9" w:rsidRPr="00853BD9" w:rsidRDefault="00834EC9" w:rsidP="00834EC9">
      <w:pPr>
        <w:pStyle w:val="NormalWeb"/>
        <w:numPr>
          <w:ilvl w:val="0"/>
          <w:numId w:val="1"/>
        </w:numPr>
        <w:spacing w:after="0"/>
        <w:jc w:val="both"/>
        <w:rPr>
          <w:rFonts w:ascii="Calibri" w:hAnsi="Calibri"/>
          <w:sz w:val="22"/>
          <w:szCs w:val="22"/>
        </w:rPr>
      </w:pPr>
      <w:r>
        <w:rPr>
          <w:rFonts w:ascii="Calibri" w:hAnsi="Calibri"/>
          <w:sz w:val="22"/>
          <w:szCs w:val="22"/>
        </w:rPr>
        <w:t>Member of American Chemical Society: Membership No:</w:t>
      </w:r>
      <w:r w:rsidRPr="00B966FA">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31122994</w:t>
      </w:r>
    </w:p>
    <w:p w14:paraId="4A7085D3" w14:textId="77777777" w:rsidR="00834EC9" w:rsidRPr="00B4324F" w:rsidRDefault="00834EC9" w:rsidP="00834EC9">
      <w:pPr>
        <w:pStyle w:val="NormalWeb"/>
        <w:numPr>
          <w:ilvl w:val="0"/>
          <w:numId w:val="1"/>
        </w:numPr>
        <w:spacing w:after="0"/>
        <w:jc w:val="both"/>
        <w:rPr>
          <w:rFonts w:ascii="Calibri" w:hAnsi="Calibri"/>
          <w:sz w:val="22"/>
          <w:szCs w:val="22"/>
        </w:rPr>
      </w:pPr>
      <w:r w:rsidRPr="00B4324F">
        <w:rPr>
          <w:rFonts w:ascii="Calibri" w:hAnsi="Calibri"/>
          <w:sz w:val="22"/>
          <w:szCs w:val="22"/>
        </w:rPr>
        <w:t>Postdoctoral Research Fellowship: Qatar National Research Fund [QNRF]</w:t>
      </w:r>
    </w:p>
    <w:p w14:paraId="59CAD122" w14:textId="77777777" w:rsidR="00834EC9" w:rsidRPr="00B4324F" w:rsidRDefault="00834EC9" w:rsidP="00834EC9">
      <w:pPr>
        <w:pStyle w:val="NormalWeb"/>
        <w:numPr>
          <w:ilvl w:val="0"/>
          <w:numId w:val="1"/>
        </w:numPr>
        <w:spacing w:after="0"/>
        <w:jc w:val="both"/>
        <w:rPr>
          <w:rFonts w:ascii="Calibri" w:hAnsi="Calibri"/>
          <w:sz w:val="22"/>
          <w:szCs w:val="22"/>
        </w:rPr>
      </w:pPr>
      <w:r w:rsidRPr="00B4324F">
        <w:rPr>
          <w:rFonts w:ascii="Calibri" w:hAnsi="Calibri"/>
          <w:sz w:val="22"/>
          <w:szCs w:val="22"/>
        </w:rPr>
        <w:t>Member: American Physics Society [APS]</w:t>
      </w:r>
    </w:p>
    <w:p w14:paraId="54C5EB41" w14:textId="77777777" w:rsidR="00834EC9" w:rsidRPr="00B4324F" w:rsidRDefault="00834EC9" w:rsidP="00834EC9">
      <w:pPr>
        <w:pStyle w:val="NormalWeb"/>
        <w:numPr>
          <w:ilvl w:val="0"/>
          <w:numId w:val="1"/>
        </w:numPr>
        <w:spacing w:after="0"/>
        <w:jc w:val="both"/>
        <w:rPr>
          <w:rFonts w:ascii="Calibri" w:hAnsi="Calibri"/>
          <w:sz w:val="22"/>
          <w:szCs w:val="22"/>
        </w:rPr>
      </w:pPr>
      <w:r w:rsidRPr="00B4324F">
        <w:rPr>
          <w:rFonts w:ascii="Calibri" w:hAnsi="Calibri"/>
          <w:sz w:val="22"/>
          <w:szCs w:val="22"/>
        </w:rPr>
        <w:t>Member: Material Research Society [MRS]</w:t>
      </w:r>
    </w:p>
    <w:p w14:paraId="47DEF7A7" w14:textId="77777777" w:rsidR="00834EC9" w:rsidRPr="00B4324F" w:rsidRDefault="00834EC9" w:rsidP="00834EC9">
      <w:pPr>
        <w:pStyle w:val="NormalWeb"/>
        <w:numPr>
          <w:ilvl w:val="0"/>
          <w:numId w:val="1"/>
        </w:numPr>
        <w:spacing w:after="0"/>
        <w:jc w:val="both"/>
        <w:rPr>
          <w:rFonts w:ascii="Calibri" w:hAnsi="Calibri"/>
          <w:sz w:val="22"/>
          <w:szCs w:val="22"/>
        </w:rPr>
      </w:pPr>
      <w:r w:rsidRPr="00B4324F">
        <w:rPr>
          <w:rFonts w:ascii="Calibri" w:hAnsi="Calibri"/>
          <w:sz w:val="22"/>
          <w:szCs w:val="22"/>
        </w:rPr>
        <w:t>Grant from Global Partnership Program [GPP]</w:t>
      </w:r>
    </w:p>
    <w:p w14:paraId="4FCF8FBE" w14:textId="77777777" w:rsidR="00834EC9" w:rsidRPr="00B4324F" w:rsidRDefault="00834EC9" w:rsidP="00834EC9">
      <w:pPr>
        <w:pStyle w:val="NormalWeb"/>
        <w:numPr>
          <w:ilvl w:val="0"/>
          <w:numId w:val="1"/>
        </w:numPr>
        <w:spacing w:after="0"/>
        <w:jc w:val="both"/>
        <w:rPr>
          <w:rFonts w:ascii="Calibri" w:hAnsi="Calibri"/>
          <w:sz w:val="22"/>
          <w:szCs w:val="22"/>
        </w:rPr>
      </w:pPr>
      <w:r w:rsidRPr="00B4324F">
        <w:rPr>
          <w:rFonts w:ascii="Calibri" w:hAnsi="Calibri"/>
          <w:sz w:val="22"/>
          <w:szCs w:val="22"/>
        </w:rPr>
        <w:t>Brain Korea Program [BK 21]</w:t>
      </w:r>
    </w:p>
    <w:p w14:paraId="68CA5033" w14:textId="77777777" w:rsidR="00834EC9" w:rsidRPr="00B4324F" w:rsidRDefault="00834EC9" w:rsidP="00834EC9">
      <w:pPr>
        <w:pStyle w:val="NormalWeb"/>
        <w:numPr>
          <w:ilvl w:val="0"/>
          <w:numId w:val="1"/>
        </w:numPr>
        <w:spacing w:after="0"/>
        <w:jc w:val="both"/>
        <w:rPr>
          <w:rFonts w:ascii="Calibri" w:hAnsi="Calibri"/>
          <w:sz w:val="22"/>
          <w:szCs w:val="22"/>
        </w:rPr>
      </w:pPr>
      <w:r w:rsidRPr="00B4324F">
        <w:rPr>
          <w:rFonts w:ascii="Calibri" w:hAnsi="Calibri"/>
          <w:sz w:val="22"/>
          <w:szCs w:val="22"/>
        </w:rPr>
        <w:t>Project Assistant Fellowship 2004–2007 (Funded by UGC, New Delhi, India).</w:t>
      </w:r>
    </w:p>
    <w:p w14:paraId="3473AF1C" w14:textId="77777777" w:rsidR="00834EC9" w:rsidRPr="00A26178" w:rsidRDefault="00834EC9" w:rsidP="00834EC9">
      <w:pPr>
        <w:pStyle w:val="NormalWeb"/>
        <w:numPr>
          <w:ilvl w:val="0"/>
          <w:numId w:val="1"/>
        </w:numPr>
        <w:spacing w:after="0"/>
        <w:jc w:val="both"/>
        <w:rPr>
          <w:rFonts w:ascii="Calibri" w:hAnsi="Calibri"/>
          <w:color w:val="auto"/>
          <w:sz w:val="22"/>
          <w:szCs w:val="22"/>
        </w:rPr>
      </w:pPr>
      <w:r w:rsidRPr="00A26178">
        <w:rPr>
          <w:rFonts w:ascii="Calibri" w:hAnsi="Calibri"/>
          <w:sz w:val="22"/>
          <w:szCs w:val="22"/>
        </w:rPr>
        <w:t>Member of the Society for Polymer Science, Dharwad Chapter</w:t>
      </w:r>
    </w:p>
    <w:p w14:paraId="5511A54E" w14:textId="77777777" w:rsidR="00834EC9" w:rsidRPr="00A26178" w:rsidRDefault="00834EC9" w:rsidP="00834EC9">
      <w:pPr>
        <w:pStyle w:val="NormalWeb"/>
        <w:numPr>
          <w:ilvl w:val="0"/>
          <w:numId w:val="1"/>
        </w:numPr>
        <w:jc w:val="both"/>
        <w:rPr>
          <w:rFonts w:ascii="Calibri" w:hAnsi="Calibri"/>
          <w:color w:val="auto"/>
          <w:sz w:val="22"/>
          <w:szCs w:val="22"/>
        </w:rPr>
      </w:pPr>
      <w:r w:rsidRPr="00A26178">
        <w:rPr>
          <w:rFonts w:ascii="Calibri" w:hAnsi="Calibri" w:cs="Tahoma"/>
          <w:color w:val="auto"/>
          <w:sz w:val="24"/>
        </w:rPr>
        <w:t>AMAOUT II Fellowship,</w:t>
      </w:r>
      <w:r>
        <w:rPr>
          <w:rFonts w:ascii="Calibri" w:hAnsi="Calibri" w:cs="Tahoma"/>
          <w:color w:val="auto"/>
          <w:sz w:val="24"/>
        </w:rPr>
        <w:t xml:space="preserve"> </w:t>
      </w:r>
      <w:r w:rsidRPr="00A26178">
        <w:rPr>
          <w:rFonts w:ascii="Calibri" w:hAnsi="Calibri" w:cs="Tahoma"/>
          <w:color w:val="auto"/>
          <w:sz w:val="24"/>
        </w:rPr>
        <w:t>IMDEA Water Institute, Spain</w:t>
      </w:r>
    </w:p>
    <w:p w14:paraId="20FF7CE7" w14:textId="77777777" w:rsidR="00E83061" w:rsidRDefault="00E83061" w:rsidP="00BE66CC">
      <w:pPr>
        <w:spacing w:before="100" w:beforeAutospacing="1" w:after="100" w:afterAutospacing="1" w:line="240" w:lineRule="auto"/>
        <w:rPr>
          <w:rFonts w:ascii="Calibri" w:hAnsi="Calibri"/>
          <w:b/>
          <w:sz w:val="28"/>
          <w:szCs w:val="24"/>
        </w:rPr>
      </w:pPr>
    </w:p>
    <w:p w14:paraId="04675C0D" w14:textId="77777777" w:rsidR="00BE66CC" w:rsidRDefault="00B94296" w:rsidP="00BE66CC">
      <w:pPr>
        <w:spacing w:before="100" w:beforeAutospacing="1" w:after="100" w:afterAutospacing="1" w:line="240" w:lineRule="auto"/>
        <w:rPr>
          <w:rFonts w:ascii="Calibri" w:hAnsi="Calibri"/>
          <w:b/>
          <w:sz w:val="28"/>
          <w:szCs w:val="24"/>
        </w:rPr>
      </w:pPr>
      <w:bookmarkStart w:id="7" w:name="_Hlk111623409"/>
      <w:r w:rsidRPr="00B94296">
        <w:rPr>
          <w:rFonts w:ascii="Calibri" w:hAnsi="Calibri"/>
          <w:b/>
          <w:sz w:val="28"/>
          <w:szCs w:val="24"/>
        </w:rPr>
        <w:t>NATURE India Research Highlights</w:t>
      </w:r>
    </w:p>
    <w:p w14:paraId="0C42FFB2" w14:textId="77777777" w:rsidR="00136366" w:rsidRPr="00136366" w:rsidRDefault="00464391" w:rsidP="009373D4">
      <w:pPr>
        <w:pStyle w:val="ListParagraph"/>
        <w:numPr>
          <w:ilvl w:val="0"/>
          <w:numId w:val="13"/>
        </w:numPr>
        <w:shd w:val="clear" w:color="auto" w:fill="FFFFFF"/>
        <w:tabs>
          <w:tab w:val="left" w:pos="360"/>
        </w:tabs>
        <w:spacing w:before="100" w:beforeAutospacing="1" w:after="120" w:afterAutospacing="1" w:line="326" w:lineRule="atLeast"/>
        <w:ind w:left="360"/>
        <w:outlineLvl w:val="0"/>
        <w:rPr>
          <w:rFonts w:eastAsia="Times New Roman" w:cs="Calibri"/>
          <w:color w:val="016A7A"/>
          <w:kern w:val="36"/>
          <w:sz w:val="24"/>
          <w:szCs w:val="24"/>
        </w:rPr>
      </w:pPr>
      <w:r w:rsidRPr="00136366">
        <w:rPr>
          <w:rFonts w:cs="Calibri"/>
          <w:b/>
          <w:bCs/>
          <w:color w:val="0070C0"/>
          <w:sz w:val="24"/>
          <w:szCs w:val="24"/>
        </w:rPr>
        <w:t>OUTLOOK-Magazine Research Highlight WEBSITE: 09 AUGUST 2017</w:t>
      </w:r>
      <w:r w:rsidR="004C767F" w:rsidRPr="00136366">
        <w:rPr>
          <w:rFonts w:cs="Calibri"/>
          <w:b/>
          <w:bCs/>
          <w:color w:val="0070C0"/>
          <w:sz w:val="24"/>
          <w:szCs w:val="24"/>
        </w:rPr>
        <w:t xml:space="preserve"> “</w:t>
      </w:r>
      <w:r w:rsidRPr="00136366">
        <w:rPr>
          <w:rFonts w:cs="Calibri"/>
          <w:b/>
          <w:bCs/>
          <w:color w:val="016A7A"/>
          <w:sz w:val="24"/>
          <w:szCs w:val="24"/>
        </w:rPr>
        <w:t>Indian Scientists Turn Sugar Industry Waste Into Next-Gen Battery Material</w:t>
      </w:r>
      <w:r w:rsidR="004C767F" w:rsidRPr="00136366">
        <w:rPr>
          <w:rFonts w:cs="Calibri"/>
          <w:b/>
          <w:bCs/>
          <w:color w:val="016A7A"/>
          <w:sz w:val="24"/>
          <w:szCs w:val="24"/>
        </w:rPr>
        <w:t>”</w:t>
      </w:r>
      <w:r w:rsidRPr="00136366">
        <w:rPr>
          <w:rFonts w:cs="Calibri"/>
          <w:b/>
          <w:bCs/>
          <w:color w:val="016A7A"/>
          <w:sz w:val="24"/>
          <w:szCs w:val="24"/>
        </w:rPr>
        <w:t>: Link:</w:t>
      </w:r>
      <w:r w:rsidRPr="00136366">
        <w:rPr>
          <w:rFonts w:cs="Calibri"/>
          <w:sz w:val="24"/>
          <w:szCs w:val="24"/>
        </w:rPr>
        <w:t xml:space="preserve"> </w:t>
      </w:r>
      <w:hyperlink r:id="rId23" w:history="1">
        <w:r w:rsidR="004C767F" w:rsidRPr="00136366">
          <w:rPr>
            <w:rStyle w:val="Hyperlink"/>
            <w:rFonts w:cs="Calibri"/>
            <w:b/>
            <w:bCs/>
            <w:sz w:val="24"/>
            <w:szCs w:val="24"/>
          </w:rPr>
          <w:t>https://www.outlookindia.com/website/story/indian-scientists-turn-sugar-industry-waste-into-next-gen-battery-material/300202</w:t>
        </w:r>
      </w:hyperlink>
      <w:r w:rsidR="004C767F" w:rsidRPr="00136366">
        <w:rPr>
          <w:rFonts w:cs="Calibri"/>
          <w:b/>
          <w:bCs/>
          <w:color w:val="016A7A"/>
          <w:sz w:val="24"/>
          <w:szCs w:val="24"/>
        </w:rPr>
        <w:t xml:space="preserve"> </w:t>
      </w:r>
    </w:p>
    <w:p w14:paraId="01580026" w14:textId="77777777" w:rsidR="009548FE" w:rsidRPr="00136366" w:rsidRDefault="009548FE" w:rsidP="009373D4">
      <w:pPr>
        <w:pStyle w:val="ListParagraph"/>
        <w:numPr>
          <w:ilvl w:val="0"/>
          <w:numId w:val="13"/>
        </w:numPr>
        <w:shd w:val="clear" w:color="auto" w:fill="FFFFFF"/>
        <w:tabs>
          <w:tab w:val="left" w:pos="360"/>
        </w:tabs>
        <w:spacing w:before="100" w:beforeAutospacing="1" w:after="100" w:afterAutospacing="1" w:line="240" w:lineRule="auto"/>
        <w:ind w:left="360"/>
        <w:outlineLvl w:val="0"/>
        <w:rPr>
          <w:rFonts w:cs="Calibri"/>
          <w:sz w:val="24"/>
          <w:szCs w:val="24"/>
        </w:rPr>
      </w:pPr>
      <w:r w:rsidRPr="00136366">
        <w:rPr>
          <w:rFonts w:cs="Calibri"/>
          <w:b/>
          <w:bCs/>
          <w:color w:val="0070C0"/>
          <w:sz w:val="24"/>
          <w:szCs w:val="24"/>
        </w:rPr>
        <w:t>Nature India Highlight:</w:t>
      </w:r>
      <w:r w:rsidRPr="00136366">
        <w:rPr>
          <w:rFonts w:cs="Calibri"/>
          <w:sz w:val="24"/>
          <w:szCs w:val="24"/>
        </w:rPr>
        <w:t xml:space="preserve"> </w:t>
      </w:r>
      <w:r w:rsidR="00136366" w:rsidRPr="00136366">
        <w:rPr>
          <w:rFonts w:eastAsia="Times New Roman" w:cs="Calibri"/>
          <w:color w:val="016A7A"/>
          <w:kern w:val="36"/>
          <w:sz w:val="24"/>
          <w:szCs w:val="24"/>
        </w:rPr>
        <w:t xml:space="preserve">Green material for making </w:t>
      </w:r>
      <w:proofErr w:type="spellStart"/>
      <w:r w:rsidR="00136366" w:rsidRPr="00136366">
        <w:rPr>
          <w:rFonts w:eastAsia="Times New Roman" w:cs="Calibri"/>
          <w:color w:val="016A7A"/>
          <w:kern w:val="36"/>
          <w:sz w:val="24"/>
          <w:szCs w:val="24"/>
        </w:rPr>
        <w:t>superecapacitors</w:t>
      </w:r>
      <w:proofErr w:type="spellEnd"/>
      <w:r w:rsidR="00136366" w:rsidRPr="00136366">
        <w:rPr>
          <w:rFonts w:eastAsia="Times New Roman" w:cs="Calibri"/>
          <w:color w:val="016A7A"/>
          <w:kern w:val="36"/>
          <w:sz w:val="24"/>
          <w:szCs w:val="24"/>
        </w:rPr>
        <w:t>:</w:t>
      </w:r>
      <w:r w:rsidR="00FA65AA">
        <w:rPr>
          <w:rFonts w:eastAsia="Times New Roman" w:cs="Calibri"/>
          <w:color w:val="016A7A"/>
          <w:kern w:val="36"/>
          <w:sz w:val="24"/>
          <w:szCs w:val="24"/>
        </w:rPr>
        <w:t xml:space="preserve"> </w:t>
      </w:r>
      <w:r w:rsidRPr="00136366">
        <w:rPr>
          <w:rFonts w:cs="Calibri"/>
          <w:sz w:val="24"/>
          <w:szCs w:val="24"/>
        </w:rPr>
        <w:t>Link: http://www.natureasia.com/en/nindia/article/10.1038/nindia.2017.112</w:t>
      </w:r>
    </w:p>
    <w:p w14:paraId="280A52ED" w14:textId="77777777" w:rsidR="00BE66CC" w:rsidRPr="00464391" w:rsidRDefault="0049204A" w:rsidP="009373D4">
      <w:pPr>
        <w:pStyle w:val="ListParagraph"/>
        <w:numPr>
          <w:ilvl w:val="0"/>
          <w:numId w:val="13"/>
        </w:numPr>
        <w:shd w:val="clear" w:color="auto" w:fill="FFFFFF"/>
        <w:tabs>
          <w:tab w:val="left" w:pos="360"/>
        </w:tabs>
        <w:spacing w:before="100" w:beforeAutospacing="1" w:after="100" w:afterAutospacing="1" w:line="240" w:lineRule="auto"/>
        <w:ind w:left="360"/>
        <w:rPr>
          <w:rFonts w:cs="Calibri"/>
          <w:sz w:val="24"/>
          <w:szCs w:val="24"/>
        </w:rPr>
      </w:pPr>
      <w:r w:rsidRPr="00136366">
        <w:rPr>
          <w:rFonts w:cs="Calibri"/>
          <w:b/>
          <w:bCs/>
          <w:color w:val="016A7A"/>
          <w:sz w:val="24"/>
          <w:szCs w:val="24"/>
        </w:rPr>
        <w:t xml:space="preserve">Seaweed used to make dye-degrading photocatalyst: </w:t>
      </w:r>
      <w:r w:rsidRPr="00136366">
        <w:rPr>
          <w:rFonts w:cs="Calibri"/>
          <w:color w:val="666666"/>
          <w:sz w:val="24"/>
          <w:szCs w:val="24"/>
          <w:shd w:val="clear" w:color="auto" w:fill="FFFFFF"/>
        </w:rPr>
        <w:t xml:space="preserve">doi:10.1038/nindia.2016.87 Published online 13 July 2016; Link: </w:t>
      </w:r>
      <w:hyperlink r:id="rId24" w:history="1">
        <w:r w:rsidRPr="00136366">
          <w:rPr>
            <w:rStyle w:val="Hyperlink"/>
            <w:rFonts w:cs="Calibri"/>
            <w:b/>
            <w:sz w:val="24"/>
            <w:szCs w:val="24"/>
          </w:rPr>
          <w:t>http://www.natureasia.com/en/nindia/article/10.1038/nindia.2016.87</w:t>
        </w:r>
      </w:hyperlink>
      <w:r w:rsidR="00BE66CC" w:rsidRPr="00464391">
        <w:rPr>
          <w:rFonts w:cs="Calibri"/>
          <w:b/>
          <w:sz w:val="24"/>
          <w:szCs w:val="24"/>
        </w:rPr>
        <w:t xml:space="preserve">; work: </w:t>
      </w:r>
      <w:r w:rsidR="00BE66CC" w:rsidRPr="00464391">
        <w:rPr>
          <w:rFonts w:cs="Calibri"/>
          <w:color w:val="333333"/>
          <w:sz w:val="24"/>
          <w:szCs w:val="24"/>
          <w:shd w:val="clear" w:color="auto" w:fill="FFFFFF"/>
        </w:rPr>
        <w:t>Chaudhary, J. P. </w:t>
      </w:r>
      <w:r w:rsidR="00BE66CC" w:rsidRPr="00464391">
        <w:rPr>
          <w:rFonts w:cs="Calibri"/>
          <w:i/>
          <w:iCs/>
          <w:color w:val="333333"/>
          <w:sz w:val="24"/>
          <w:szCs w:val="24"/>
          <w:shd w:val="clear" w:color="auto" w:fill="FFFFFF"/>
        </w:rPr>
        <w:t>et al. </w:t>
      </w:r>
      <w:r w:rsidR="00BE66CC" w:rsidRPr="00464391">
        <w:rPr>
          <w:rFonts w:cs="Calibri"/>
          <w:color w:val="333333"/>
          <w:sz w:val="24"/>
          <w:szCs w:val="24"/>
          <w:shd w:val="clear" w:color="auto" w:fill="FFFFFF"/>
        </w:rPr>
        <w:t>Fabrication of carbon and sulphur-doped nanocomposites with seaweed polymer carrageenan as efficient catalyst for rapid degradation of dye pollutants using solar concentrator. </w:t>
      </w:r>
      <w:r w:rsidR="00BE66CC" w:rsidRPr="00464391">
        <w:rPr>
          <w:rFonts w:cs="Calibri"/>
          <w:i/>
          <w:iCs/>
          <w:color w:val="333333"/>
          <w:sz w:val="24"/>
          <w:szCs w:val="24"/>
          <w:shd w:val="clear" w:color="auto" w:fill="FFFFFF"/>
        </w:rPr>
        <w:t>RSC Adv.</w:t>
      </w:r>
      <w:r w:rsidR="00BE66CC" w:rsidRPr="00464391">
        <w:rPr>
          <w:rFonts w:cs="Calibri"/>
          <w:color w:val="333333"/>
          <w:sz w:val="24"/>
          <w:szCs w:val="24"/>
          <w:shd w:val="clear" w:color="auto" w:fill="FFFFFF"/>
        </w:rPr>
        <w:t> 6</w:t>
      </w:r>
      <w:r w:rsidR="00BE66CC" w:rsidRPr="00464391">
        <w:rPr>
          <w:rFonts w:cs="Calibri"/>
          <w:b/>
          <w:bCs/>
          <w:color w:val="333333"/>
          <w:sz w:val="24"/>
          <w:szCs w:val="24"/>
          <w:shd w:val="clear" w:color="auto" w:fill="FFFFFF"/>
        </w:rPr>
        <w:t>,</w:t>
      </w:r>
      <w:r w:rsidR="00BE66CC" w:rsidRPr="00464391">
        <w:rPr>
          <w:rFonts w:cs="Calibri"/>
          <w:color w:val="333333"/>
          <w:sz w:val="24"/>
          <w:szCs w:val="24"/>
          <w:shd w:val="clear" w:color="auto" w:fill="FFFFFF"/>
        </w:rPr>
        <w:t> 61716–61724 (2016).</w:t>
      </w:r>
    </w:p>
    <w:p w14:paraId="2F1C0C84" w14:textId="77777777" w:rsidR="00BE66CC" w:rsidRPr="00BE66CC" w:rsidRDefault="00000000" w:rsidP="009373D4">
      <w:pPr>
        <w:pStyle w:val="ListParagraph"/>
        <w:numPr>
          <w:ilvl w:val="0"/>
          <w:numId w:val="13"/>
        </w:numPr>
        <w:shd w:val="clear" w:color="auto" w:fill="FFFFFF"/>
        <w:tabs>
          <w:tab w:val="left" w:pos="360"/>
        </w:tabs>
        <w:spacing w:before="100" w:beforeAutospacing="1" w:after="100" w:afterAutospacing="1" w:line="240" w:lineRule="auto"/>
        <w:ind w:left="360"/>
        <w:rPr>
          <w:rFonts w:cs="Calibri"/>
          <w:b/>
          <w:sz w:val="24"/>
          <w:szCs w:val="24"/>
        </w:rPr>
      </w:pPr>
      <w:hyperlink r:id="rId25" w:history="1">
        <w:r w:rsidR="00B94296" w:rsidRPr="00BE66CC">
          <w:rPr>
            <w:rFonts w:cs="Calibri"/>
            <w:b/>
            <w:bCs/>
            <w:color w:val="0000FF"/>
            <w:sz w:val="24"/>
            <w:szCs w:val="24"/>
            <w:u w:val="single"/>
          </w:rPr>
          <w:t>Green process for purifying protein, DNA</w:t>
        </w:r>
      </w:hyperlink>
      <w:r w:rsidR="00B94296" w:rsidRPr="00BE66CC">
        <w:rPr>
          <w:rFonts w:cs="Calibri"/>
          <w:b/>
          <w:bCs/>
          <w:sz w:val="24"/>
          <w:szCs w:val="24"/>
        </w:rPr>
        <w:t xml:space="preserve">. </w:t>
      </w:r>
      <w:r w:rsidR="00B94296" w:rsidRPr="00BE66CC">
        <w:rPr>
          <w:rFonts w:cs="Calibri"/>
          <w:sz w:val="24"/>
          <w:szCs w:val="24"/>
        </w:rPr>
        <w:t>29 October 2015; | doi:10.1038/nindia.2015.144</w:t>
      </w:r>
      <w:r w:rsidR="0049204A" w:rsidRPr="00BE66CC">
        <w:rPr>
          <w:rFonts w:cs="Calibri"/>
          <w:sz w:val="24"/>
          <w:szCs w:val="24"/>
        </w:rPr>
        <w:t xml:space="preserve">:  </w:t>
      </w:r>
      <w:r w:rsidR="00B94296" w:rsidRPr="00BE66CC">
        <w:rPr>
          <w:rFonts w:cs="Calibri"/>
          <w:sz w:val="24"/>
          <w:szCs w:val="24"/>
        </w:rPr>
        <w:t xml:space="preserve">Nature India link: </w:t>
      </w:r>
      <w:hyperlink r:id="rId26" w:tgtFrame="_blank" w:history="1">
        <w:r w:rsidR="00B94296" w:rsidRPr="00BE66CC">
          <w:rPr>
            <w:rFonts w:cs="Calibri"/>
            <w:color w:val="0000FF"/>
            <w:sz w:val="24"/>
            <w:szCs w:val="24"/>
            <w:u w:val="single"/>
          </w:rPr>
          <w:t>http://www.natureasia.com/en/nindia/article/10.1038/nindia.2015.150</w:t>
        </w:r>
      </w:hyperlink>
      <w:r w:rsidR="0049204A" w:rsidRPr="00BE66CC">
        <w:rPr>
          <w:rFonts w:cs="Calibri"/>
          <w:sz w:val="24"/>
          <w:szCs w:val="24"/>
        </w:rPr>
        <w:t xml:space="preserve"> </w:t>
      </w:r>
      <w:r w:rsidR="00B94296" w:rsidRPr="00BE66CC">
        <w:rPr>
          <w:rFonts w:cs="Calibri"/>
          <w:sz w:val="24"/>
          <w:szCs w:val="24"/>
        </w:rPr>
        <w:t>Work: Mondal, D. </w:t>
      </w:r>
      <w:r w:rsidR="00B94296" w:rsidRPr="00BE66CC">
        <w:rPr>
          <w:rFonts w:cs="Calibri"/>
          <w:i/>
          <w:iCs/>
          <w:sz w:val="24"/>
          <w:szCs w:val="24"/>
        </w:rPr>
        <w:t>et al.</w:t>
      </w:r>
      <w:r w:rsidR="00B94296" w:rsidRPr="00BE66CC">
        <w:rPr>
          <w:rFonts w:cs="Calibri"/>
          <w:sz w:val="24"/>
          <w:szCs w:val="24"/>
        </w:rPr>
        <w:t> Deep eutectic solvents as new class of draw agent to enrich low abundant DNA and proteins using forward osmosis. </w:t>
      </w:r>
      <w:r w:rsidR="00B94296" w:rsidRPr="00BE66CC">
        <w:rPr>
          <w:rFonts w:cs="Calibri"/>
          <w:i/>
          <w:iCs/>
          <w:sz w:val="24"/>
          <w:szCs w:val="24"/>
        </w:rPr>
        <w:t>RSC Adv.</w:t>
      </w:r>
      <w:r w:rsidR="00B94296" w:rsidRPr="00BE66CC">
        <w:rPr>
          <w:rFonts w:cs="Calibri"/>
          <w:sz w:val="24"/>
          <w:szCs w:val="24"/>
        </w:rPr>
        <w:t> </w:t>
      </w:r>
      <w:r w:rsidR="00B94296" w:rsidRPr="00BE66CC">
        <w:rPr>
          <w:rFonts w:cs="Calibri"/>
          <w:b/>
          <w:bCs/>
          <w:sz w:val="24"/>
          <w:szCs w:val="24"/>
        </w:rPr>
        <w:t>5,</w:t>
      </w:r>
      <w:r w:rsidR="00B94296" w:rsidRPr="00BE66CC">
        <w:rPr>
          <w:rFonts w:cs="Calibri"/>
          <w:sz w:val="24"/>
          <w:szCs w:val="24"/>
        </w:rPr>
        <w:t> 89539–89544</w:t>
      </w:r>
      <w:r w:rsidR="0049204A" w:rsidRPr="00BE66CC">
        <w:rPr>
          <w:rFonts w:cs="Calibri"/>
          <w:sz w:val="24"/>
          <w:szCs w:val="24"/>
        </w:rPr>
        <w:t xml:space="preserve"> </w:t>
      </w:r>
      <w:r w:rsidR="00B94296" w:rsidRPr="00BE66CC">
        <w:rPr>
          <w:rFonts w:cs="Calibri"/>
          <w:sz w:val="24"/>
          <w:szCs w:val="24"/>
        </w:rPr>
        <w:t>(2015)</w:t>
      </w:r>
      <w:r w:rsidR="0049204A" w:rsidRPr="00BE66CC">
        <w:rPr>
          <w:rFonts w:cs="Calibri"/>
          <w:sz w:val="24"/>
          <w:szCs w:val="24"/>
        </w:rPr>
        <w:t>.</w:t>
      </w:r>
    </w:p>
    <w:p w14:paraId="6218EEB1" w14:textId="77777777" w:rsidR="00B94296" w:rsidRPr="007A3C58" w:rsidRDefault="00000000" w:rsidP="009373D4">
      <w:pPr>
        <w:pStyle w:val="ListParagraph"/>
        <w:numPr>
          <w:ilvl w:val="0"/>
          <w:numId w:val="13"/>
        </w:numPr>
        <w:shd w:val="clear" w:color="auto" w:fill="FFFFFF"/>
        <w:tabs>
          <w:tab w:val="left" w:pos="360"/>
        </w:tabs>
        <w:spacing w:before="100" w:beforeAutospacing="1" w:after="100" w:afterAutospacing="1" w:line="240" w:lineRule="auto"/>
        <w:ind w:left="360"/>
        <w:rPr>
          <w:rFonts w:cs="Calibri"/>
          <w:b/>
          <w:sz w:val="24"/>
          <w:szCs w:val="24"/>
        </w:rPr>
      </w:pPr>
      <w:hyperlink r:id="rId27" w:history="1">
        <w:r w:rsidR="00B94296" w:rsidRPr="00BE66CC">
          <w:rPr>
            <w:rStyle w:val="Hyperlink"/>
            <w:rFonts w:cs="Calibri"/>
            <w:b/>
            <w:color w:val="0070C0"/>
            <w:sz w:val="24"/>
            <w:szCs w:val="24"/>
          </w:rPr>
          <w:t>Seaweed polymer helps make ecofriendly membrane</w:t>
        </w:r>
      </w:hyperlink>
      <w:r w:rsidR="00B94296" w:rsidRPr="00BE66CC">
        <w:rPr>
          <w:rFonts w:cs="Calibri"/>
          <w:b/>
          <w:color w:val="0070C0"/>
          <w:sz w:val="24"/>
          <w:szCs w:val="24"/>
        </w:rPr>
        <w:t>.</w:t>
      </w:r>
      <w:r w:rsidR="00B94296" w:rsidRPr="00BE66CC">
        <w:rPr>
          <w:rFonts w:cs="Calibri"/>
          <w:b/>
          <w:sz w:val="24"/>
          <w:szCs w:val="24"/>
        </w:rPr>
        <w:t xml:space="preserve"> </w:t>
      </w:r>
      <w:r w:rsidR="00B94296" w:rsidRPr="00BE66CC">
        <w:rPr>
          <w:rFonts w:cs="Calibri"/>
          <w:sz w:val="24"/>
          <w:szCs w:val="24"/>
        </w:rPr>
        <w:t>16 November</w:t>
      </w:r>
      <w:r w:rsidR="0049204A" w:rsidRPr="00BE66CC">
        <w:rPr>
          <w:rFonts w:cs="Calibri"/>
          <w:sz w:val="24"/>
          <w:szCs w:val="24"/>
        </w:rPr>
        <w:t xml:space="preserve"> </w:t>
      </w:r>
      <w:r w:rsidR="00B94296" w:rsidRPr="00BE66CC">
        <w:rPr>
          <w:rFonts w:cs="Calibri"/>
          <w:sz w:val="24"/>
          <w:szCs w:val="24"/>
        </w:rPr>
        <w:t>2015;|doi:10.1038/nindia.2015.150</w:t>
      </w:r>
      <w:r w:rsidR="0049204A" w:rsidRPr="00BE66CC">
        <w:rPr>
          <w:rFonts w:cs="Calibri"/>
          <w:sz w:val="24"/>
          <w:szCs w:val="24"/>
        </w:rPr>
        <w:t xml:space="preserve">; </w:t>
      </w:r>
      <w:r w:rsidR="00B94296" w:rsidRPr="00BE66CC">
        <w:rPr>
          <w:rFonts w:cs="Calibri"/>
          <w:sz w:val="24"/>
          <w:szCs w:val="24"/>
        </w:rPr>
        <w:t>Nature India link</w:t>
      </w:r>
      <w:r w:rsidR="00B94296" w:rsidRPr="00BE66CC">
        <w:rPr>
          <w:rFonts w:cs="Calibri"/>
          <w:b/>
          <w:sz w:val="24"/>
          <w:szCs w:val="24"/>
        </w:rPr>
        <w:t>:</w:t>
      </w:r>
      <w:r w:rsidR="0049204A" w:rsidRPr="00BE66CC">
        <w:rPr>
          <w:rFonts w:cs="Calibri"/>
          <w:b/>
          <w:sz w:val="24"/>
          <w:szCs w:val="24"/>
        </w:rPr>
        <w:t xml:space="preserve"> </w:t>
      </w:r>
      <w:hyperlink r:id="rId28" w:history="1">
        <w:r w:rsidR="0049204A" w:rsidRPr="00BE66CC">
          <w:rPr>
            <w:rStyle w:val="Hyperlink"/>
            <w:rFonts w:cs="Calibri"/>
            <w:b/>
            <w:sz w:val="24"/>
            <w:szCs w:val="24"/>
          </w:rPr>
          <w:t>http://pubs.acs.org/doi/abs/10.1021/acsami.5b08705</w:t>
        </w:r>
      </w:hyperlink>
      <w:r w:rsidR="0049204A" w:rsidRPr="00BE66CC">
        <w:rPr>
          <w:rFonts w:cs="Calibri"/>
          <w:sz w:val="24"/>
          <w:szCs w:val="24"/>
        </w:rPr>
        <w:t xml:space="preserve">; </w:t>
      </w:r>
      <w:r w:rsidR="0049204A" w:rsidRPr="00BE66CC">
        <w:rPr>
          <w:rFonts w:cs="Calibri"/>
          <w:b/>
          <w:sz w:val="24"/>
          <w:szCs w:val="24"/>
        </w:rPr>
        <w:t xml:space="preserve"> </w:t>
      </w:r>
      <w:r w:rsidR="00B94296" w:rsidRPr="00BE66CC">
        <w:rPr>
          <w:rFonts w:cs="Calibri"/>
          <w:sz w:val="24"/>
          <w:szCs w:val="24"/>
        </w:rPr>
        <w:t>Work: Chaudhary, J. P. </w:t>
      </w:r>
      <w:r w:rsidR="00B94296" w:rsidRPr="00BE66CC">
        <w:rPr>
          <w:rFonts w:cs="Calibri"/>
          <w:i/>
          <w:iCs/>
          <w:sz w:val="24"/>
          <w:szCs w:val="24"/>
        </w:rPr>
        <w:t>et al. </w:t>
      </w:r>
      <w:r w:rsidR="00B94296" w:rsidRPr="00BE66CC">
        <w:rPr>
          <w:rFonts w:cs="Calibri"/>
          <w:sz w:val="24"/>
          <w:szCs w:val="24"/>
        </w:rPr>
        <w:t>Chitosan-based aerogel membrane for robust oil-in-water emulsion separation. </w:t>
      </w:r>
      <w:r w:rsidR="00B94296" w:rsidRPr="00BE66CC">
        <w:rPr>
          <w:rFonts w:cs="Calibri"/>
          <w:i/>
          <w:iCs/>
          <w:sz w:val="24"/>
          <w:szCs w:val="24"/>
        </w:rPr>
        <w:t>ACS Appl. Mater. Interfaces </w:t>
      </w:r>
      <w:r w:rsidR="00B94296" w:rsidRPr="00BE66CC">
        <w:rPr>
          <w:rFonts w:cs="Calibri"/>
          <w:b/>
          <w:bCs/>
          <w:sz w:val="24"/>
          <w:szCs w:val="24"/>
        </w:rPr>
        <w:t>7,</w:t>
      </w:r>
      <w:r w:rsidR="00B94296" w:rsidRPr="00BE66CC">
        <w:rPr>
          <w:rFonts w:cs="Calibri"/>
          <w:sz w:val="24"/>
          <w:szCs w:val="24"/>
        </w:rPr>
        <w:t> 24957–24962 (2015)</w:t>
      </w:r>
    </w:p>
    <w:p w14:paraId="7189F079" w14:textId="77777777" w:rsidR="007A3C58" w:rsidRPr="007A3C58" w:rsidRDefault="00AE67AB" w:rsidP="009373D4">
      <w:pPr>
        <w:pStyle w:val="ListParagraph"/>
        <w:numPr>
          <w:ilvl w:val="0"/>
          <w:numId w:val="13"/>
        </w:numPr>
        <w:ind w:left="360"/>
      </w:pPr>
      <w:r w:rsidRPr="00890436">
        <w:rPr>
          <w:rFonts w:cs="Calibri"/>
          <w:color w:val="222222"/>
          <w:sz w:val="24"/>
          <w:szCs w:val="24"/>
          <w:shd w:val="clear" w:color="auto" w:fill="FFFFFF"/>
        </w:rPr>
        <w:t xml:space="preserve">A. Mahto, A. Kumar, M. Bhatt, J. P. Chaudhary, A. K. Sharma, P. Paul, </w:t>
      </w:r>
      <w:r w:rsidRPr="00890436">
        <w:rPr>
          <w:rFonts w:cs="Calibri"/>
          <w:b/>
          <w:color w:val="222222"/>
          <w:sz w:val="24"/>
          <w:szCs w:val="24"/>
          <w:u w:val="single"/>
          <w:shd w:val="clear" w:color="auto" w:fill="FFFFFF"/>
        </w:rPr>
        <w:t xml:space="preserve">S.K. </w:t>
      </w:r>
      <w:proofErr w:type="gramStart"/>
      <w:r w:rsidRPr="00890436">
        <w:rPr>
          <w:rFonts w:cs="Calibri"/>
          <w:b/>
          <w:color w:val="222222"/>
          <w:sz w:val="24"/>
          <w:szCs w:val="24"/>
          <w:u w:val="single"/>
          <w:shd w:val="clear" w:color="auto" w:fill="FFFFFF"/>
        </w:rPr>
        <w:t>Nataraj,*</w:t>
      </w:r>
      <w:proofErr w:type="gramEnd"/>
      <w:r w:rsidRPr="00890436">
        <w:rPr>
          <w:rFonts w:cs="Calibri"/>
          <w:color w:val="222222"/>
          <w:sz w:val="24"/>
          <w:szCs w:val="24"/>
          <w:shd w:val="clear" w:color="auto" w:fill="FFFFFF"/>
        </w:rPr>
        <w:t xml:space="preserve"> and R. Meena* Solvent-free production of nano-</w:t>
      </w:r>
      <w:proofErr w:type="spellStart"/>
      <w:r w:rsidRPr="00890436">
        <w:rPr>
          <w:rFonts w:cs="Calibri"/>
          <w:color w:val="222222"/>
          <w:sz w:val="24"/>
          <w:szCs w:val="24"/>
          <w:shd w:val="clear" w:color="auto" w:fill="FFFFFF"/>
        </w:rPr>
        <w:t>FeS</w:t>
      </w:r>
      <w:proofErr w:type="spellEnd"/>
      <w:r w:rsidRPr="00890436">
        <w:rPr>
          <w:rFonts w:cs="Calibri"/>
          <w:color w:val="222222"/>
          <w:sz w:val="24"/>
          <w:szCs w:val="24"/>
          <w:shd w:val="clear" w:color="auto" w:fill="FFFFFF"/>
        </w:rPr>
        <w:t xml:space="preserve"> anchored Graphene from Ulva </w:t>
      </w:r>
      <w:proofErr w:type="spellStart"/>
      <w:r w:rsidRPr="00890436">
        <w:rPr>
          <w:rFonts w:cs="Calibri"/>
          <w:color w:val="222222"/>
          <w:sz w:val="24"/>
          <w:szCs w:val="24"/>
          <w:shd w:val="clear" w:color="auto" w:fill="FFFFFF"/>
        </w:rPr>
        <w:t>fasciata</w:t>
      </w:r>
      <w:proofErr w:type="spellEnd"/>
      <w:r w:rsidRPr="00890436">
        <w:rPr>
          <w:rFonts w:cs="Calibri"/>
          <w:color w:val="222222"/>
          <w:sz w:val="24"/>
          <w:szCs w:val="24"/>
          <w:shd w:val="clear" w:color="auto" w:fill="FFFFFF"/>
        </w:rPr>
        <w:t>: A Scalable synthesis of super-adsorbent for lead, chromium and dyes</w:t>
      </w:r>
      <w:r w:rsidR="003E25AA">
        <w:rPr>
          <w:rFonts w:cs="Calibri"/>
          <w:color w:val="222222"/>
          <w:sz w:val="24"/>
          <w:szCs w:val="24"/>
          <w:shd w:val="clear" w:color="auto" w:fill="FFFFFF"/>
        </w:rPr>
        <w:t>,</w:t>
      </w:r>
      <w:r w:rsidRPr="00890436">
        <w:rPr>
          <w:rFonts w:cs="Calibri"/>
          <w:color w:val="222222"/>
          <w:sz w:val="24"/>
          <w:szCs w:val="24"/>
          <w:shd w:val="clear" w:color="auto" w:fill="FFFFFF"/>
        </w:rPr>
        <w:t xml:space="preserve"> Journal of Hazardous Materials, </w:t>
      </w:r>
      <w:r w:rsidRPr="003E25AA">
        <w:rPr>
          <w:rFonts w:cs="Calibri"/>
          <w:b/>
          <w:i/>
          <w:color w:val="222222"/>
          <w:sz w:val="24"/>
          <w:szCs w:val="24"/>
          <w:shd w:val="clear" w:color="auto" w:fill="FFFFFF"/>
        </w:rPr>
        <w:t>Journal of Hazardous Materials</w:t>
      </w:r>
      <w:r w:rsidRPr="00890436">
        <w:rPr>
          <w:rFonts w:cs="Calibri"/>
          <w:color w:val="222222"/>
          <w:sz w:val="24"/>
          <w:szCs w:val="24"/>
          <w:shd w:val="clear" w:color="auto" w:fill="FFFFFF"/>
        </w:rPr>
        <w:t xml:space="preserve">, </w:t>
      </w:r>
      <w:r w:rsidR="003E25AA" w:rsidRPr="003E25AA">
        <w:rPr>
          <w:rFonts w:cs="Calibri"/>
          <w:b/>
          <w:i/>
          <w:color w:val="222222"/>
          <w:sz w:val="24"/>
          <w:szCs w:val="24"/>
          <w:shd w:val="clear" w:color="auto" w:fill="FFFFFF"/>
        </w:rPr>
        <w:t>353,5 July 2018, 190-203.</w:t>
      </w:r>
    </w:p>
    <w:p w14:paraId="53DB5754" w14:textId="77777777" w:rsidR="007A3C58" w:rsidRDefault="007A3C58" w:rsidP="007A3C58">
      <w:pPr>
        <w:pStyle w:val="ListParagraph"/>
      </w:pPr>
      <w:r w:rsidRPr="007A3C58">
        <w:rPr>
          <w:rFonts w:ascii="Arial" w:hAnsi="Arial" w:cs="Arial"/>
          <w:color w:val="222222"/>
          <w:sz w:val="16"/>
          <w:szCs w:val="16"/>
          <w:shd w:val="clear" w:color="auto" w:fill="FFFFFF"/>
        </w:rPr>
        <w:t>1) </w:t>
      </w:r>
      <w:hyperlink r:id="rId29" w:history="1">
        <w:r w:rsidR="003E25AA" w:rsidRPr="00C05E5F">
          <w:rPr>
            <w:rStyle w:val="Hyperlink"/>
            <w:rFonts w:ascii="Arial" w:hAnsi="Arial" w:cs="Arial"/>
            <w:sz w:val="16"/>
            <w:szCs w:val="16"/>
            <w:shd w:val="clear" w:color="auto" w:fill="FFFFFF"/>
          </w:rPr>
          <w:t>https://www.thehindubusinessline.com/news/science/nanomaterial-drawn-from-seaweed-can-clean-toxic-water/article23456953.ece</w:t>
        </w:r>
      </w:hyperlink>
      <w:r w:rsidRPr="007A3C58">
        <w:rPr>
          <w:rFonts w:ascii="Arial" w:hAnsi="Arial" w:cs="Arial"/>
          <w:color w:val="222222"/>
          <w:sz w:val="16"/>
          <w:szCs w:val="16"/>
        </w:rPr>
        <w:br/>
      </w:r>
      <w:r w:rsidRPr="007A3C58">
        <w:rPr>
          <w:rFonts w:ascii="Arial" w:hAnsi="Arial" w:cs="Arial"/>
          <w:color w:val="222222"/>
          <w:sz w:val="16"/>
          <w:szCs w:val="16"/>
          <w:shd w:val="clear" w:color="auto" w:fill="FFFFFF"/>
        </w:rPr>
        <w:t>2) </w:t>
      </w:r>
      <w:hyperlink r:id="rId30" w:tgtFrame="_blank" w:history="1">
        <w:r w:rsidRPr="007A3C58">
          <w:rPr>
            <w:rStyle w:val="Hyperlink"/>
            <w:rFonts w:ascii="Arial" w:hAnsi="Arial" w:cs="Arial"/>
            <w:color w:val="1155CC"/>
            <w:sz w:val="16"/>
            <w:szCs w:val="16"/>
            <w:shd w:val="clear" w:color="auto" w:fill="FFFFFF"/>
          </w:rPr>
          <w:t>https://paperdabba.com/2018/04/06/nanomaterial-drawn-from-seaweed-can-clean-toxic-water/</w:t>
        </w:r>
      </w:hyperlink>
      <w:r w:rsidRPr="007A3C58">
        <w:rPr>
          <w:rFonts w:ascii="Arial" w:hAnsi="Arial" w:cs="Arial"/>
          <w:color w:val="222222"/>
          <w:sz w:val="16"/>
          <w:szCs w:val="16"/>
        </w:rPr>
        <w:br/>
      </w:r>
      <w:r w:rsidRPr="007A3C58">
        <w:rPr>
          <w:rFonts w:ascii="Arial" w:hAnsi="Arial" w:cs="Arial"/>
          <w:color w:val="222222"/>
          <w:sz w:val="16"/>
          <w:szCs w:val="16"/>
          <w:shd w:val="clear" w:color="auto" w:fill="FFFFFF"/>
        </w:rPr>
        <w:t>3) </w:t>
      </w:r>
      <w:hyperlink r:id="rId31" w:tgtFrame="_blank" w:history="1">
        <w:r w:rsidRPr="007A3C58">
          <w:rPr>
            <w:rStyle w:val="Hyperlink"/>
            <w:rFonts w:ascii="Arial" w:hAnsi="Arial" w:cs="Arial"/>
            <w:color w:val="1155CC"/>
            <w:sz w:val="16"/>
            <w:szCs w:val="16"/>
            <w:shd w:val="clear" w:color="auto" w:fill="FFFFFF"/>
          </w:rPr>
          <w:t>http://www.easternmirrornagaland.com/nanomaterial-drawn-from-seaweed-can-clean-toxic-water/</w:t>
        </w:r>
      </w:hyperlink>
      <w:r w:rsidRPr="007A3C58">
        <w:rPr>
          <w:rFonts w:ascii="Arial" w:hAnsi="Arial" w:cs="Arial"/>
          <w:color w:val="222222"/>
          <w:sz w:val="16"/>
          <w:szCs w:val="16"/>
        </w:rPr>
        <w:br/>
      </w:r>
      <w:r w:rsidRPr="007A3C58">
        <w:rPr>
          <w:rFonts w:ascii="Arial" w:hAnsi="Arial" w:cs="Arial"/>
          <w:color w:val="222222"/>
          <w:sz w:val="16"/>
          <w:szCs w:val="16"/>
          <w:shd w:val="clear" w:color="auto" w:fill="FFFFFF"/>
        </w:rPr>
        <w:t>4) </w:t>
      </w:r>
      <w:hyperlink r:id="rId32" w:tgtFrame="_blank" w:history="1">
        <w:r w:rsidRPr="007A3C58">
          <w:rPr>
            <w:rStyle w:val="Hyperlink"/>
            <w:rFonts w:ascii="Arial" w:hAnsi="Arial" w:cs="Arial"/>
            <w:color w:val="1155CC"/>
            <w:sz w:val="16"/>
            <w:szCs w:val="16"/>
            <w:shd w:val="clear" w:color="auto" w:fill="FFFFFF"/>
          </w:rPr>
          <w:t>http://www.indianews-today.com/</w:t>
        </w:r>
        <w:r w:rsidRPr="007A3C58">
          <w:rPr>
            <w:rStyle w:val="il"/>
            <w:rFonts w:ascii="Arial" w:hAnsi="Arial" w:cs="Arial"/>
            <w:color w:val="1155CC"/>
            <w:sz w:val="16"/>
            <w:szCs w:val="16"/>
            <w:u w:val="single"/>
            <w:shd w:val="clear" w:color="auto" w:fill="FFFFFF"/>
          </w:rPr>
          <w:t>news</w:t>
        </w:r>
        <w:r w:rsidRPr="007A3C58">
          <w:rPr>
            <w:rStyle w:val="Hyperlink"/>
            <w:rFonts w:ascii="Arial" w:hAnsi="Arial" w:cs="Arial"/>
            <w:color w:val="1155CC"/>
            <w:sz w:val="16"/>
            <w:szCs w:val="16"/>
            <w:shd w:val="clear" w:color="auto" w:fill="FFFFFF"/>
          </w:rPr>
          <w:t>/nanomaterial-drawn-from-seaweed-can-clean-toxic-water</w:t>
        </w:r>
      </w:hyperlink>
      <w:r w:rsidRPr="007A3C58">
        <w:rPr>
          <w:rFonts w:ascii="Arial" w:hAnsi="Arial" w:cs="Arial"/>
          <w:color w:val="222222"/>
          <w:sz w:val="16"/>
          <w:szCs w:val="16"/>
        </w:rPr>
        <w:br/>
      </w:r>
      <w:r w:rsidRPr="007A3C58">
        <w:rPr>
          <w:rFonts w:ascii="Arial" w:hAnsi="Arial" w:cs="Arial"/>
          <w:color w:val="222222"/>
          <w:sz w:val="16"/>
          <w:szCs w:val="16"/>
          <w:shd w:val="clear" w:color="auto" w:fill="FFFFFF"/>
        </w:rPr>
        <w:t>5) </w:t>
      </w:r>
      <w:hyperlink r:id="rId33" w:tgtFrame="_blank" w:history="1">
        <w:r w:rsidRPr="007A3C58">
          <w:rPr>
            <w:rStyle w:val="Hyperlink"/>
            <w:rFonts w:ascii="Arial" w:hAnsi="Arial" w:cs="Arial"/>
            <w:color w:val="1155CC"/>
            <w:sz w:val="16"/>
            <w:szCs w:val="16"/>
            <w:shd w:val="clear" w:color="auto" w:fill="FFFFFF"/>
          </w:rPr>
          <w:t>http://www.thehindu.com/sci-tech/science/csmcri-uses-seaweed-to-remove-lead-chromium-and-dyes-from-wastewater/article23458746.ece?utm</w:t>
        </w:r>
      </w:hyperlink>
    </w:p>
    <w:p w14:paraId="20B217A5" w14:textId="77777777" w:rsidR="007A3C58" w:rsidRPr="007A3C58" w:rsidRDefault="007A3C58" w:rsidP="007A3C58">
      <w:pPr>
        <w:pStyle w:val="ListParagraph"/>
        <w:shd w:val="clear" w:color="auto" w:fill="FFFFFF"/>
        <w:rPr>
          <w:rFonts w:ascii="Arial" w:hAnsi="Arial" w:cs="Arial"/>
          <w:color w:val="222222"/>
          <w:sz w:val="16"/>
          <w:szCs w:val="16"/>
        </w:rPr>
      </w:pPr>
      <w:r w:rsidRPr="007A3C58">
        <w:rPr>
          <w:rFonts w:ascii="Arial" w:hAnsi="Arial" w:cs="Arial"/>
          <w:color w:val="222222"/>
          <w:sz w:val="16"/>
          <w:szCs w:val="16"/>
        </w:rPr>
        <w:t>6) </w:t>
      </w:r>
      <w:hyperlink r:id="rId34" w:tgtFrame="_blank" w:history="1">
        <w:r w:rsidRPr="007A3C58">
          <w:rPr>
            <w:rStyle w:val="Hyperlink"/>
            <w:rFonts w:ascii="Arial" w:hAnsi="Arial" w:cs="Arial"/>
            <w:color w:val="1155CC"/>
            <w:sz w:val="16"/>
            <w:szCs w:val="16"/>
          </w:rPr>
          <w:t>https://www.researchstash.com/2018/04/06/seaweed-nanoparticles-can-clean-toxic-water/</w:t>
        </w:r>
      </w:hyperlink>
      <w:r w:rsidRPr="007A3C58">
        <w:rPr>
          <w:rFonts w:ascii="Arial" w:hAnsi="Arial" w:cs="Arial"/>
          <w:color w:val="222222"/>
          <w:sz w:val="16"/>
          <w:szCs w:val="16"/>
        </w:rPr>
        <w:t> </w:t>
      </w:r>
    </w:p>
    <w:p w14:paraId="6B41DE85" w14:textId="77777777" w:rsidR="007A3C58" w:rsidRPr="007A3C58" w:rsidRDefault="007A3C58" w:rsidP="007A3C58">
      <w:pPr>
        <w:pStyle w:val="ListParagraph"/>
        <w:shd w:val="clear" w:color="auto" w:fill="FFFFFF"/>
        <w:rPr>
          <w:rFonts w:ascii="Arial" w:hAnsi="Arial" w:cs="Arial"/>
          <w:color w:val="222222"/>
          <w:sz w:val="16"/>
          <w:szCs w:val="16"/>
        </w:rPr>
      </w:pPr>
      <w:r w:rsidRPr="007A3C58">
        <w:rPr>
          <w:rFonts w:ascii="Arial" w:hAnsi="Arial" w:cs="Arial"/>
          <w:color w:val="222222"/>
          <w:sz w:val="16"/>
          <w:szCs w:val="16"/>
        </w:rPr>
        <w:t>7) </w:t>
      </w:r>
      <w:hyperlink r:id="rId35" w:tgtFrame="_blank" w:history="1">
        <w:r w:rsidRPr="007A3C58">
          <w:rPr>
            <w:rStyle w:val="Hyperlink"/>
            <w:rFonts w:ascii="Arial" w:hAnsi="Arial" w:cs="Arial"/>
            <w:color w:val="1155CC"/>
            <w:sz w:val="16"/>
            <w:szCs w:val="16"/>
          </w:rPr>
          <w:t>http://www.downtoearth.org.in/</w:t>
        </w:r>
        <w:r w:rsidRPr="007A3C58">
          <w:rPr>
            <w:rStyle w:val="il"/>
            <w:rFonts w:ascii="Arial" w:hAnsi="Arial" w:cs="Arial"/>
            <w:color w:val="1155CC"/>
            <w:sz w:val="16"/>
            <w:szCs w:val="16"/>
            <w:u w:val="single"/>
          </w:rPr>
          <w:t>news</w:t>
        </w:r>
        <w:r w:rsidRPr="007A3C58">
          <w:rPr>
            <w:rStyle w:val="Hyperlink"/>
            <w:rFonts w:ascii="Arial" w:hAnsi="Arial" w:cs="Arial"/>
            <w:color w:val="1155CC"/>
            <w:sz w:val="16"/>
            <w:szCs w:val="16"/>
          </w:rPr>
          <w:t>/nanomaterial-drawn-from-seaweed-can-clean-toxic-water-60113</w:t>
        </w:r>
      </w:hyperlink>
    </w:p>
    <w:bookmarkEnd w:id="7"/>
    <w:p w14:paraId="59027C64" w14:textId="77777777" w:rsidR="00F5627A" w:rsidRPr="00F5627A" w:rsidRDefault="00F5627A" w:rsidP="00F5627A">
      <w:pPr>
        <w:widowControl w:val="0"/>
        <w:suppressAutoHyphens/>
        <w:autoSpaceDE w:val="0"/>
        <w:spacing w:after="0" w:line="240" w:lineRule="auto"/>
        <w:ind w:left="360"/>
        <w:jc w:val="both"/>
        <w:rPr>
          <w:rFonts w:ascii="Calibri" w:hAnsi="Calibri" w:cs="Calibri"/>
          <w:sz w:val="24"/>
          <w:szCs w:val="24"/>
        </w:rPr>
      </w:pPr>
    </w:p>
    <w:p w14:paraId="4F6AEDB5" w14:textId="77777777" w:rsidR="00B94296" w:rsidRPr="00B94296" w:rsidRDefault="00B94296" w:rsidP="00B94296">
      <w:pPr>
        <w:rPr>
          <w:b/>
          <w:sz w:val="22"/>
          <w:u w:val="single"/>
        </w:rPr>
      </w:pPr>
      <w:r w:rsidRPr="00B94296">
        <w:rPr>
          <w:b/>
          <w:sz w:val="22"/>
          <w:u w:val="single"/>
        </w:rPr>
        <w:t>FIRST TIME</w:t>
      </w:r>
    </w:p>
    <w:p w14:paraId="542E0960" w14:textId="77777777" w:rsidR="009E311B" w:rsidRPr="00B94296" w:rsidRDefault="0068314B" w:rsidP="009373D4">
      <w:pPr>
        <w:pStyle w:val="ListParagraph"/>
        <w:numPr>
          <w:ilvl w:val="0"/>
          <w:numId w:val="8"/>
        </w:numPr>
        <w:spacing w:after="160" w:line="259" w:lineRule="auto"/>
        <w:ind w:left="360"/>
        <w:jc w:val="both"/>
        <w:rPr>
          <w:sz w:val="24"/>
        </w:rPr>
      </w:pPr>
      <w:bookmarkStart w:id="8" w:name="_Hlk111623141"/>
      <w:r w:rsidRPr="00B94296">
        <w:rPr>
          <w:sz w:val="24"/>
        </w:rPr>
        <w:t xml:space="preserve">Forward Osmosis: </w:t>
      </w:r>
      <w:r w:rsidR="00966672">
        <w:rPr>
          <w:sz w:val="24"/>
        </w:rPr>
        <w:t>Granted</w:t>
      </w:r>
      <w:r w:rsidR="009E311B" w:rsidRPr="00B94296">
        <w:rPr>
          <w:sz w:val="24"/>
        </w:rPr>
        <w:t xml:space="preserve"> 2 patents on potential platform technology based on Forward Osmosis process </w:t>
      </w:r>
      <w:r w:rsidR="00966672">
        <w:rPr>
          <w:sz w:val="24"/>
        </w:rPr>
        <w:t>indigenous m</w:t>
      </w:r>
      <w:r w:rsidR="009E311B" w:rsidRPr="00B94296">
        <w:rPr>
          <w:sz w:val="24"/>
        </w:rPr>
        <w:t xml:space="preserve">embranes. </w:t>
      </w:r>
    </w:p>
    <w:p w14:paraId="052A92CD" w14:textId="77777777" w:rsidR="009E311B" w:rsidRDefault="009E311B" w:rsidP="009373D4">
      <w:pPr>
        <w:pStyle w:val="ListParagraph"/>
        <w:numPr>
          <w:ilvl w:val="0"/>
          <w:numId w:val="8"/>
        </w:numPr>
        <w:spacing w:after="160" w:line="259" w:lineRule="auto"/>
        <w:ind w:left="360"/>
        <w:jc w:val="both"/>
        <w:rPr>
          <w:sz w:val="24"/>
        </w:rPr>
      </w:pPr>
      <w:r w:rsidRPr="00B94296">
        <w:rPr>
          <w:sz w:val="24"/>
        </w:rPr>
        <w:t>Filed a patent on Bio-based Fluoride, Chromium and colour removal nanocomposite in easy to used Tea Bag and filter cake design, which can take up F &gt;1</w:t>
      </w:r>
      <w:r w:rsidR="00330C21">
        <w:rPr>
          <w:sz w:val="24"/>
        </w:rPr>
        <w:t>5</w:t>
      </w:r>
      <w:r w:rsidRPr="00B94296">
        <w:rPr>
          <w:sz w:val="24"/>
        </w:rPr>
        <w:t xml:space="preserve">0 mg/g. </w:t>
      </w:r>
    </w:p>
    <w:p w14:paraId="4D4E7DAA" w14:textId="77777777" w:rsidR="00330C21" w:rsidRDefault="00330C21" w:rsidP="009373D4">
      <w:pPr>
        <w:pStyle w:val="ListParagraph"/>
        <w:numPr>
          <w:ilvl w:val="0"/>
          <w:numId w:val="8"/>
        </w:numPr>
        <w:spacing w:after="160" w:line="259" w:lineRule="auto"/>
        <w:ind w:left="360"/>
        <w:jc w:val="both"/>
        <w:rPr>
          <w:sz w:val="24"/>
        </w:rPr>
      </w:pPr>
      <w:r>
        <w:rPr>
          <w:sz w:val="24"/>
        </w:rPr>
        <w:t>First time we created stock of Aerogels for multi-contaminants removal.</w:t>
      </w:r>
    </w:p>
    <w:p w14:paraId="5737CFA1" w14:textId="77777777" w:rsidR="00330C21" w:rsidRPr="00B94296" w:rsidRDefault="00330C21" w:rsidP="009373D4">
      <w:pPr>
        <w:pStyle w:val="ListParagraph"/>
        <w:numPr>
          <w:ilvl w:val="0"/>
          <w:numId w:val="8"/>
        </w:numPr>
        <w:spacing w:after="160" w:line="259" w:lineRule="auto"/>
        <w:ind w:left="360"/>
        <w:jc w:val="both"/>
        <w:rPr>
          <w:sz w:val="24"/>
        </w:rPr>
      </w:pPr>
      <w:r>
        <w:rPr>
          <w:sz w:val="24"/>
        </w:rPr>
        <w:t>First time we adopted natural fibres as an effective media for treating various contaminated water.</w:t>
      </w:r>
    </w:p>
    <w:p w14:paraId="13252A68" w14:textId="77777777" w:rsidR="009E311B" w:rsidRPr="00B94296" w:rsidRDefault="009E311B" w:rsidP="009373D4">
      <w:pPr>
        <w:pStyle w:val="ListParagraph"/>
        <w:numPr>
          <w:ilvl w:val="0"/>
          <w:numId w:val="8"/>
        </w:numPr>
        <w:spacing w:after="160" w:line="259" w:lineRule="auto"/>
        <w:ind w:left="360"/>
        <w:jc w:val="both"/>
        <w:rPr>
          <w:sz w:val="24"/>
        </w:rPr>
      </w:pPr>
      <w:r w:rsidRPr="00B94296">
        <w:rPr>
          <w:sz w:val="24"/>
        </w:rPr>
        <w:t xml:space="preserve">Patented (filed) process of converting Fresh Seaweed to scalable graphene oxide and reduced </w:t>
      </w:r>
      <w:r w:rsidR="00330C21" w:rsidRPr="00B94296">
        <w:rPr>
          <w:sz w:val="24"/>
        </w:rPr>
        <w:t>Graphene</w:t>
      </w:r>
      <w:r w:rsidRPr="00B94296">
        <w:rPr>
          <w:sz w:val="24"/>
        </w:rPr>
        <w:t xml:space="preserve"> oxide for Fuel Cell and Energy storage applications.</w:t>
      </w:r>
    </w:p>
    <w:p w14:paraId="13D8A63C" w14:textId="77777777" w:rsidR="009E311B" w:rsidRPr="00B94296" w:rsidRDefault="009E311B" w:rsidP="009373D4">
      <w:pPr>
        <w:pStyle w:val="ListParagraph"/>
        <w:numPr>
          <w:ilvl w:val="0"/>
          <w:numId w:val="8"/>
        </w:numPr>
        <w:spacing w:after="160" w:line="259" w:lineRule="auto"/>
        <w:ind w:left="360"/>
        <w:jc w:val="both"/>
        <w:rPr>
          <w:sz w:val="24"/>
        </w:rPr>
      </w:pPr>
      <w:r w:rsidRPr="00B94296">
        <w:rPr>
          <w:sz w:val="24"/>
        </w:rPr>
        <w:t xml:space="preserve">Successfully prepared </w:t>
      </w:r>
      <w:proofErr w:type="gramStart"/>
      <w:r w:rsidRPr="00B94296">
        <w:rPr>
          <w:sz w:val="24"/>
        </w:rPr>
        <w:t>seaweed based</w:t>
      </w:r>
      <w:proofErr w:type="gramEnd"/>
      <w:r w:rsidRPr="00B94296">
        <w:rPr>
          <w:sz w:val="24"/>
        </w:rPr>
        <w:t xml:space="preserve"> membranes and tested for Oil-Water (wastewater) separation (Patented) and in Direct Methanol Fuel Cells.</w:t>
      </w:r>
    </w:p>
    <w:bookmarkEnd w:id="8"/>
    <w:p w14:paraId="796E0617" w14:textId="77777777" w:rsidR="00E422EA" w:rsidRDefault="00E422EA" w:rsidP="00E422EA">
      <w:pPr>
        <w:tabs>
          <w:tab w:val="left" w:pos="284"/>
          <w:tab w:val="left" w:pos="1134"/>
          <w:tab w:val="left" w:pos="6480"/>
        </w:tabs>
        <w:spacing w:after="0" w:line="240" w:lineRule="auto"/>
        <w:jc w:val="both"/>
        <w:rPr>
          <w:rFonts w:ascii="Calibri" w:hAnsi="Calibri"/>
          <w:b/>
          <w:bCs/>
          <w:sz w:val="28"/>
          <w:szCs w:val="28"/>
        </w:rPr>
      </w:pPr>
      <w:r>
        <w:rPr>
          <w:rFonts w:ascii="Calibri" w:hAnsi="Calibri"/>
          <w:b/>
          <w:bCs/>
          <w:sz w:val="28"/>
          <w:szCs w:val="28"/>
        </w:rPr>
        <w:t>Books Authored (In Progress)</w:t>
      </w:r>
    </w:p>
    <w:p w14:paraId="0CEC8656" w14:textId="77777777" w:rsidR="00E422EA" w:rsidRPr="00E422EA" w:rsidRDefault="00E422EA" w:rsidP="00274AB0">
      <w:pPr>
        <w:tabs>
          <w:tab w:val="left" w:pos="284"/>
          <w:tab w:val="left" w:pos="1134"/>
          <w:tab w:val="left" w:pos="6480"/>
        </w:tabs>
        <w:spacing w:after="0" w:line="240" w:lineRule="auto"/>
        <w:jc w:val="both"/>
        <w:rPr>
          <w:rFonts w:ascii="Calibri" w:hAnsi="Calibri"/>
          <w:b/>
          <w:bCs/>
          <w:sz w:val="24"/>
          <w:szCs w:val="28"/>
        </w:rPr>
      </w:pPr>
      <w:bookmarkStart w:id="9" w:name="_Hlk111622123"/>
    </w:p>
    <w:p w14:paraId="68EA4CF5" w14:textId="77777777" w:rsidR="00834872" w:rsidRPr="00834872" w:rsidRDefault="00E422EA" w:rsidP="00916522">
      <w:pPr>
        <w:pStyle w:val="ListParagraph"/>
        <w:numPr>
          <w:ilvl w:val="0"/>
          <w:numId w:val="20"/>
        </w:numPr>
        <w:tabs>
          <w:tab w:val="left" w:pos="284"/>
          <w:tab w:val="left" w:pos="1134"/>
          <w:tab w:val="left" w:pos="6480"/>
        </w:tabs>
        <w:spacing w:after="0" w:line="240" w:lineRule="auto"/>
        <w:jc w:val="both"/>
        <w:rPr>
          <w:bCs/>
          <w:snapToGrid w:val="0"/>
          <w:sz w:val="24"/>
          <w:szCs w:val="28"/>
        </w:rPr>
      </w:pPr>
      <w:r w:rsidRPr="00834872">
        <w:rPr>
          <w:bCs/>
          <w:sz w:val="24"/>
          <w:szCs w:val="28"/>
        </w:rPr>
        <w:t xml:space="preserve">Title: </w:t>
      </w:r>
      <w:r w:rsidRPr="00834872">
        <w:rPr>
          <w:b/>
          <w:bCs/>
          <w:snapToGrid w:val="0"/>
          <w:sz w:val="24"/>
          <w:szCs w:val="28"/>
        </w:rPr>
        <w:t>Advances in Emerging Pollutant Treatment</w:t>
      </w:r>
    </w:p>
    <w:p w14:paraId="7F974A49" w14:textId="77777777" w:rsidR="00834872" w:rsidRDefault="00E422EA" w:rsidP="00834872">
      <w:pPr>
        <w:pStyle w:val="ListParagraph"/>
        <w:tabs>
          <w:tab w:val="left" w:pos="284"/>
          <w:tab w:val="left" w:pos="1134"/>
          <w:tab w:val="left" w:pos="6480"/>
        </w:tabs>
        <w:spacing w:after="0" w:line="240" w:lineRule="auto"/>
        <w:jc w:val="both"/>
        <w:rPr>
          <w:b/>
          <w:bCs/>
          <w:snapToGrid w:val="0"/>
          <w:sz w:val="24"/>
          <w:szCs w:val="28"/>
        </w:rPr>
      </w:pPr>
      <w:r w:rsidRPr="00834872">
        <w:rPr>
          <w:bCs/>
          <w:snapToGrid w:val="0"/>
          <w:sz w:val="24"/>
          <w:szCs w:val="28"/>
        </w:rPr>
        <w:t xml:space="preserve">Author: </w:t>
      </w:r>
      <w:r w:rsidRPr="00834872">
        <w:rPr>
          <w:b/>
          <w:bCs/>
          <w:snapToGrid w:val="0"/>
          <w:sz w:val="24"/>
          <w:szCs w:val="28"/>
        </w:rPr>
        <w:t>S. K. Nataraj</w:t>
      </w:r>
    </w:p>
    <w:p w14:paraId="6A09D950" w14:textId="77777777" w:rsidR="00E422EA" w:rsidRDefault="00E422EA" w:rsidP="00834872">
      <w:pPr>
        <w:pStyle w:val="ListParagraph"/>
        <w:tabs>
          <w:tab w:val="left" w:pos="284"/>
          <w:tab w:val="left" w:pos="1134"/>
          <w:tab w:val="left" w:pos="6480"/>
        </w:tabs>
        <w:spacing w:after="0" w:line="240" w:lineRule="auto"/>
        <w:jc w:val="both"/>
        <w:rPr>
          <w:b/>
          <w:bCs/>
          <w:i/>
          <w:sz w:val="28"/>
          <w:szCs w:val="28"/>
        </w:rPr>
      </w:pPr>
      <w:r w:rsidRPr="00E422EA">
        <w:rPr>
          <w:bCs/>
          <w:snapToGrid w:val="0"/>
          <w:sz w:val="24"/>
          <w:szCs w:val="28"/>
        </w:rPr>
        <w:t>Publisher:</w:t>
      </w:r>
      <w:r w:rsidRPr="00E422EA">
        <w:rPr>
          <w:b/>
          <w:bCs/>
          <w:snapToGrid w:val="0"/>
          <w:sz w:val="24"/>
          <w:szCs w:val="28"/>
        </w:rPr>
        <w:t xml:space="preserve"> </w:t>
      </w:r>
      <w:r w:rsidRPr="00E422EA">
        <w:rPr>
          <w:b/>
          <w:bCs/>
          <w:i/>
          <w:sz w:val="28"/>
          <w:szCs w:val="28"/>
        </w:rPr>
        <w:t>CRC PRESS/TAYLOR &amp; FRANCIS</w:t>
      </w:r>
    </w:p>
    <w:p w14:paraId="40E643E8" w14:textId="7B013946" w:rsidR="00812DB8" w:rsidRPr="00812DB8" w:rsidRDefault="00812DB8" w:rsidP="00834872">
      <w:pPr>
        <w:pStyle w:val="ListParagraph"/>
        <w:tabs>
          <w:tab w:val="left" w:pos="284"/>
          <w:tab w:val="left" w:pos="1134"/>
          <w:tab w:val="left" w:pos="6480"/>
        </w:tabs>
        <w:spacing w:after="0" w:line="240" w:lineRule="auto"/>
        <w:jc w:val="both"/>
        <w:rPr>
          <w:rFonts w:cs="Calibri"/>
          <w:b/>
          <w:bCs/>
          <w:snapToGrid w:val="0"/>
          <w:sz w:val="24"/>
          <w:szCs w:val="24"/>
        </w:rPr>
      </w:pPr>
      <w:r w:rsidRPr="00812DB8">
        <w:rPr>
          <w:rFonts w:cs="Calibri"/>
          <w:color w:val="212529"/>
          <w:sz w:val="24"/>
          <w:szCs w:val="24"/>
          <w:shd w:val="clear" w:color="auto" w:fill="FFFFFF"/>
        </w:rPr>
        <w:t>ISBN 9781032103242</w:t>
      </w:r>
    </w:p>
    <w:p w14:paraId="16E2C993" w14:textId="77777777" w:rsidR="00E422EA" w:rsidRDefault="00E422EA" w:rsidP="00274AB0">
      <w:pPr>
        <w:tabs>
          <w:tab w:val="left" w:pos="284"/>
          <w:tab w:val="left" w:pos="1134"/>
          <w:tab w:val="left" w:pos="6480"/>
        </w:tabs>
        <w:spacing w:after="0" w:line="240" w:lineRule="auto"/>
        <w:jc w:val="both"/>
        <w:rPr>
          <w:rFonts w:ascii="Calibri" w:hAnsi="Calibri"/>
          <w:b/>
          <w:bCs/>
          <w:snapToGrid w:val="0"/>
          <w:sz w:val="28"/>
          <w:szCs w:val="28"/>
        </w:rPr>
      </w:pPr>
    </w:p>
    <w:p w14:paraId="155BDB61" w14:textId="77777777" w:rsidR="00834872" w:rsidRPr="00834872" w:rsidRDefault="00834872" w:rsidP="00916522">
      <w:pPr>
        <w:pStyle w:val="ListParagraph"/>
        <w:numPr>
          <w:ilvl w:val="0"/>
          <w:numId w:val="20"/>
        </w:numPr>
        <w:tabs>
          <w:tab w:val="left" w:pos="284"/>
          <w:tab w:val="left" w:pos="1134"/>
          <w:tab w:val="left" w:pos="6480"/>
        </w:tabs>
        <w:spacing w:after="0" w:line="240" w:lineRule="auto"/>
        <w:jc w:val="both"/>
        <w:rPr>
          <w:b/>
          <w:bCs/>
          <w:snapToGrid w:val="0"/>
          <w:sz w:val="24"/>
          <w:szCs w:val="28"/>
        </w:rPr>
      </w:pPr>
      <w:r w:rsidRPr="00834872">
        <w:rPr>
          <w:bCs/>
          <w:sz w:val="24"/>
          <w:szCs w:val="28"/>
        </w:rPr>
        <w:t xml:space="preserve">Title: </w:t>
      </w:r>
      <w:r w:rsidRPr="00834872">
        <w:rPr>
          <w:rFonts w:cs="Calibri"/>
          <w:b/>
          <w:sz w:val="24"/>
          <w:szCs w:val="24"/>
        </w:rPr>
        <w:t>Advanced Materials and Methods for Water Treatment</w:t>
      </w:r>
    </w:p>
    <w:p w14:paraId="7FFBDCF2" w14:textId="77777777" w:rsidR="00834872" w:rsidRPr="00834872" w:rsidRDefault="00834872" w:rsidP="00834872">
      <w:pPr>
        <w:pStyle w:val="ListParagraph"/>
        <w:tabs>
          <w:tab w:val="left" w:pos="284"/>
          <w:tab w:val="left" w:pos="1134"/>
          <w:tab w:val="left" w:pos="6480"/>
        </w:tabs>
        <w:spacing w:after="0" w:line="240" w:lineRule="auto"/>
        <w:jc w:val="both"/>
        <w:rPr>
          <w:b/>
          <w:bCs/>
          <w:snapToGrid w:val="0"/>
          <w:sz w:val="24"/>
          <w:szCs w:val="28"/>
        </w:rPr>
      </w:pPr>
      <w:r w:rsidRPr="00834872">
        <w:rPr>
          <w:bCs/>
          <w:snapToGrid w:val="0"/>
          <w:sz w:val="24"/>
          <w:szCs w:val="28"/>
        </w:rPr>
        <w:t>Author:</w:t>
      </w:r>
      <w:r w:rsidRPr="00834872">
        <w:rPr>
          <w:b/>
          <w:bCs/>
          <w:snapToGrid w:val="0"/>
          <w:sz w:val="24"/>
          <w:szCs w:val="28"/>
        </w:rPr>
        <w:t xml:space="preserve"> S. K. Nataraj</w:t>
      </w:r>
    </w:p>
    <w:p w14:paraId="7C581F67" w14:textId="77777777" w:rsidR="00834872" w:rsidRPr="00DA470C" w:rsidRDefault="00834872" w:rsidP="00834872">
      <w:pPr>
        <w:spacing w:after="0" w:line="240" w:lineRule="auto"/>
        <w:ind w:left="533" w:right="583"/>
        <w:rPr>
          <w:rFonts w:ascii="Bookman Old Style" w:eastAsia="Bookman Old Style" w:hAnsi="Bookman Old Style" w:cs="Bookman Old Style"/>
          <w:sz w:val="30"/>
          <w:szCs w:val="30"/>
        </w:rPr>
      </w:pPr>
      <w:r>
        <w:rPr>
          <w:rFonts w:ascii="Calibri" w:hAnsi="Calibri"/>
          <w:bCs/>
          <w:snapToGrid w:val="0"/>
          <w:sz w:val="24"/>
          <w:szCs w:val="28"/>
        </w:rPr>
        <w:t xml:space="preserve">   </w:t>
      </w:r>
      <w:r w:rsidRPr="00E422EA">
        <w:rPr>
          <w:rFonts w:ascii="Calibri" w:hAnsi="Calibri"/>
          <w:bCs/>
          <w:snapToGrid w:val="0"/>
          <w:sz w:val="24"/>
          <w:szCs w:val="28"/>
        </w:rPr>
        <w:t>Publisher:</w:t>
      </w:r>
      <w:r w:rsidRPr="00E422EA">
        <w:rPr>
          <w:rFonts w:ascii="Calibri" w:hAnsi="Calibri"/>
          <w:b/>
          <w:bCs/>
          <w:snapToGrid w:val="0"/>
          <w:sz w:val="24"/>
          <w:szCs w:val="28"/>
        </w:rPr>
        <w:t xml:space="preserve"> </w:t>
      </w:r>
      <w:r w:rsidRPr="00330C21">
        <w:rPr>
          <w:rFonts w:ascii="Bookman Old Style" w:eastAsia="Bookman Old Style" w:hAnsi="Bookman Old Style" w:cs="Bookman Old Style"/>
          <w:sz w:val="28"/>
          <w:szCs w:val="30"/>
        </w:rPr>
        <w:t>I</w:t>
      </w:r>
      <w:r w:rsidRPr="00330C21">
        <w:rPr>
          <w:rFonts w:ascii="Bookman Old Style" w:eastAsia="Bookman Old Style" w:hAnsi="Bookman Old Style" w:cs="Bookman Old Style"/>
          <w:spacing w:val="-3"/>
          <w:sz w:val="28"/>
          <w:szCs w:val="30"/>
        </w:rPr>
        <w:t xml:space="preserve"> </w:t>
      </w:r>
      <w:r w:rsidRPr="00330C21">
        <w:rPr>
          <w:rFonts w:ascii="Bookman Old Style" w:eastAsia="Bookman Old Style" w:hAnsi="Bookman Old Style" w:cs="Bookman Old Style"/>
          <w:sz w:val="28"/>
          <w:szCs w:val="30"/>
        </w:rPr>
        <w:t>K</w:t>
      </w:r>
      <w:r w:rsidRPr="00330C21">
        <w:rPr>
          <w:rFonts w:ascii="Bookman Old Style" w:eastAsia="Bookman Old Style" w:hAnsi="Bookman Old Style" w:cs="Bookman Old Style"/>
          <w:spacing w:val="-3"/>
          <w:sz w:val="28"/>
          <w:szCs w:val="30"/>
        </w:rPr>
        <w:t xml:space="preserve"> </w:t>
      </w:r>
      <w:r w:rsidRPr="00330C21">
        <w:rPr>
          <w:rFonts w:ascii="Bookman Old Style" w:eastAsia="Bookman Old Style" w:hAnsi="Bookman Old Style" w:cs="Bookman Old Style"/>
          <w:sz w:val="28"/>
          <w:szCs w:val="30"/>
        </w:rPr>
        <w:t>INTE</w:t>
      </w:r>
      <w:r w:rsidRPr="00330C21">
        <w:rPr>
          <w:rFonts w:ascii="Bookman Old Style" w:eastAsia="Bookman Old Style" w:hAnsi="Bookman Old Style" w:cs="Bookman Old Style"/>
          <w:spacing w:val="-6"/>
          <w:sz w:val="28"/>
          <w:szCs w:val="30"/>
        </w:rPr>
        <w:t>R</w:t>
      </w:r>
      <w:r w:rsidRPr="00330C21">
        <w:rPr>
          <w:rFonts w:ascii="Bookman Old Style" w:eastAsia="Bookman Old Style" w:hAnsi="Bookman Old Style" w:cs="Bookman Old Style"/>
          <w:sz w:val="28"/>
          <w:szCs w:val="30"/>
        </w:rPr>
        <w:t>NAT</w:t>
      </w:r>
      <w:r w:rsidRPr="00330C21">
        <w:rPr>
          <w:rFonts w:ascii="Bookman Old Style" w:eastAsia="Bookman Old Style" w:hAnsi="Bookman Old Style" w:cs="Bookman Old Style"/>
          <w:spacing w:val="-3"/>
          <w:sz w:val="28"/>
          <w:szCs w:val="30"/>
        </w:rPr>
        <w:t>I</w:t>
      </w:r>
      <w:r w:rsidRPr="00330C21">
        <w:rPr>
          <w:rFonts w:ascii="Bookman Old Style" w:eastAsia="Bookman Old Style" w:hAnsi="Bookman Old Style" w:cs="Bookman Old Style"/>
          <w:spacing w:val="-6"/>
          <w:sz w:val="28"/>
          <w:szCs w:val="30"/>
        </w:rPr>
        <w:t>O</w:t>
      </w:r>
      <w:r w:rsidRPr="00330C21">
        <w:rPr>
          <w:rFonts w:ascii="Bookman Old Style" w:eastAsia="Bookman Old Style" w:hAnsi="Bookman Old Style" w:cs="Bookman Old Style"/>
          <w:spacing w:val="3"/>
          <w:sz w:val="28"/>
          <w:szCs w:val="30"/>
        </w:rPr>
        <w:t>N</w:t>
      </w:r>
      <w:r w:rsidRPr="00330C21">
        <w:rPr>
          <w:rFonts w:ascii="Bookman Old Style" w:eastAsia="Bookman Old Style" w:hAnsi="Bookman Old Style" w:cs="Bookman Old Style"/>
          <w:sz w:val="28"/>
          <w:szCs w:val="30"/>
        </w:rPr>
        <w:t>AL</w:t>
      </w:r>
      <w:r w:rsidRPr="00330C21">
        <w:rPr>
          <w:rFonts w:ascii="Bookman Old Style" w:eastAsia="Bookman Old Style" w:hAnsi="Bookman Old Style" w:cs="Bookman Old Style"/>
          <w:spacing w:val="-3"/>
          <w:sz w:val="28"/>
          <w:szCs w:val="30"/>
        </w:rPr>
        <w:t xml:space="preserve"> </w:t>
      </w:r>
      <w:r w:rsidRPr="00330C21">
        <w:rPr>
          <w:rFonts w:ascii="Bookman Old Style" w:eastAsia="Bookman Old Style" w:hAnsi="Bookman Old Style" w:cs="Bookman Old Style"/>
          <w:sz w:val="28"/>
          <w:szCs w:val="30"/>
        </w:rPr>
        <w:t>P</w:t>
      </w:r>
      <w:r w:rsidRPr="00330C21">
        <w:rPr>
          <w:rFonts w:ascii="Bookman Old Style" w:eastAsia="Bookman Old Style" w:hAnsi="Bookman Old Style" w:cs="Bookman Old Style"/>
          <w:spacing w:val="3"/>
          <w:sz w:val="28"/>
          <w:szCs w:val="30"/>
        </w:rPr>
        <w:t>V</w:t>
      </w:r>
      <w:r w:rsidRPr="00330C21">
        <w:rPr>
          <w:rFonts w:ascii="Bookman Old Style" w:eastAsia="Bookman Old Style" w:hAnsi="Bookman Old Style" w:cs="Bookman Old Style"/>
          <w:sz w:val="28"/>
          <w:szCs w:val="30"/>
        </w:rPr>
        <w:t>T</w:t>
      </w:r>
      <w:r w:rsidRPr="00330C21">
        <w:rPr>
          <w:rFonts w:ascii="Bookman Old Style" w:eastAsia="Bookman Old Style" w:hAnsi="Bookman Old Style" w:cs="Bookman Old Style"/>
          <w:spacing w:val="-3"/>
          <w:sz w:val="28"/>
          <w:szCs w:val="30"/>
        </w:rPr>
        <w:t xml:space="preserve"> L</w:t>
      </w:r>
      <w:r w:rsidRPr="00330C21">
        <w:rPr>
          <w:rFonts w:ascii="Bookman Old Style" w:eastAsia="Bookman Old Style" w:hAnsi="Bookman Old Style" w:cs="Bookman Old Style"/>
          <w:sz w:val="28"/>
          <w:szCs w:val="30"/>
        </w:rPr>
        <w:t>TD</w:t>
      </w:r>
    </w:p>
    <w:p w14:paraId="5BB9BD69" w14:textId="77777777" w:rsidR="00834872" w:rsidRDefault="00834872" w:rsidP="00834872">
      <w:pPr>
        <w:pStyle w:val="ListParagraph"/>
        <w:tabs>
          <w:tab w:val="left" w:pos="284"/>
          <w:tab w:val="left" w:pos="1134"/>
          <w:tab w:val="left" w:pos="6480"/>
        </w:tabs>
        <w:spacing w:after="0" w:line="240" w:lineRule="auto"/>
        <w:jc w:val="both"/>
        <w:rPr>
          <w:b/>
          <w:bCs/>
          <w:snapToGrid w:val="0"/>
          <w:sz w:val="28"/>
          <w:szCs w:val="28"/>
        </w:rPr>
      </w:pPr>
    </w:p>
    <w:p w14:paraId="7FA43CE2" w14:textId="77777777" w:rsidR="00E422EA" w:rsidRDefault="00E422EA" w:rsidP="00E422EA">
      <w:pPr>
        <w:tabs>
          <w:tab w:val="left" w:pos="284"/>
          <w:tab w:val="left" w:pos="1134"/>
          <w:tab w:val="left" w:pos="6480"/>
        </w:tabs>
        <w:spacing w:after="0" w:line="240" w:lineRule="auto"/>
        <w:jc w:val="both"/>
        <w:rPr>
          <w:rFonts w:ascii="Calibri" w:hAnsi="Calibri"/>
          <w:b/>
          <w:bCs/>
          <w:sz w:val="28"/>
          <w:szCs w:val="28"/>
        </w:rPr>
      </w:pPr>
      <w:r>
        <w:rPr>
          <w:rFonts w:ascii="Calibri" w:hAnsi="Calibri"/>
          <w:b/>
          <w:bCs/>
          <w:sz w:val="28"/>
          <w:szCs w:val="28"/>
        </w:rPr>
        <w:t>Books Edited</w:t>
      </w:r>
      <w:r w:rsidR="00834872">
        <w:rPr>
          <w:rFonts w:ascii="Calibri" w:hAnsi="Calibri"/>
          <w:b/>
          <w:bCs/>
          <w:sz w:val="28"/>
          <w:szCs w:val="28"/>
        </w:rPr>
        <w:t xml:space="preserve"> </w:t>
      </w:r>
      <w:r>
        <w:rPr>
          <w:rFonts w:ascii="Calibri" w:hAnsi="Calibri"/>
          <w:b/>
          <w:bCs/>
          <w:sz w:val="28"/>
          <w:szCs w:val="28"/>
        </w:rPr>
        <w:t>(In Progress)</w:t>
      </w:r>
    </w:p>
    <w:p w14:paraId="5AC09ED7" w14:textId="77777777" w:rsidR="00E422EA" w:rsidRDefault="00E422EA" w:rsidP="00274AB0">
      <w:pPr>
        <w:tabs>
          <w:tab w:val="left" w:pos="284"/>
          <w:tab w:val="left" w:pos="1134"/>
          <w:tab w:val="left" w:pos="6480"/>
        </w:tabs>
        <w:spacing w:after="0" w:line="240" w:lineRule="auto"/>
        <w:jc w:val="both"/>
        <w:rPr>
          <w:rFonts w:ascii="Calibri" w:hAnsi="Calibri"/>
          <w:b/>
          <w:bCs/>
          <w:sz w:val="28"/>
          <w:szCs w:val="28"/>
        </w:rPr>
      </w:pPr>
    </w:p>
    <w:p w14:paraId="2A9A77F2" w14:textId="77777777" w:rsidR="002B540E" w:rsidRPr="00834872" w:rsidRDefault="002B540E" w:rsidP="002B540E">
      <w:pPr>
        <w:pStyle w:val="ListParagraph"/>
        <w:numPr>
          <w:ilvl w:val="0"/>
          <w:numId w:val="20"/>
        </w:numPr>
        <w:tabs>
          <w:tab w:val="left" w:pos="284"/>
          <w:tab w:val="left" w:pos="1134"/>
          <w:tab w:val="left" w:pos="6480"/>
        </w:tabs>
        <w:spacing w:after="0" w:line="240" w:lineRule="auto"/>
        <w:jc w:val="both"/>
        <w:rPr>
          <w:bCs/>
          <w:snapToGrid w:val="0"/>
          <w:sz w:val="24"/>
          <w:szCs w:val="28"/>
        </w:rPr>
      </w:pPr>
      <w:r w:rsidRPr="00834872">
        <w:rPr>
          <w:bCs/>
          <w:sz w:val="24"/>
          <w:szCs w:val="28"/>
        </w:rPr>
        <w:t xml:space="preserve">Title: </w:t>
      </w:r>
      <w:r w:rsidRPr="002B540E">
        <w:rPr>
          <w:rFonts w:cs="Calibri"/>
          <w:b/>
          <w:sz w:val="24"/>
          <w:szCs w:val="24"/>
        </w:rPr>
        <w:t>Advanced Polymeric Functional Materials for Energy and Environment</w:t>
      </w:r>
    </w:p>
    <w:p w14:paraId="02F85097" w14:textId="77777777" w:rsidR="002B540E" w:rsidRDefault="002B540E" w:rsidP="002B540E">
      <w:pPr>
        <w:pStyle w:val="ListParagraph"/>
        <w:tabs>
          <w:tab w:val="left" w:pos="284"/>
          <w:tab w:val="left" w:pos="1134"/>
          <w:tab w:val="left" w:pos="6480"/>
        </w:tabs>
        <w:spacing w:after="0" w:line="240" w:lineRule="auto"/>
        <w:jc w:val="both"/>
        <w:rPr>
          <w:b/>
          <w:bCs/>
          <w:snapToGrid w:val="0"/>
          <w:sz w:val="24"/>
          <w:szCs w:val="28"/>
        </w:rPr>
      </w:pPr>
      <w:r w:rsidRPr="00834872">
        <w:rPr>
          <w:bCs/>
          <w:snapToGrid w:val="0"/>
          <w:sz w:val="24"/>
          <w:szCs w:val="28"/>
        </w:rPr>
        <w:t xml:space="preserve">Author: </w:t>
      </w:r>
      <w:r w:rsidRPr="002B540E">
        <w:rPr>
          <w:b/>
          <w:bCs/>
          <w:snapToGrid w:val="0"/>
          <w:sz w:val="24"/>
          <w:szCs w:val="28"/>
        </w:rPr>
        <w:t xml:space="preserve">K. S. </w:t>
      </w:r>
      <w:proofErr w:type="spellStart"/>
      <w:r w:rsidRPr="002B540E">
        <w:rPr>
          <w:b/>
          <w:bCs/>
          <w:snapToGrid w:val="0"/>
          <w:sz w:val="24"/>
          <w:szCs w:val="28"/>
        </w:rPr>
        <w:t>Nithin</w:t>
      </w:r>
      <w:proofErr w:type="spellEnd"/>
      <w:r>
        <w:rPr>
          <w:bCs/>
          <w:snapToGrid w:val="0"/>
          <w:sz w:val="24"/>
          <w:szCs w:val="28"/>
        </w:rPr>
        <w:t xml:space="preserve">, </w:t>
      </w:r>
      <w:r w:rsidRPr="00834872">
        <w:rPr>
          <w:b/>
          <w:bCs/>
          <w:snapToGrid w:val="0"/>
          <w:sz w:val="24"/>
          <w:szCs w:val="28"/>
        </w:rPr>
        <w:t>S. K. Nataraj</w:t>
      </w:r>
      <w:r>
        <w:rPr>
          <w:b/>
          <w:bCs/>
          <w:snapToGrid w:val="0"/>
          <w:sz w:val="24"/>
          <w:szCs w:val="28"/>
        </w:rPr>
        <w:t xml:space="preserve">, S. </w:t>
      </w:r>
      <w:proofErr w:type="spellStart"/>
      <w:r>
        <w:rPr>
          <w:b/>
          <w:bCs/>
          <w:snapToGrid w:val="0"/>
          <w:sz w:val="24"/>
          <w:szCs w:val="28"/>
        </w:rPr>
        <w:t>Siddaramaih</w:t>
      </w:r>
      <w:proofErr w:type="spellEnd"/>
    </w:p>
    <w:p w14:paraId="0B3863E3" w14:textId="77777777" w:rsidR="002B540E" w:rsidRDefault="002B540E" w:rsidP="002B540E">
      <w:pPr>
        <w:pStyle w:val="ListParagraph"/>
        <w:tabs>
          <w:tab w:val="left" w:pos="284"/>
          <w:tab w:val="left" w:pos="1134"/>
          <w:tab w:val="left" w:pos="6480"/>
        </w:tabs>
        <w:spacing w:after="0" w:line="240" w:lineRule="auto"/>
        <w:jc w:val="both"/>
        <w:rPr>
          <w:b/>
          <w:bCs/>
          <w:color w:val="222222"/>
          <w:sz w:val="28"/>
          <w:szCs w:val="32"/>
          <w:shd w:val="clear" w:color="auto" w:fill="FFFFFF"/>
        </w:rPr>
      </w:pPr>
      <w:r w:rsidRPr="00E422EA">
        <w:rPr>
          <w:bCs/>
          <w:snapToGrid w:val="0"/>
          <w:sz w:val="24"/>
          <w:szCs w:val="28"/>
        </w:rPr>
        <w:t>Publisher:</w:t>
      </w:r>
      <w:r w:rsidRPr="00E422EA">
        <w:rPr>
          <w:b/>
          <w:bCs/>
          <w:snapToGrid w:val="0"/>
          <w:sz w:val="24"/>
          <w:szCs w:val="28"/>
        </w:rPr>
        <w:t xml:space="preserve"> </w:t>
      </w:r>
      <w:r w:rsidRPr="002B540E">
        <w:rPr>
          <w:b/>
          <w:bCs/>
          <w:color w:val="222222"/>
          <w:sz w:val="28"/>
          <w:szCs w:val="32"/>
          <w:shd w:val="clear" w:color="auto" w:fill="FFFFFF"/>
        </w:rPr>
        <w:t>Springer</w:t>
      </w:r>
    </w:p>
    <w:p w14:paraId="64C6C777" w14:textId="342782A8" w:rsidR="00392B82" w:rsidRDefault="00392B82" w:rsidP="002B540E">
      <w:pPr>
        <w:pStyle w:val="ListParagraph"/>
        <w:tabs>
          <w:tab w:val="left" w:pos="284"/>
          <w:tab w:val="left" w:pos="1134"/>
          <w:tab w:val="left" w:pos="6480"/>
        </w:tabs>
        <w:spacing w:after="0" w:line="240" w:lineRule="auto"/>
        <w:jc w:val="both"/>
        <w:rPr>
          <w:b/>
          <w:bCs/>
          <w:snapToGrid w:val="0"/>
          <w:sz w:val="28"/>
          <w:szCs w:val="28"/>
        </w:rPr>
      </w:pPr>
      <w:r w:rsidRPr="00392B82">
        <w:rPr>
          <w:color w:val="222222"/>
          <w:sz w:val="28"/>
          <w:szCs w:val="32"/>
          <w:shd w:val="clear" w:color="auto" w:fill="FFFFFF"/>
        </w:rPr>
        <w:t>eBook ISBN:</w:t>
      </w:r>
      <w:r>
        <w:rPr>
          <w:b/>
          <w:bCs/>
          <w:color w:val="222222"/>
          <w:sz w:val="28"/>
          <w:szCs w:val="32"/>
          <w:shd w:val="clear" w:color="auto" w:fill="FFFFFF"/>
        </w:rPr>
        <w:t xml:space="preserve"> </w:t>
      </w:r>
      <w:r w:rsidRPr="00457DA6">
        <w:rPr>
          <w:color w:val="222222"/>
          <w:sz w:val="28"/>
          <w:szCs w:val="32"/>
          <w:shd w:val="clear" w:color="auto" w:fill="FFFFFF"/>
        </w:rPr>
        <w:t>978-981-16-8755-6</w:t>
      </w:r>
    </w:p>
    <w:bookmarkEnd w:id="9"/>
    <w:p w14:paraId="0D5CA355" w14:textId="77777777" w:rsidR="002B540E" w:rsidRPr="002B540E" w:rsidRDefault="002B540E" w:rsidP="002B540E">
      <w:pPr>
        <w:pStyle w:val="ListParagraph"/>
        <w:tabs>
          <w:tab w:val="left" w:pos="284"/>
          <w:tab w:val="left" w:pos="1134"/>
          <w:tab w:val="left" w:pos="6480"/>
        </w:tabs>
        <w:spacing w:after="0" w:line="240" w:lineRule="auto"/>
        <w:jc w:val="both"/>
        <w:rPr>
          <w:b/>
          <w:bCs/>
          <w:sz w:val="28"/>
          <w:szCs w:val="28"/>
        </w:rPr>
      </w:pPr>
    </w:p>
    <w:p w14:paraId="35F2B043" w14:textId="77777777" w:rsidR="00E21BF9" w:rsidRDefault="00E21BF9" w:rsidP="00274AB0">
      <w:pPr>
        <w:tabs>
          <w:tab w:val="left" w:pos="284"/>
          <w:tab w:val="left" w:pos="1134"/>
          <w:tab w:val="left" w:pos="6480"/>
        </w:tabs>
        <w:spacing w:after="0" w:line="240" w:lineRule="auto"/>
        <w:jc w:val="both"/>
        <w:rPr>
          <w:rFonts w:ascii="Calibri" w:hAnsi="Calibri"/>
          <w:b/>
          <w:bCs/>
          <w:sz w:val="28"/>
          <w:szCs w:val="28"/>
        </w:rPr>
      </w:pPr>
      <w:r w:rsidRPr="007A2030">
        <w:rPr>
          <w:rFonts w:ascii="Calibri" w:hAnsi="Calibri"/>
          <w:b/>
          <w:bCs/>
          <w:sz w:val="28"/>
          <w:szCs w:val="28"/>
        </w:rPr>
        <w:t>BOOK CHAPTERS</w:t>
      </w: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9"/>
        <w:gridCol w:w="1701"/>
        <w:gridCol w:w="2838"/>
        <w:gridCol w:w="2631"/>
        <w:gridCol w:w="1281"/>
      </w:tblGrid>
      <w:tr w:rsidR="00AA569E" w:rsidRPr="00AA569E" w14:paraId="1BC5672D" w14:textId="77777777" w:rsidTr="00AA569E">
        <w:trPr>
          <w:trHeight w:val="315"/>
        </w:trPr>
        <w:tc>
          <w:tcPr>
            <w:tcW w:w="559" w:type="dxa"/>
          </w:tcPr>
          <w:p w14:paraId="3A60D45E" w14:textId="77777777" w:rsidR="00AD568D" w:rsidRPr="00AA569E" w:rsidRDefault="00274AB0" w:rsidP="00AA569E">
            <w:pPr>
              <w:spacing w:after="0" w:line="240" w:lineRule="auto"/>
              <w:rPr>
                <w:rFonts w:ascii="Calibri" w:eastAsia="Times New Roman" w:hAnsi="Calibri" w:cs="Calibri"/>
                <w:b/>
                <w:bCs/>
                <w:sz w:val="22"/>
                <w:szCs w:val="24"/>
                <w:lang w:eastAsia="en-IN"/>
              </w:rPr>
            </w:pPr>
            <w:proofErr w:type="spellStart"/>
            <w:r w:rsidRPr="00AA569E">
              <w:rPr>
                <w:rFonts w:ascii="Calibri" w:eastAsia="Times New Roman" w:hAnsi="Calibri" w:cs="Calibri"/>
                <w:b/>
                <w:bCs/>
                <w:sz w:val="22"/>
                <w:szCs w:val="24"/>
                <w:lang w:eastAsia="en-IN"/>
              </w:rPr>
              <w:t>Sl</w:t>
            </w:r>
            <w:proofErr w:type="spellEnd"/>
            <w:r w:rsidRPr="00AA569E">
              <w:rPr>
                <w:rFonts w:ascii="Calibri" w:eastAsia="Times New Roman" w:hAnsi="Calibri" w:cs="Calibri"/>
                <w:b/>
                <w:bCs/>
                <w:sz w:val="22"/>
                <w:szCs w:val="24"/>
                <w:lang w:eastAsia="en-IN"/>
              </w:rPr>
              <w:t xml:space="preserve"> No</w:t>
            </w:r>
          </w:p>
        </w:tc>
        <w:tc>
          <w:tcPr>
            <w:tcW w:w="1701" w:type="dxa"/>
            <w:tcMar>
              <w:top w:w="30" w:type="dxa"/>
              <w:left w:w="45" w:type="dxa"/>
              <w:bottom w:w="30" w:type="dxa"/>
              <w:right w:w="45" w:type="dxa"/>
            </w:tcMar>
            <w:vAlign w:val="bottom"/>
            <w:hideMark/>
          </w:tcPr>
          <w:p w14:paraId="2FBFEA06" w14:textId="77777777" w:rsidR="00AD568D" w:rsidRPr="00AA569E" w:rsidRDefault="00AD568D" w:rsidP="00AA569E">
            <w:pPr>
              <w:spacing w:after="0" w:line="240" w:lineRule="auto"/>
              <w:rPr>
                <w:rFonts w:ascii="Calibri" w:eastAsia="Times New Roman" w:hAnsi="Calibri" w:cs="Calibri"/>
                <w:b/>
                <w:bCs/>
                <w:sz w:val="22"/>
                <w:szCs w:val="24"/>
                <w:lang w:eastAsia="en-IN"/>
              </w:rPr>
            </w:pPr>
            <w:r w:rsidRPr="00AA569E">
              <w:rPr>
                <w:rFonts w:ascii="Calibri" w:eastAsia="Times New Roman" w:hAnsi="Calibri" w:cs="Calibri"/>
                <w:b/>
                <w:bCs/>
                <w:sz w:val="22"/>
                <w:szCs w:val="24"/>
                <w:lang w:eastAsia="en-IN"/>
              </w:rPr>
              <w:t>Authors</w:t>
            </w:r>
          </w:p>
        </w:tc>
        <w:tc>
          <w:tcPr>
            <w:tcW w:w="2838" w:type="dxa"/>
            <w:tcMar>
              <w:top w:w="30" w:type="dxa"/>
              <w:left w:w="45" w:type="dxa"/>
              <w:bottom w:w="30" w:type="dxa"/>
              <w:right w:w="45" w:type="dxa"/>
            </w:tcMar>
            <w:vAlign w:val="bottom"/>
            <w:hideMark/>
          </w:tcPr>
          <w:p w14:paraId="7081B3C8" w14:textId="77777777" w:rsidR="00AD568D" w:rsidRPr="00AA569E" w:rsidRDefault="00AD568D" w:rsidP="00AA569E">
            <w:pPr>
              <w:spacing w:after="0" w:line="240" w:lineRule="auto"/>
              <w:rPr>
                <w:rFonts w:ascii="Calibri" w:eastAsia="Times New Roman" w:hAnsi="Calibri" w:cs="Calibri"/>
                <w:b/>
                <w:bCs/>
                <w:sz w:val="22"/>
                <w:szCs w:val="24"/>
                <w:lang w:eastAsia="en-IN"/>
              </w:rPr>
            </w:pPr>
            <w:r w:rsidRPr="00AA569E">
              <w:rPr>
                <w:rFonts w:ascii="Calibri" w:eastAsia="Times New Roman" w:hAnsi="Calibri" w:cs="Calibri"/>
                <w:b/>
                <w:bCs/>
                <w:sz w:val="22"/>
                <w:szCs w:val="24"/>
                <w:lang w:eastAsia="en-IN"/>
              </w:rPr>
              <w:t>Book Series</w:t>
            </w:r>
          </w:p>
        </w:tc>
        <w:tc>
          <w:tcPr>
            <w:tcW w:w="2631" w:type="dxa"/>
            <w:tcMar>
              <w:top w:w="30" w:type="dxa"/>
              <w:left w:w="45" w:type="dxa"/>
              <w:bottom w:w="30" w:type="dxa"/>
              <w:right w:w="45" w:type="dxa"/>
            </w:tcMar>
            <w:vAlign w:val="bottom"/>
            <w:hideMark/>
          </w:tcPr>
          <w:p w14:paraId="3ADAE410" w14:textId="77777777" w:rsidR="00AD568D" w:rsidRPr="00AA569E" w:rsidRDefault="00AD568D" w:rsidP="00AA569E">
            <w:pPr>
              <w:spacing w:after="0" w:line="240" w:lineRule="auto"/>
              <w:rPr>
                <w:rFonts w:ascii="Calibri" w:eastAsia="Times New Roman" w:hAnsi="Calibri" w:cs="Calibri"/>
                <w:b/>
                <w:bCs/>
                <w:sz w:val="22"/>
                <w:szCs w:val="24"/>
                <w:lang w:eastAsia="en-IN"/>
              </w:rPr>
            </w:pPr>
            <w:r w:rsidRPr="00AA569E">
              <w:rPr>
                <w:rFonts w:ascii="Calibri" w:eastAsia="Times New Roman" w:hAnsi="Calibri" w:cs="Calibri"/>
                <w:b/>
                <w:bCs/>
                <w:sz w:val="22"/>
                <w:szCs w:val="24"/>
                <w:lang w:eastAsia="en-IN"/>
              </w:rPr>
              <w:t>Book Chapter</w:t>
            </w:r>
          </w:p>
        </w:tc>
        <w:tc>
          <w:tcPr>
            <w:tcW w:w="1281" w:type="dxa"/>
            <w:tcMar>
              <w:top w:w="30" w:type="dxa"/>
              <w:left w:w="45" w:type="dxa"/>
              <w:bottom w:w="30" w:type="dxa"/>
              <w:right w:w="45" w:type="dxa"/>
            </w:tcMar>
            <w:vAlign w:val="bottom"/>
            <w:hideMark/>
          </w:tcPr>
          <w:p w14:paraId="7A6BFC92" w14:textId="77777777" w:rsidR="00AD568D" w:rsidRPr="00AA569E" w:rsidRDefault="00AD568D" w:rsidP="00AA569E">
            <w:pPr>
              <w:spacing w:after="0" w:line="240" w:lineRule="auto"/>
              <w:rPr>
                <w:rFonts w:ascii="Calibri" w:eastAsia="Times New Roman" w:hAnsi="Calibri" w:cs="Calibri"/>
                <w:b/>
                <w:bCs/>
                <w:sz w:val="22"/>
                <w:szCs w:val="24"/>
                <w:lang w:eastAsia="en-IN"/>
              </w:rPr>
            </w:pPr>
            <w:r w:rsidRPr="00AA569E">
              <w:rPr>
                <w:rFonts w:ascii="Calibri" w:eastAsia="Times New Roman" w:hAnsi="Calibri" w:cs="Calibri"/>
                <w:b/>
                <w:bCs/>
                <w:sz w:val="22"/>
                <w:szCs w:val="24"/>
                <w:lang w:eastAsia="en-IN"/>
              </w:rPr>
              <w:t>Publisher</w:t>
            </w:r>
          </w:p>
        </w:tc>
      </w:tr>
      <w:tr w:rsidR="00AA569E" w:rsidRPr="00AA569E" w14:paraId="5E4DBDC4" w14:textId="77777777" w:rsidTr="00AA569E">
        <w:trPr>
          <w:trHeight w:val="315"/>
        </w:trPr>
        <w:tc>
          <w:tcPr>
            <w:tcW w:w="559" w:type="dxa"/>
          </w:tcPr>
          <w:p w14:paraId="7F13DFD1" w14:textId="77777777" w:rsidR="00AD568D" w:rsidRPr="00AA569E" w:rsidRDefault="00AD568D" w:rsidP="00AA569E">
            <w:pPr>
              <w:spacing w:after="0" w:line="240" w:lineRule="auto"/>
              <w:rPr>
                <w:rFonts w:ascii="Calibri" w:hAnsi="Calibri" w:cs="Calibri"/>
                <w:noProof/>
                <w:sz w:val="22"/>
                <w:szCs w:val="24"/>
                <w:lang w:eastAsia="en-IN"/>
              </w:rPr>
            </w:pPr>
            <w:r w:rsidRPr="00AA569E">
              <w:rPr>
                <w:rFonts w:ascii="Calibri" w:hAnsi="Calibri" w:cs="Calibri"/>
                <w:noProof/>
                <w:sz w:val="22"/>
                <w:szCs w:val="24"/>
                <w:lang w:eastAsia="en-IN"/>
              </w:rPr>
              <w:t>1</w:t>
            </w:r>
          </w:p>
        </w:tc>
        <w:tc>
          <w:tcPr>
            <w:tcW w:w="1701" w:type="dxa"/>
            <w:tcMar>
              <w:top w:w="30" w:type="dxa"/>
              <w:left w:w="45" w:type="dxa"/>
              <w:bottom w:w="30" w:type="dxa"/>
              <w:right w:w="45" w:type="dxa"/>
            </w:tcMar>
            <w:vAlign w:val="bottom"/>
          </w:tcPr>
          <w:p w14:paraId="387E5727" w14:textId="77777777" w:rsidR="00AD568D" w:rsidRPr="00AA569E" w:rsidRDefault="00AD568D" w:rsidP="00AA569E">
            <w:pPr>
              <w:spacing w:after="0" w:line="240" w:lineRule="auto"/>
              <w:rPr>
                <w:rFonts w:ascii="Calibri" w:eastAsia="Times New Roman" w:hAnsi="Calibri" w:cs="Calibri"/>
                <w:b/>
                <w:bCs/>
                <w:sz w:val="22"/>
                <w:szCs w:val="24"/>
                <w:lang w:eastAsia="en-IN"/>
              </w:rPr>
            </w:pPr>
            <w:r w:rsidRPr="00AA569E">
              <w:rPr>
                <w:rFonts w:ascii="Calibri" w:hAnsi="Calibri" w:cs="Calibri"/>
                <w:noProof/>
                <w:sz w:val="22"/>
                <w:szCs w:val="24"/>
                <w:lang w:val="en-US" w:bidi="kn-IN"/>
              </w:rPr>
              <w:drawing>
                <wp:anchor distT="0" distB="0" distL="114935" distR="114935" simplePos="0" relativeHeight="251669504" behindDoc="1" locked="0" layoutInCell="1" allowOverlap="1" wp14:anchorId="0F266148" wp14:editId="4E6EC798">
                  <wp:simplePos x="0" y="0"/>
                  <wp:positionH relativeFrom="margin">
                    <wp:posOffset>388620</wp:posOffset>
                  </wp:positionH>
                  <wp:positionV relativeFrom="paragraph">
                    <wp:posOffset>361950</wp:posOffset>
                  </wp:positionV>
                  <wp:extent cx="608965" cy="933450"/>
                  <wp:effectExtent l="0" t="0" r="635" b="0"/>
                  <wp:wrapTight wrapText="bothSides">
                    <wp:wrapPolygon edited="0">
                      <wp:start x="0" y="0"/>
                      <wp:lineTo x="0" y="21159"/>
                      <wp:lineTo x="20947" y="21159"/>
                      <wp:lineTo x="209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8965" cy="93345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Pr="00AA569E">
              <w:rPr>
                <w:rFonts w:ascii="Calibri" w:hAnsi="Calibri" w:cs="Calibri"/>
                <w:iCs/>
                <w:sz w:val="22"/>
                <w:szCs w:val="24"/>
                <w:u w:val="single"/>
              </w:rPr>
              <w:t>S. K. Nataraj</w:t>
            </w:r>
            <w:r w:rsidRPr="00AA569E">
              <w:rPr>
                <w:rFonts w:ascii="Calibri" w:hAnsi="Calibri" w:cs="Calibri"/>
                <w:bCs/>
                <w:iCs/>
                <w:sz w:val="22"/>
                <w:szCs w:val="24"/>
              </w:rPr>
              <w:t>, B. H. Kim &amp; K. S. Yang,</w:t>
            </w:r>
          </w:p>
        </w:tc>
        <w:tc>
          <w:tcPr>
            <w:tcW w:w="2838" w:type="dxa"/>
            <w:tcMar>
              <w:top w:w="30" w:type="dxa"/>
              <w:left w:w="45" w:type="dxa"/>
              <w:bottom w:w="30" w:type="dxa"/>
              <w:right w:w="45" w:type="dxa"/>
            </w:tcMar>
            <w:vAlign w:val="bottom"/>
          </w:tcPr>
          <w:p w14:paraId="61E24151" w14:textId="77777777" w:rsidR="00AD568D" w:rsidRPr="00AA569E" w:rsidRDefault="00AD568D" w:rsidP="00AA569E">
            <w:pPr>
              <w:widowControl w:val="0"/>
              <w:suppressAutoHyphens/>
              <w:autoSpaceDE w:val="0"/>
              <w:spacing w:after="0" w:line="240" w:lineRule="auto"/>
              <w:jc w:val="both"/>
              <w:rPr>
                <w:rFonts w:ascii="Calibri" w:hAnsi="Calibri" w:cs="Calibri"/>
                <w:sz w:val="22"/>
                <w:szCs w:val="24"/>
              </w:rPr>
            </w:pPr>
            <w:r w:rsidRPr="00AA569E">
              <w:rPr>
                <w:rFonts w:ascii="Calibri" w:hAnsi="Calibri" w:cs="Calibri"/>
                <w:sz w:val="22"/>
                <w:szCs w:val="24"/>
              </w:rPr>
              <w:t xml:space="preserve">Nanofibers: Fabrication, Performance, and Applications Editors: W. N. Chang, </w:t>
            </w:r>
          </w:p>
          <w:p w14:paraId="3FF0AB93" w14:textId="77777777" w:rsidR="00AD568D" w:rsidRPr="00AA569E" w:rsidRDefault="00AD568D" w:rsidP="00AA569E">
            <w:pPr>
              <w:spacing w:after="0" w:line="240" w:lineRule="auto"/>
              <w:rPr>
                <w:rFonts w:ascii="Calibri" w:eastAsia="Times New Roman" w:hAnsi="Calibri" w:cs="Calibri"/>
                <w:b/>
                <w:bCs/>
                <w:sz w:val="22"/>
                <w:szCs w:val="24"/>
                <w:lang w:eastAsia="en-IN"/>
              </w:rPr>
            </w:pPr>
          </w:p>
        </w:tc>
        <w:tc>
          <w:tcPr>
            <w:tcW w:w="2631" w:type="dxa"/>
            <w:tcMar>
              <w:top w:w="30" w:type="dxa"/>
              <w:left w:w="45" w:type="dxa"/>
              <w:bottom w:w="30" w:type="dxa"/>
              <w:right w:w="45" w:type="dxa"/>
            </w:tcMar>
            <w:vAlign w:val="bottom"/>
          </w:tcPr>
          <w:p w14:paraId="0EF2F681" w14:textId="77777777" w:rsidR="00AD568D" w:rsidRPr="00AA569E" w:rsidRDefault="00AD568D" w:rsidP="00AA569E">
            <w:pPr>
              <w:spacing w:after="0" w:line="240" w:lineRule="auto"/>
              <w:rPr>
                <w:rFonts w:ascii="Calibri" w:eastAsia="Times New Roman" w:hAnsi="Calibri" w:cs="Calibri"/>
                <w:b/>
                <w:bCs/>
                <w:sz w:val="22"/>
                <w:szCs w:val="24"/>
                <w:lang w:eastAsia="en-IN"/>
              </w:rPr>
            </w:pPr>
            <w:r w:rsidRPr="00AA569E">
              <w:rPr>
                <w:rFonts w:ascii="Calibri" w:hAnsi="Calibri" w:cs="Calibri"/>
                <w:i/>
                <w:sz w:val="22"/>
                <w:szCs w:val="24"/>
              </w:rPr>
              <w:t>Chapter-</w:t>
            </w:r>
            <w:proofErr w:type="gramStart"/>
            <w:r w:rsidRPr="00AA569E">
              <w:rPr>
                <w:rFonts w:ascii="Calibri" w:hAnsi="Calibri" w:cs="Calibri"/>
                <w:i/>
                <w:sz w:val="22"/>
                <w:szCs w:val="24"/>
              </w:rPr>
              <w:t>5:</w:t>
            </w:r>
            <w:r w:rsidRPr="00AA569E">
              <w:rPr>
                <w:rFonts w:ascii="Calibri" w:hAnsi="Calibri" w:cs="Calibri"/>
                <w:bCs/>
                <w:sz w:val="22"/>
                <w:szCs w:val="24"/>
              </w:rPr>
              <w:t>Carbon</w:t>
            </w:r>
            <w:proofErr w:type="gramEnd"/>
            <w:r w:rsidRPr="00AA569E">
              <w:rPr>
                <w:rFonts w:ascii="Calibri" w:hAnsi="Calibri" w:cs="Calibri"/>
                <w:bCs/>
                <w:sz w:val="22"/>
                <w:szCs w:val="24"/>
              </w:rPr>
              <w:t xml:space="preserve"> Nano-</w:t>
            </w:r>
            <w:proofErr w:type="spellStart"/>
            <w:r w:rsidRPr="00AA569E">
              <w:rPr>
                <w:rFonts w:ascii="Calibri" w:hAnsi="Calibri" w:cs="Calibri"/>
                <w:bCs/>
                <w:sz w:val="22"/>
                <w:szCs w:val="24"/>
              </w:rPr>
              <w:t>Fibers</w:t>
            </w:r>
            <w:proofErr w:type="spellEnd"/>
            <w:r w:rsidRPr="00AA569E">
              <w:rPr>
                <w:rFonts w:ascii="Calibri" w:hAnsi="Calibri" w:cs="Calibri"/>
                <w:bCs/>
                <w:sz w:val="22"/>
                <w:szCs w:val="24"/>
              </w:rPr>
              <w:t xml:space="preserve"> and Their Applications: Derived From Electrospinning and Vapor Grown Processes-</w:t>
            </w:r>
          </w:p>
        </w:tc>
        <w:tc>
          <w:tcPr>
            <w:tcW w:w="1281" w:type="dxa"/>
            <w:tcMar>
              <w:top w:w="30" w:type="dxa"/>
              <w:left w:w="45" w:type="dxa"/>
              <w:bottom w:w="30" w:type="dxa"/>
              <w:right w:w="45" w:type="dxa"/>
            </w:tcMar>
            <w:vAlign w:val="bottom"/>
          </w:tcPr>
          <w:p w14:paraId="19E76D03" w14:textId="77777777" w:rsidR="00AD568D" w:rsidRPr="00AA569E" w:rsidRDefault="00AD568D" w:rsidP="00AA569E">
            <w:pPr>
              <w:spacing w:after="0" w:line="240" w:lineRule="auto"/>
              <w:rPr>
                <w:rFonts w:ascii="Calibri" w:eastAsia="Times New Roman" w:hAnsi="Calibri" w:cs="Calibri"/>
                <w:b/>
                <w:bCs/>
                <w:sz w:val="22"/>
                <w:szCs w:val="24"/>
                <w:lang w:eastAsia="en-IN"/>
              </w:rPr>
            </w:pPr>
            <w:r w:rsidRPr="00AA569E">
              <w:rPr>
                <w:rFonts w:ascii="Calibri" w:hAnsi="Calibri" w:cs="Calibri"/>
                <w:sz w:val="22"/>
                <w:szCs w:val="24"/>
              </w:rPr>
              <w:t>2009 Nova Science Publishers, Inc., New York, USA. ISBN 978-1-60741-947-1.</w:t>
            </w:r>
          </w:p>
        </w:tc>
      </w:tr>
      <w:tr w:rsidR="00AA569E" w:rsidRPr="00AA569E" w14:paraId="0C766D39" w14:textId="77777777" w:rsidTr="00AA569E">
        <w:trPr>
          <w:trHeight w:val="315"/>
        </w:trPr>
        <w:tc>
          <w:tcPr>
            <w:tcW w:w="559" w:type="dxa"/>
          </w:tcPr>
          <w:p w14:paraId="6775F273" w14:textId="77777777" w:rsidR="00AD568D" w:rsidRPr="00AA569E" w:rsidRDefault="00AD568D" w:rsidP="00AA569E">
            <w:pPr>
              <w:spacing w:after="0" w:line="240" w:lineRule="auto"/>
              <w:rPr>
                <w:rFonts w:ascii="Calibri" w:hAnsi="Calibri" w:cs="Calibri"/>
                <w:noProof/>
                <w:sz w:val="22"/>
                <w:szCs w:val="24"/>
                <w:lang w:eastAsia="en-IN"/>
              </w:rPr>
            </w:pPr>
            <w:r w:rsidRPr="00AA569E">
              <w:rPr>
                <w:rFonts w:ascii="Calibri" w:hAnsi="Calibri" w:cs="Calibri"/>
                <w:noProof/>
                <w:sz w:val="22"/>
                <w:szCs w:val="24"/>
                <w:lang w:eastAsia="en-IN"/>
              </w:rPr>
              <w:t>2</w:t>
            </w:r>
          </w:p>
        </w:tc>
        <w:tc>
          <w:tcPr>
            <w:tcW w:w="1701" w:type="dxa"/>
            <w:tcMar>
              <w:top w:w="30" w:type="dxa"/>
              <w:left w:w="45" w:type="dxa"/>
              <w:bottom w:w="30" w:type="dxa"/>
              <w:right w:w="45" w:type="dxa"/>
            </w:tcMar>
            <w:vAlign w:val="bottom"/>
          </w:tcPr>
          <w:p w14:paraId="32E31559" w14:textId="77777777" w:rsidR="00AD568D" w:rsidRPr="00AA569E" w:rsidRDefault="00AD568D" w:rsidP="00AA569E">
            <w:pPr>
              <w:spacing w:after="0" w:line="240" w:lineRule="auto"/>
              <w:rPr>
                <w:rFonts w:ascii="Calibri" w:eastAsia="Times New Roman" w:hAnsi="Calibri" w:cs="Calibri"/>
                <w:b/>
                <w:bCs/>
                <w:sz w:val="22"/>
                <w:szCs w:val="24"/>
                <w:lang w:eastAsia="en-IN"/>
              </w:rPr>
            </w:pPr>
            <w:r w:rsidRPr="00AA569E">
              <w:rPr>
                <w:rFonts w:ascii="Calibri" w:hAnsi="Calibri" w:cs="Calibri"/>
                <w:noProof/>
                <w:sz w:val="22"/>
                <w:szCs w:val="24"/>
                <w:lang w:val="en-US" w:bidi="kn-IN"/>
              </w:rPr>
              <w:drawing>
                <wp:anchor distT="0" distB="0" distL="114935" distR="114935" simplePos="0" relativeHeight="251668480" behindDoc="1" locked="0" layoutInCell="1" allowOverlap="1" wp14:anchorId="0AEBF427" wp14:editId="19023F28">
                  <wp:simplePos x="0" y="0"/>
                  <wp:positionH relativeFrom="margin">
                    <wp:posOffset>414655</wp:posOffset>
                  </wp:positionH>
                  <wp:positionV relativeFrom="paragraph">
                    <wp:posOffset>414020</wp:posOffset>
                  </wp:positionV>
                  <wp:extent cx="629285" cy="914400"/>
                  <wp:effectExtent l="0" t="0" r="0" b="0"/>
                  <wp:wrapTight wrapText="bothSides">
                    <wp:wrapPolygon edited="0">
                      <wp:start x="0" y="0"/>
                      <wp:lineTo x="0" y="21150"/>
                      <wp:lineTo x="20924" y="21150"/>
                      <wp:lineTo x="209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extLst>
                              <a:ext uri="{28A0092B-C50C-407E-A947-70E740481C1C}">
                                <a14:useLocalDpi xmlns:a14="http://schemas.microsoft.com/office/drawing/2010/main" val="0"/>
                              </a:ext>
                            </a:extLst>
                          </a:blip>
                          <a:srcRect l="15355" r="16110"/>
                          <a:stretch>
                            <a:fillRect/>
                          </a:stretch>
                        </pic:blipFill>
                        <pic:spPr bwMode="auto">
                          <a:xfrm>
                            <a:off x="0" y="0"/>
                            <a:ext cx="629285" cy="91440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Pr="00AA569E">
              <w:rPr>
                <w:rFonts w:ascii="Calibri" w:hAnsi="Calibri" w:cs="Calibri"/>
                <w:iCs/>
                <w:sz w:val="22"/>
                <w:szCs w:val="24"/>
                <w:u w:val="single"/>
              </w:rPr>
              <w:t>S.K. Nataraj</w:t>
            </w:r>
            <w:r w:rsidRPr="00AA569E">
              <w:rPr>
                <w:rFonts w:ascii="Calibri" w:hAnsi="Calibri" w:cs="Calibri"/>
                <w:bCs/>
                <w:iCs/>
                <w:sz w:val="22"/>
                <w:szCs w:val="24"/>
              </w:rPr>
              <w:t xml:space="preserve"> &amp; </w:t>
            </w:r>
            <w:proofErr w:type="spellStart"/>
            <w:r w:rsidRPr="00AA569E">
              <w:rPr>
                <w:rFonts w:ascii="Calibri" w:hAnsi="Calibri" w:cs="Calibri"/>
                <w:bCs/>
                <w:iCs/>
                <w:sz w:val="22"/>
                <w:szCs w:val="24"/>
              </w:rPr>
              <w:t>T.</w:t>
            </w:r>
            <w:proofErr w:type="gramStart"/>
            <w:r w:rsidRPr="00AA569E">
              <w:rPr>
                <w:rFonts w:ascii="Calibri" w:hAnsi="Calibri" w:cs="Calibri"/>
                <w:bCs/>
                <w:iCs/>
                <w:sz w:val="22"/>
                <w:szCs w:val="24"/>
              </w:rPr>
              <w:t>M.Aminabhavi</w:t>
            </w:r>
            <w:proofErr w:type="spellEnd"/>
            <w:proofErr w:type="gramEnd"/>
          </w:p>
        </w:tc>
        <w:tc>
          <w:tcPr>
            <w:tcW w:w="2838" w:type="dxa"/>
            <w:tcMar>
              <w:top w:w="30" w:type="dxa"/>
              <w:left w:w="45" w:type="dxa"/>
              <w:bottom w:w="30" w:type="dxa"/>
              <w:right w:w="45" w:type="dxa"/>
            </w:tcMar>
            <w:vAlign w:val="bottom"/>
          </w:tcPr>
          <w:p w14:paraId="4CB6BC91" w14:textId="77777777" w:rsidR="00AD568D" w:rsidRPr="00AA569E" w:rsidRDefault="00AD568D" w:rsidP="00AA569E">
            <w:pPr>
              <w:widowControl w:val="0"/>
              <w:suppressAutoHyphens/>
              <w:autoSpaceDE w:val="0"/>
              <w:spacing w:after="280" w:line="240" w:lineRule="auto"/>
              <w:jc w:val="both"/>
              <w:rPr>
                <w:rFonts w:ascii="Calibri" w:hAnsi="Calibri" w:cs="Calibri"/>
                <w:sz w:val="22"/>
                <w:szCs w:val="24"/>
                <w:lang w:val="en-GB"/>
              </w:rPr>
            </w:pPr>
            <w:r w:rsidRPr="00AA569E">
              <w:rPr>
                <w:rFonts w:ascii="Calibri" w:hAnsi="Calibri" w:cs="Calibri"/>
                <w:bCs/>
                <w:sz w:val="22"/>
                <w:szCs w:val="24"/>
              </w:rPr>
              <w:t>Bisphenol A and Phthalates: Uses, Health Effects and Environmental Risks Edited By:</w:t>
            </w:r>
            <w:r w:rsidRPr="00AA569E">
              <w:rPr>
                <w:rFonts w:ascii="Calibri" w:hAnsi="Calibri" w:cs="Calibri"/>
                <w:sz w:val="22"/>
                <w:szCs w:val="24"/>
              </w:rPr>
              <w:t xml:space="preserve"> Bradley C. Vaughn, </w:t>
            </w:r>
          </w:p>
          <w:p w14:paraId="196CDA39" w14:textId="77777777" w:rsidR="00AD568D" w:rsidRPr="00AA569E" w:rsidRDefault="00AD568D" w:rsidP="00AA569E">
            <w:pPr>
              <w:spacing w:after="0" w:line="240" w:lineRule="auto"/>
              <w:rPr>
                <w:rFonts w:ascii="Calibri" w:eastAsia="Times New Roman" w:hAnsi="Calibri" w:cs="Calibri"/>
                <w:b/>
                <w:bCs/>
                <w:sz w:val="22"/>
                <w:szCs w:val="24"/>
                <w:lang w:eastAsia="en-IN"/>
              </w:rPr>
            </w:pPr>
          </w:p>
        </w:tc>
        <w:tc>
          <w:tcPr>
            <w:tcW w:w="2631" w:type="dxa"/>
            <w:tcMar>
              <w:top w:w="30" w:type="dxa"/>
              <w:left w:w="45" w:type="dxa"/>
              <w:bottom w:w="30" w:type="dxa"/>
              <w:right w:w="45" w:type="dxa"/>
            </w:tcMar>
            <w:vAlign w:val="bottom"/>
          </w:tcPr>
          <w:p w14:paraId="7FFC847C" w14:textId="77777777" w:rsidR="00AD568D" w:rsidRPr="00AA569E" w:rsidRDefault="00AD568D" w:rsidP="00AA569E">
            <w:pPr>
              <w:spacing w:after="0" w:line="240" w:lineRule="auto"/>
              <w:rPr>
                <w:rFonts w:ascii="Calibri" w:eastAsia="Times New Roman" w:hAnsi="Calibri" w:cs="Calibri"/>
                <w:b/>
                <w:bCs/>
                <w:sz w:val="22"/>
                <w:szCs w:val="24"/>
                <w:lang w:eastAsia="en-IN"/>
              </w:rPr>
            </w:pPr>
            <w:r w:rsidRPr="00AA569E">
              <w:rPr>
                <w:rFonts w:ascii="Calibri" w:hAnsi="Calibri" w:cs="Calibri"/>
                <w:i/>
                <w:sz w:val="22"/>
                <w:szCs w:val="24"/>
              </w:rPr>
              <w:t>Chapter-</w:t>
            </w:r>
            <w:proofErr w:type="gramStart"/>
            <w:r w:rsidRPr="00AA569E">
              <w:rPr>
                <w:rFonts w:ascii="Calibri" w:hAnsi="Calibri" w:cs="Calibri"/>
                <w:i/>
                <w:sz w:val="22"/>
                <w:szCs w:val="24"/>
              </w:rPr>
              <w:t>4:</w:t>
            </w:r>
            <w:r w:rsidRPr="00AA569E">
              <w:rPr>
                <w:rFonts w:ascii="Calibri" w:hAnsi="Calibri" w:cs="Calibri"/>
                <w:bCs/>
                <w:sz w:val="22"/>
                <w:szCs w:val="24"/>
              </w:rPr>
              <w:t>Bisphenol</w:t>
            </w:r>
            <w:proofErr w:type="gramEnd"/>
            <w:r w:rsidRPr="00AA569E">
              <w:rPr>
                <w:rFonts w:ascii="Calibri" w:hAnsi="Calibri" w:cs="Calibri"/>
                <w:bCs/>
                <w:sz w:val="22"/>
                <w:szCs w:val="24"/>
              </w:rPr>
              <w:t xml:space="preserve"> A: Uses, Health Effects and Environmental Risks, In</w:t>
            </w:r>
          </w:p>
        </w:tc>
        <w:tc>
          <w:tcPr>
            <w:tcW w:w="1281" w:type="dxa"/>
            <w:tcMar>
              <w:top w:w="30" w:type="dxa"/>
              <w:left w:w="45" w:type="dxa"/>
              <w:bottom w:w="30" w:type="dxa"/>
              <w:right w:w="45" w:type="dxa"/>
            </w:tcMar>
            <w:vAlign w:val="bottom"/>
          </w:tcPr>
          <w:p w14:paraId="157389B4" w14:textId="77777777" w:rsidR="00AD568D" w:rsidRPr="00AA569E" w:rsidRDefault="00AD568D" w:rsidP="00AA569E">
            <w:pPr>
              <w:spacing w:after="0" w:line="240" w:lineRule="auto"/>
              <w:rPr>
                <w:rFonts w:ascii="Calibri" w:eastAsia="Times New Roman" w:hAnsi="Calibri" w:cs="Calibri"/>
                <w:b/>
                <w:bCs/>
                <w:sz w:val="22"/>
                <w:szCs w:val="24"/>
                <w:lang w:eastAsia="en-IN"/>
              </w:rPr>
            </w:pPr>
            <w:r w:rsidRPr="00AA569E">
              <w:rPr>
                <w:rFonts w:ascii="Calibri" w:hAnsi="Calibri" w:cs="Calibri"/>
                <w:sz w:val="22"/>
                <w:szCs w:val="24"/>
              </w:rPr>
              <w:t>2009 Nova Science Publishers, Inc, New York, USA.</w:t>
            </w:r>
            <w:r w:rsidRPr="00AA569E">
              <w:rPr>
                <w:rFonts w:ascii="Calibri" w:hAnsi="Calibri" w:cs="Calibri"/>
                <w:sz w:val="22"/>
                <w:szCs w:val="24"/>
                <w:lang w:val="en-GB"/>
              </w:rPr>
              <w:t xml:space="preserve"> ISBN: 978-1-60741-701-9.</w:t>
            </w:r>
          </w:p>
        </w:tc>
      </w:tr>
      <w:tr w:rsidR="00AA569E" w:rsidRPr="00AA569E" w14:paraId="6137FD59" w14:textId="77777777" w:rsidTr="00AA569E">
        <w:trPr>
          <w:trHeight w:val="1708"/>
        </w:trPr>
        <w:tc>
          <w:tcPr>
            <w:tcW w:w="559" w:type="dxa"/>
          </w:tcPr>
          <w:p w14:paraId="3648EB57" w14:textId="77777777" w:rsidR="00AD568D" w:rsidRPr="00AA569E" w:rsidRDefault="00AD568D" w:rsidP="00AA569E">
            <w:pPr>
              <w:spacing w:after="0" w:line="240" w:lineRule="auto"/>
              <w:rPr>
                <w:rFonts w:ascii="Calibri" w:hAnsi="Calibri" w:cs="Calibri"/>
                <w:noProof/>
                <w:sz w:val="22"/>
                <w:szCs w:val="24"/>
                <w:lang w:eastAsia="en-IN"/>
              </w:rPr>
            </w:pPr>
            <w:r w:rsidRPr="00AA569E">
              <w:rPr>
                <w:rFonts w:ascii="Calibri" w:hAnsi="Calibri" w:cs="Calibri"/>
                <w:noProof/>
                <w:sz w:val="22"/>
                <w:szCs w:val="24"/>
                <w:lang w:eastAsia="en-IN"/>
              </w:rPr>
              <w:t>4</w:t>
            </w:r>
          </w:p>
        </w:tc>
        <w:tc>
          <w:tcPr>
            <w:tcW w:w="1701" w:type="dxa"/>
            <w:tcMar>
              <w:top w:w="30" w:type="dxa"/>
              <w:left w:w="45" w:type="dxa"/>
              <w:bottom w:w="30" w:type="dxa"/>
              <w:right w:w="45" w:type="dxa"/>
            </w:tcMar>
            <w:vAlign w:val="bottom"/>
            <w:hideMark/>
          </w:tcPr>
          <w:p w14:paraId="267934F6" w14:textId="77777777" w:rsidR="00AD568D" w:rsidRPr="00AA569E" w:rsidRDefault="00AD568D" w:rsidP="00AA569E">
            <w:pPr>
              <w:spacing w:after="0" w:line="240" w:lineRule="auto"/>
              <w:rPr>
                <w:rFonts w:ascii="Calibri" w:eastAsia="Times New Roman" w:hAnsi="Calibri" w:cs="Calibri"/>
                <w:sz w:val="22"/>
                <w:szCs w:val="24"/>
                <w:lang w:eastAsia="en-IN"/>
              </w:rPr>
            </w:pPr>
            <w:r w:rsidRPr="00AA569E">
              <w:rPr>
                <w:rFonts w:ascii="Calibri" w:hAnsi="Calibri" w:cs="Calibri"/>
                <w:noProof/>
                <w:sz w:val="22"/>
                <w:szCs w:val="24"/>
                <w:lang w:val="en-US" w:bidi="kn-IN"/>
              </w:rPr>
              <w:drawing>
                <wp:anchor distT="0" distB="0" distL="114300" distR="114300" simplePos="0" relativeHeight="251670528" behindDoc="0" locked="0" layoutInCell="1" allowOverlap="1" wp14:anchorId="063DA3D9" wp14:editId="05C365CC">
                  <wp:simplePos x="0" y="0"/>
                  <wp:positionH relativeFrom="margin">
                    <wp:posOffset>469265</wp:posOffset>
                  </wp:positionH>
                  <wp:positionV relativeFrom="paragraph">
                    <wp:posOffset>545465</wp:posOffset>
                  </wp:positionV>
                  <wp:extent cx="541020" cy="669925"/>
                  <wp:effectExtent l="0" t="0" r="0" b="0"/>
                  <wp:wrapSquare wrapText="bothSides"/>
                  <wp:docPr id="35" name="Picture 35" descr="https://secure-ecsd.elsevier.com/covers/80/Tango2/large/9780128184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ure-ecsd.elsevier.com/covers/80/Tango2/large/9780128184844.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41020" cy="669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69E">
              <w:rPr>
                <w:rFonts w:ascii="Calibri" w:eastAsia="Times New Roman" w:hAnsi="Calibri" w:cs="Calibri"/>
                <w:sz w:val="22"/>
                <w:szCs w:val="24"/>
                <w:lang w:eastAsia="en-IN"/>
              </w:rPr>
              <w:t>Smitha, AK &amp; S.</w:t>
            </w:r>
            <w:proofErr w:type="gramStart"/>
            <w:r w:rsidRPr="00AA569E">
              <w:rPr>
                <w:rFonts w:ascii="Calibri" w:eastAsia="Times New Roman" w:hAnsi="Calibri" w:cs="Calibri"/>
                <w:sz w:val="22"/>
                <w:szCs w:val="24"/>
                <w:lang w:eastAsia="en-IN"/>
              </w:rPr>
              <w:t>K.Nataraj</w:t>
            </w:r>
            <w:proofErr w:type="gramEnd"/>
          </w:p>
        </w:tc>
        <w:tc>
          <w:tcPr>
            <w:tcW w:w="2838" w:type="dxa"/>
            <w:tcMar>
              <w:top w:w="30" w:type="dxa"/>
              <w:left w:w="45" w:type="dxa"/>
              <w:bottom w:w="30" w:type="dxa"/>
              <w:right w:w="45" w:type="dxa"/>
            </w:tcMar>
            <w:vAlign w:val="bottom"/>
            <w:hideMark/>
          </w:tcPr>
          <w:p w14:paraId="12F1785E" w14:textId="77777777" w:rsidR="00AD568D" w:rsidRPr="00AA569E" w:rsidRDefault="00AD568D" w:rsidP="00AA569E">
            <w:pPr>
              <w:spacing w:after="0" w:line="240" w:lineRule="auto"/>
              <w:rPr>
                <w:rFonts w:ascii="Calibri" w:eastAsia="Times New Roman" w:hAnsi="Calibri" w:cs="Calibri"/>
                <w:sz w:val="22"/>
                <w:szCs w:val="24"/>
                <w:lang w:eastAsia="en-IN"/>
              </w:rPr>
            </w:pPr>
            <w:r w:rsidRPr="00AA569E">
              <w:rPr>
                <w:rFonts w:ascii="Calibri" w:eastAsia="Times New Roman" w:hAnsi="Calibri" w:cs="Calibri"/>
                <w:sz w:val="22"/>
                <w:szCs w:val="24"/>
                <w:lang w:eastAsia="en-IN"/>
              </w:rPr>
              <w:t>Polymer-Based Advanced Functional Composites for Optoelectronic and Energy Applications</w:t>
            </w:r>
          </w:p>
        </w:tc>
        <w:tc>
          <w:tcPr>
            <w:tcW w:w="2631" w:type="dxa"/>
            <w:tcMar>
              <w:top w:w="30" w:type="dxa"/>
              <w:left w:w="45" w:type="dxa"/>
              <w:bottom w:w="30" w:type="dxa"/>
              <w:right w:w="45" w:type="dxa"/>
            </w:tcMar>
            <w:vAlign w:val="bottom"/>
            <w:hideMark/>
          </w:tcPr>
          <w:p w14:paraId="54A36E10" w14:textId="77777777" w:rsidR="00AD568D" w:rsidRPr="00AA569E" w:rsidRDefault="00AD568D" w:rsidP="00AA569E">
            <w:pPr>
              <w:spacing w:after="0" w:line="240" w:lineRule="auto"/>
              <w:rPr>
                <w:rFonts w:ascii="Calibri" w:eastAsia="Times New Roman" w:hAnsi="Calibri" w:cs="Calibri"/>
                <w:sz w:val="22"/>
                <w:szCs w:val="24"/>
                <w:lang w:eastAsia="en-IN"/>
              </w:rPr>
            </w:pPr>
            <w:r w:rsidRPr="00AA569E">
              <w:rPr>
                <w:rFonts w:ascii="Calibri" w:eastAsia="Times New Roman" w:hAnsi="Calibri" w:cs="Calibri"/>
                <w:sz w:val="22"/>
                <w:szCs w:val="24"/>
                <w:lang w:eastAsia="en-IN"/>
              </w:rPr>
              <w:t>Chapter-2: Conjugated Polymer Based Smart Composites for Opto-electronics and Energy Applications</w:t>
            </w:r>
          </w:p>
        </w:tc>
        <w:tc>
          <w:tcPr>
            <w:tcW w:w="1281" w:type="dxa"/>
            <w:shd w:val="clear" w:color="auto" w:fill="FFFFFF"/>
            <w:tcMar>
              <w:top w:w="30" w:type="dxa"/>
              <w:left w:w="45" w:type="dxa"/>
              <w:bottom w:w="30" w:type="dxa"/>
              <w:right w:w="45" w:type="dxa"/>
            </w:tcMar>
            <w:vAlign w:val="bottom"/>
            <w:hideMark/>
          </w:tcPr>
          <w:p w14:paraId="1CC23355" w14:textId="77777777" w:rsidR="00AD568D" w:rsidRPr="00AA569E" w:rsidRDefault="00AD568D" w:rsidP="00AA569E">
            <w:pPr>
              <w:spacing w:after="0" w:line="240" w:lineRule="auto"/>
              <w:rPr>
                <w:rFonts w:ascii="Calibri" w:eastAsia="Times New Roman" w:hAnsi="Calibri" w:cs="Calibri"/>
                <w:sz w:val="22"/>
                <w:szCs w:val="24"/>
                <w:lang w:eastAsia="en-IN"/>
              </w:rPr>
            </w:pPr>
            <w:r w:rsidRPr="00AA569E">
              <w:rPr>
                <w:rFonts w:ascii="Calibri" w:eastAsia="Times New Roman" w:hAnsi="Calibri" w:cs="Calibri"/>
                <w:sz w:val="22"/>
                <w:szCs w:val="24"/>
                <w:lang w:eastAsia="en-IN"/>
              </w:rPr>
              <w:t>Elsevier Publishing House</w:t>
            </w:r>
          </w:p>
        </w:tc>
      </w:tr>
      <w:tr w:rsidR="00AA569E" w:rsidRPr="00AA569E" w14:paraId="20072C7E" w14:textId="77777777" w:rsidTr="00AA569E">
        <w:trPr>
          <w:trHeight w:val="1553"/>
        </w:trPr>
        <w:tc>
          <w:tcPr>
            <w:tcW w:w="559" w:type="dxa"/>
          </w:tcPr>
          <w:p w14:paraId="3BFF2563" w14:textId="77777777" w:rsidR="006C3F4C" w:rsidRPr="00AA569E" w:rsidRDefault="006C3F4C" w:rsidP="00AA569E">
            <w:pPr>
              <w:spacing w:after="0" w:line="240" w:lineRule="auto"/>
              <w:rPr>
                <w:rFonts w:ascii="Calibri" w:eastAsia="Times New Roman" w:hAnsi="Calibri" w:cs="Calibri"/>
                <w:sz w:val="22"/>
                <w:szCs w:val="24"/>
                <w:lang w:eastAsia="en-IN"/>
              </w:rPr>
            </w:pPr>
            <w:r w:rsidRPr="00AA569E">
              <w:rPr>
                <w:rFonts w:ascii="Calibri" w:eastAsia="Times New Roman" w:hAnsi="Calibri" w:cs="Calibri"/>
                <w:sz w:val="22"/>
                <w:szCs w:val="24"/>
                <w:lang w:eastAsia="en-IN"/>
              </w:rPr>
              <w:t>5</w:t>
            </w:r>
          </w:p>
        </w:tc>
        <w:tc>
          <w:tcPr>
            <w:tcW w:w="1701" w:type="dxa"/>
            <w:tcMar>
              <w:top w:w="30" w:type="dxa"/>
              <w:left w:w="45" w:type="dxa"/>
              <w:bottom w:w="30" w:type="dxa"/>
              <w:right w:w="45" w:type="dxa"/>
            </w:tcMar>
            <w:vAlign w:val="bottom"/>
            <w:hideMark/>
          </w:tcPr>
          <w:p w14:paraId="464A0993" w14:textId="77777777" w:rsidR="006C3F4C" w:rsidRPr="00AA569E" w:rsidRDefault="006C3F4C" w:rsidP="00AA569E">
            <w:pPr>
              <w:spacing w:line="240" w:lineRule="auto"/>
              <w:rPr>
                <w:rFonts w:ascii="Calibri" w:hAnsi="Calibri" w:cs="Calibri"/>
                <w:sz w:val="22"/>
                <w:szCs w:val="24"/>
              </w:rPr>
            </w:pPr>
            <w:proofErr w:type="spellStart"/>
            <w:r w:rsidRPr="00AA569E">
              <w:rPr>
                <w:rFonts w:ascii="Calibri" w:hAnsi="Calibri" w:cs="Calibri"/>
                <w:sz w:val="22"/>
                <w:szCs w:val="24"/>
              </w:rPr>
              <w:t>Satisha</w:t>
            </w:r>
            <w:proofErr w:type="spellEnd"/>
            <w:r w:rsidRPr="00AA569E">
              <w:rPr>
                <w:rFonts w:ascii="Calibri" w:hAnsi="Calibri" w:cs="Calibri"/>
                <w:sz w:val="22"/>
                <w:szCs w:val="24"/>
              </w:rPr>
              <w:t xml:space="preserve"> &amp; SKN</w:t>
            </w:r>
          </w:p>
        </w:tc>
        <w:tc>
          <w:tcPr>
            <w:tcW w:w="2838" w:type="dxa"/>
            <w:shd w:val="clear" w:color="auto" w:fill="FFFFFF"/>
            <w:tcMar>
              <w:top w:w="30" w:type="dxa"/>
              <w:left w:w="45" w:type="dxa"/>
              <w:bottom w:w="30" w:type="dxa"/>
              <w:right w:w="45" w:type="dxa"/>
            </w:tcMar>
            <w:vAlign w:val="bottom"/>
            <w:hideMark/>
          </w:tcPr>
          <w:p w14:paraId="215E389A" w14:textId="77777777" w:rsidR="006C3F4C" w:rsidRPr="00AA569E" w:rsidRDefault="006C3F4C" w:rsidP="00AA569E">
            <w:pPr>
              <w:spacing w:line="240" w:lineRule="auto"/>
              <w:rPr>
                <w:rFonts w:ascii="Calibri" w:hAnsi="Calibri" w:cs="Calibri"/>
                <w:sz w:val="22"/>
                <w:szCs w:val="24"/>
              </w:rPr>
            </w:pPr>
            <w:r w:rsidRPr="00AA569E">
              <w:rPr>
                <w:rFonts w:ascii="Calibri" w:hAnsi="Calibri" w:cs="Calibri"/>
                <w:sz w:val="22"/>
                <w:szCs w:val="24"/>
              </w:rPr>
              <w:t>Polymer-Based Functional Materials for Biomedical Applications</w:t>
            </w:r>
          </w:p>
        </w:tc>
        <w:tc>
          <w:tcPr>
            <w:tcW w:w="2631" w:type="dxa"/>
            <w:shd w:val="clear" w:color="auto" w:fill="FFFFFF"/>
            <w:tcMar>
              <w:top w:w="30" w:type="dxa"/>
              <w:left w:w="45" w:type="dxa"/>
              <w:bottom w:w="30" w:type="dxa"/>
              <w:right w:w="45" w:type="dxa"/>
            </w:tcMar>
            <w:vAlign w:val="bottom"/>
            <w:hideMark/>
          </w:tcPr>
          <w:p w14:paraId="36AE2A83" w14:textId="77777777" w:rsidR="006C3F4C" w:rsidRPr="00AA569E" w:rsidRDefault="006C3F4C" w:rsidP="00AA569E">
            <w:pPr>
              <w:spacing w:after="0" w:line="240" w:lineRule="auto"/>
              <w:jc w:val="both"/>
              <w:rPr>
                <w:rFonts w:ascii="Calibri" w:hAnsi="Calibri" w:cs="Calibri"/>
                <w:sz w:val="22"/>
                <w:szCs w:val="24"/>
              </w:rPr>
            </w:pPr>
            <w:r w:rsidRPr="00AA569E">
              <w:rPr>
                <w:rFonts w:ascii="Calibri" w:hAnsi="Calibri" w:cs="Calibri"/>
                <w:sz w:val="22"/>
                <w:szCs w:val="24"/>
              </w:rPr>
              <w:t>Synthesis and Characterization of Biomedically Important Hydrogels using High Energy Radiation</w:t>
            </w:r>
          </w:p>
        </w:tc>
        <w:tc>
          <w:tcPr>
            <w:tcW w:w="1281" w:type="dxa"/>
            <w:tcMar>
              <w:top w:w="30" w:type="dxa"/>
              <w:left w:w="45" w:type="dxa"/>
              <w:bottom w:w="30" w:type="dxa"/>
              <w:right w:w="45" w:type="dxa"/>
            </w:tcMar>
            <w:vAlign w:val="bottom"/>
            <w:hideMark/>
          </w:tcPr>
          <w:p w14:paraId="52A1B0C4" w14:textId="77777777" w:rsidR="006C3F4C" w:rsidRPr="00AA569E" w:rsidRDefault="006C3F4C" w:rsidP="00AA569E">
            <w:pPr>
              <w:spacing w:line="240" w:lineRule="auto"/>
              <w:rPr>
                <w:rFonts w:ascii="Calibri" w:hAnsi="Calibri" w:cs="Calibri"/>
                <w:sz w:val="22"/>
                <w:szCs w:val="24"/>
              </w:rPr>
            </w:pPr>
            <w:r w:rsidRPr="00AA569E">
              <w:rPr>
                <w:rFonts w:ascii="Calibri" w:hAnsi="Calibri" w:cs="Calibri"/>
                <w:sz w:val="22"/>
                <w:szCs w:val="24"/>
              </w:rPr>
              <w:t>IGI Global Publisher</w:t>
            </w:r>
          </w:p>
        </w:tc>
      </w:tr>
      <w:tr w:rsidR="00AA569E" w:rsidRPr="00AA569E" w14:paraId="2EE03514" w14:textId="77777777" w:rsidTr="00AA569E">
        <w:trPr>
          <w:trHeight w:val="1224"/>
        </w:trPr>
        <w:tc>
          <w:tcPr>
            <w:tcW w:w="559" w:type="dxa"/>
          </w:tcPr>
          <w:p w14:paraId="4E4296B8" w14:textId="77777777" w:rsidR="006C3F4C" w:rsidRPr="00AA569E" w:rsidRDefault="006C3F4C" w:rsidP="00AA569E">
            <w:pPr>
              <w:spacing w:after="0" w:line="240" w:lineRule="auto"/>
              <w:rPr>
                <w:rFonts w:ascii="Calibri" w:eastAsia="Times New Roman" w:hAnsi="Calibri" w:cs="Calibri"/>
                <w:sz w:val="22"/>
                <w:szCs w:val="24"/>
                <w:lang w:eastAsia="en-IN"/>
              </w:rPr>
            </w:pPr>
            <w:r w:rsidRPr="00AA569E">
              <w:rPr>
                <w:rFonts w:ascii="Calibri" w:eastAsia="Times New Roman" w:hAnsi="Calibri" w:cs="Calibri"/>
                <w:sz w:val="22"/>
                <w:szCs w:val="24"/>
                <w:lang w:eastAsia="en-IN"/>
              </w:rPr>
              <w:t>7</w:t>
            </w:r>
          </w:p>
        </w:tc>
        <w:tc>
          <w:tcPr>
            <w:tcW w:w="1701" w:type="dxa"/>
            <w:tcMar>
              <w:top w:w="30" w:type="dxa"/>
              <w:left w:w="45" w:type="dxa"/>
              <w:bottom w:w="30" w:type="dxa"/>
              <w:right w:w="45" w:type="dxa"/>
            </w:tcMar>
            <w:vAlign w:val="bottom"/>
            <w:hideMark/>
          </w:tcPr>
          <w:p w14:paraId="6B9CEC7B" w14:textId="77777777" w:rsidR="006C3F4C" w:rsidRPr="00AA569E" w:rsidRDefault="006C3F4C" w:rsidP="00AA569E">
            <w:pPr>
              <w:spacing w:line="240" w:lineRule="auto"/>
              <w:rPr>
                <w:rFonts w:ascii="Calibri" w:hAnsi="Calibri" w:cs="Calibri"/>
                <w:sz w:val="22"/>
                <w:szCs w:val="24"/>
              </w:rPr>
            </w:pPr>
            <w:r w:rsidRPr="00AA569E">
              <w:rPr>
                <w:rFonts w:ascii="Calibri" w:hAnsi="Calibri" w:cs="Calibri"/>
                <w:sz w:val="22"/>
                <w:szCs w:val="24"/>
              </w:rPr>
              <w:t>Juno, AK &amp; SKN</w:t>
            </w:r>
          </w:p>
        </w:tc>
        <w:tc>
          <w:tcPr>
            <w:tcW w:w="2838" w:type="dxa"/>
            <w:tcMar>
              <w:top w:w="30" w:type="dxa"/>
              <w:left w:w="45" w:type="dxa"/>
              <w:bottom w:w="30" w:type="dxa"/>
              <w:right w:w="45" w:type="dxa"/>
            </w:tcMar>
            <w:vAlign w:val="bottom"/>
            <w:hideMark/>
          </w:tcPr>
          <w:p w14:paraId="7E290A24" w14:textId="77777777" w:rsidR="006C3F4C" w:rsidRPr="00AA569E" w:rsidRDefault="006C3F4C" w:rsidP="00AA569E">
            <w:pPr>
              <w:spacing w:line="240" w:lineRule="auto"/>
              <w:rPr>
                <w:rFonts w:ascii="Calibri" w:hAnsi="Calibri" w:cs="Calibri"/>
                <w:sz w:val="22"/>
                <w:szCs w:val="24"/>
              </w:rPr>
            </w:pPr>
            <w:r w:rsidRPr="00AA569E">
              <w:rPr>
                <w:rFonts w:ascii="Calibri" w:hAnsi="Calibri" w:cs="Calibri"/>
                <w:sz w:val="22"/>
                <w:szCs w:val="24"/>
              </w:rPr>
              <w:t>Aerogel and their use for Energy Savings and Storages</w:t>
            </w:r>
          </w:p>
        </w:tc>
        <w:tc>
          <w:tcPr>
            <w:tcW w:w="2631" w:type="dxa"/>
            <w:tcMar>
              <w:top w:w="30" w:type="dxa"/>
              <w:left w:w="45" w:type="dxa"/>
              <w:bottom w:w="30" w:type="dxa"/>
              <w:right w:w="45" w:type="dxa"/>
            </w:tcMar>
            <w:vAlign w:val="bottom"/>
            <w:hideMark/>
          </w:tcPr>
          <w:p w14:paraId="0776F0CE" w14:textId="77777777" w:rsidR="006C3F4C" w:rsidRPr="00AA569E" w:rsidRDefault="006C3F4C" w:rsidP="00AA569E">
            <w:pPr>
              <w:spacing w:line="240" w:lineRule="auto"/>
              <w:rPr>
                <w:rFonts w:ascii="Calibri" w:hAnsi="Calibri" w:cs="Calibri"/>
                <w:sz w:val="22"/>
                <w:szCs w:val="24"/>
              </w:rPr>
            </w:pPr>
            <w:r w:rsidRPr="00AA569E">
              <w:rPr>
                <w:rFonts w:ascii="Calibri" w:hAnsi="Calibri" w:cs="Calibri"/>
                <w:sz w:val="22"/>
                <w:szCs w:val="24"/>
              </w:rPr>
              <w:t>Aerogels and their composites in Energy generation and conversion Devices</w:t>
            </w:r>
          </w:p>
        </w:tc>
        <w:tc>
          <w:tcPr>
            <w:tcW w:w="1281" w:type="dxa"/>
            <w:tcMar>
              <w:top w:w="30" w:type="dxa"/>
              <w:left w:w="45" w:type="dxa"/>
              <w:bottom w:w="30" w:type="dxa"/>
              <w:right w:w="45" w:type="dxa"/>
            </w:tcMar>
            <w:vAlign w:val="bottom"/>
            <w:hideMark/>
          </w:tcPr>
          <w:p w14:paraId="7900CDB3" w14:textId="77777777" w:rsidR="006C3F4C" w:rsidRPr="00AA569E" w:rsidRDefault="006C3F4C" w:rsidP="00AA569E">
            <w:pPr>
              <w:spacing w:after="0" w:line="240" w:lineRule="auto"/>
              <w:rPr>
                <w:rFonts w:ascii="Calibri" w:hAnsi="Calibri" w:cs="Calibri"/>
                <w:sz w:val="22"/>
                <w:szCs w:val="24"/>
              </w:rPr>
            </w:pPr>
            <w:r w:rsidRPr="00AA569E">
              <w:rPr>
                <w:rFonts w:ascii="Calibri" w:hAnsi="Calibri" w:cs="Calibri"/>
                <w:sz w:val="22"/>
                <w:szCs w:val="24"/>
              </w:rPr>
              <w:t>Wiley</w:t>
            </w:r>
          </w:p>
        </w:tc>
      </w:tr>
      <w:tr w:rsidR="00AA569E" w:rsidRPr="00AA569E" w14:paraId="1D120018" w14:textId="77777777" w:rsidTr="00AA569E">
        <w:trPr>
          <w:trHeight w:val="315"/>
        </w:trPr>
        <w:tc>
          <w:tcPr>
            <w:tcW w:w="559" w:type="dxa"/>
          </w:tcPr>
          <w:p w14:paraId="6A610D37" w14:textId="77777777" w:rsidR="006C3F4C" w:rsidRPr="00AA569E" w:rsidRDefault="006C3F4C" w:rsidP="00AA569E">
            <w:pPr>
              <w:spacing w:after="0" w:line="240" w:lineRule="auto"/>
              <w:rPr>
                <w:rFonts w:ascii="Calibri" w:eastAsia="Times New Roman" w:hAnsi="Calibri" w:cs="Calibri"/>
                <w:sz w:val="22"/>
                <w:szCs w:val="24"/>
                <w:lang w:eastAsia="en-IN"/>
              </w:rPr>
            </w:pPr>
            <w:r w:rsidRPr="00AA569E">
              <w:rPr>
                <w:rFonts w:ascii="Calibri" w:eastAsia="Times New Roman" w:hAnsi="Calibri" w:cs="Calibri"/>
                <w:sz w:val="22"/>
                <w:szCs w:val="24"/>
                <w:lang w:eastAsia="en-IN"/>
              </w:rPr>
              <w:t>8</w:t>
            </w:r>
          </w:p>
        </w:tc>
        <w:tc>
          <w:tcPr>
            <w:tcW w:w="1701" w:type="dxa"/>
            <w:tcMar>
              <w:top w:w="30" w:type="dxa"/>
              <w:left w:w="45" w:type="dxa"/>
              <w:bottom w:w="30" w:type="dxa"/>
              <w:right w:w="45" w:type="dxa"/>
            </w:tcMar>
            <w:vAlign w:val="bottom"/>
            <w:hideMark/>
          </w:tcPr>
          <w:p w14:paraId="2844E5BA" w14:textId="77777777" w:rsidR="006C3F4C" w:rsidRPr="00AA569E" w:rsidRDefault="006C3F4C" w:rsidP="00AA569E">
            <w:pPr>
              <w:spacing w:line="240" w:lineRule="auto"/>
              <w:rPr>
                <w:rFonts w:ascii="Calibri" w:hAnsi="Calibri" w:cs="Calibri"/>
                <w:sz w:val="22"/>
                <w:szCs w:val="24"/>
              </w:rPr>
            </w:pPr>
            <w:r w:rsidRPr="00AA569E">
              <w:rPr>
                <w:rFonts w:ascii="Calibri" w:hAnsi="Calibri" w:cs="Calibri"/>
                <w:sz w:val="22"/>
                <w:szCs w:val="24"/>
              </w:rPr>
              <w:t xml:space="preserve">Sachin, DM &amp; SKN </w:t>
            </w:r>
          </w:p>
        </w:tc>
        <w:tc>
          <w:tcPr>
            <w:tcW w:w="2838" w:type="dxa"/>
            <w:tcMar>
              <w:top w:w="30" w:type="dxa"/>
              <w:left w:w="45" w:type="dxa"/>
              <w:bottom w:w="30" w:type="dxa"/>
              <w:right w:w="45" w:type="dxa"/>
            </w:tcMar>
            <w:vAlign w:val="bottom"/>
            <w:hideMark/>
          </w:tcPr>
          <w:p w14:paraId="762DD5E0" w14:textId="77777777" w:rsidR="006C3F4C" w:rsidRPr="00AA569E" w:rsidRDefault="006C3F4C" w:rsidP="00AA569E">
            <w:pPr>
              <w:spacing w:line="240" w:lineRule="auto"/>
              <w:rPr>
                <w:rFonts w:ascii="Calibri" w:hAnsi="Calibri" w:cs="Calibri"/>
                <w:sz w:val="22"/>
                <w:szCs w:val="24"/>
              </w:rPr>
            </w:pPr>
            <w:r w:rsidRPr="00AA569E">
              <w:rPr>
                <w:rFonts w:ascii="Calibri" w:hAnsi="Calibri" w:cs="Calibri"/>
                <w:sz w:val="22"/>
                <w:szCs w:val="24"/>
              </w:rPr>
              <w:t>Polymer-Based Functional Materials for Biomedical Applications</w:t>
            </w:r>
          </w:p>
        </w:tc>
        <w:tc>
          <w:tcPr>
            <w:tcW w:w="2631" w:type="dxa"/>
            <w:tcMar>
              <w:top w:w="30" w:type="dxa"/>
              <w:left w:w="45" w:type="dxa"/>
              <w:bottom w:w="30" w:type="dxa"/>
              <w:right w:w="45" w:type="dxa"/>
            </w:tcMar>
            <w:vAlign w:val="bottom"/>
            <w:hideMark/>
          </w:tcPr>
          <w:p w14:paraId="5772F340" w14:textId="77777777" w:rsidR="006C3F4C" w:rsidRPr="00AA569E" w:rsidRDefault="006C3F4C" w:rsidP="00AA569E">
            <w:pPr>
              <w:spacing w:line="240" w:lineRule="auto"/>
              <w:rPr>
                <w:rFonts w:ascii="Calibri" w:hAnsi="Calibri" w:cs="Calibri"/>
                <w:sz w:val="22"/>
                <w:szCs w:val="24"/>
              </w:rPr>
            </w:pPr>
            <w:r w:rsidRPr="00AA569E">
              <w:rPr>
                <w:rFonts w:ascii="Calibri" w:hAnsi="Calibri" w:cs="Calibri"/>
                <w:sz w:val="22"/>
                <w:szCs w:val="24"/>
              </w:rPr>
              <w:t>Polymers in Medicine: An Overview</w:t>
            </w:r>
          </w:p>
        </w:tc>
        <w:tc>
          <w:tcPr>
            <w:tcW w:w="1281" w:type="dxa"/>
            <w:tcMar>
              <w:top w:w="30" w:type="dxa"/>
              <w:left w:w="45" w:type="dxa"/>
              <w:bottom w:w="30" w:type="dxa"/>
              <w:right w:w="45" w:type="dxa"/>
            </w:tcMar>
            <w:vAlign w:val="bottom"/>
            <w:hideMark/>
          </w:tcPr>
          <w:p w14:paraId="6FEAC845" w14:textId="77777777" w:rsidR="006C3F4C" w:rsidRPr="00AA569E" w:rsidRDefault="006C3F4C" w:rsidP="00AA569E">
            <w:pPr>
              <w:spacing w:line="240" w:lineRule="auto"/>
              <w:rPr>
                <w:rFonts w:ascii="Calibri" w:hAnsi="Calibri" w:cs="Calibri"/>
                <w:sz w:val="22"/>
                <w:szCs w:val="24"/>
              </w:rPr>
            </w:pPr>
            <w:r w:rsidRPr="00AA569E">
              <w:rPr>
                <w:rFonts w:ascii="Calibri" w:hAnsi="Calibri" w:cs="Calibri"/>
                <w:sz w:val="22"/>
                <w:szCs w:val="24"/>
              </w:rPr>
              <w:t>IGI Global Publisher</w:t>
            </w:r>
          </w:p>
        </w:tc>
      </w:tr>
      <w:tr w:rsidR="00AA569E" w:rsidRPr="00AA569E" w14:paraId="05CD3764" w14:textId="77777777" w:rsidTr="00AA569E">
        <w:trPr>
          <w:trHeight w:val="315"/>
        </w:trPr>
        <w:tc>
          <w:tcPr>
            <w:tcW w:w="559" w:type="dxa"/>
          </w:tcPr>
          <w:p w14:paraId="569A6A77" w14:textId="77777777" w:rsidR="006C3F4C" w:rsidRPr="00AA569E" w:rsidRDefault="006C3F4C" w:rsidP="00AA569E">
            <w:pPr>
              <w:spacing w:after="0" w:line="240" w:lineRule="auto"/>
              <w:rPr>
                <w:rFonts w:ascii="Calibri" w:eastAsia="Times New Roman" w:hAnsi="Calibri" w:cs="Calibri"/>
                <w:sz w:val="22"/>
                <w:szCs w:val="24"/>
                <w:lang w:eastAsia="en-IN"/>
              </w:rPr>
            </w:pPr>
            <w:r w:rsidRPr="00AA569E">
              <w:rPr>
                <w:rFonts w:ascii="Calibri" w:eastAsia="Times New Roman" w:hAnsi="Calibri" w:cs="Calibri"/>
                <w:sz w:val="22"/>
                <w:szCs w:val="24"/>
                <w:lang w:eastAsia="en-IN"/>
              </w:rPr>
              <w:lastRenderedPageBreak/>
              <w:t>9</w:t>
            </w:r>
          </w:p>
        </w:tc>
        <w:tc>
          <w:tcPr>
            <w:tcW w:w="1701" w:type="dxa"/>
            <w:tcMar>
              <w:top w:w="30" w:type="dxa"/>
              <w:left w:w="45" w:type="dxa"/>
              <w:bottom w:w="30" w:type="dxa"/>
              <w:right w:w="45" w:type="dxa"/>
            </w:tcMar>
            <w:vAlign w:val="bottom"/>
            <w:hideMark/>
          </w:tcPr>
          <w:p w14:paraId="7CF33796" w14:textId="77777777" w:rsidR="006C3F4C" w:rsidRPr="00AA569E" w:rsidRDefault="006C3F4C" w:rsidP="00AA569E">
            <w:pPr>
              <w:spacing w:line="240" w:lineRule="auto"/>
              <w:rPr>
                <w:rFonts w:ascii="Calibri" w:hAnsi="Calibri" w:cs="Calibri"/>
                <w:sz w:val="22"/>
                <w:szCs w:val="24"/>
              </w:rPr>
            </w:pPr>
            <w:r w:rsidRPr="00AA569E">
              <w:rPr>
                <w:rFonts w:ascii="Calibri" w:hAnsi="Calibri" w:cs="Calibri"/>
                <w:sz w:val="22"/>
                <w:szCs w:val="24"/>
              </w:rPr>
              <w:t>Manohara, DM &amp;SKN</w:t>
            </w:r>
          </w:p>
        </w:tc>
        <w:tc>
          <w:tcPr>
            <w:tcW w:w="2838" w:type="dxa"/>
            <w:shd w:val="clear" w:color="auto" w:fill="FFFFFF"/>
            <w:tcMar>
              <w:top w:w="30" w:type="dxa"/>
              <w:left w:w="45" w:type="dxa"/>
              <w:bottom w:w="30" w:type="dxa"/>
              <w:right w:w="45" w:type="dxa"/>
            </w:tcMar>
            <w:vAlign w:val="bottom"/>
            <w:hideMark/>
          </w:tcPr>
          <w:p w14:paraId="19A865F6" w14:textId="77777777" w:rsidR="006C3F4C" w:rsidRPr="00AA569E" w:rsidRDefault="006C3F4C" w:rsidP="00AA569E">
            <w:pPr>
              <w:spacing w:line="240" w:lineRule="auto"/>
              <w:rPr>
                <w:rFonts w:ascii="Calibri" w:hAnsi="Calibri" w:cs="Calibri"/>
                <w:sz w:val="22"/>
                <w:szCs w:val="24"/>
              </w:rPr>
            </w:pPr>
            <w:r w:rsidRPr="00AA569E">
              <w:rPr>
                <w:rFonts w:ascii="Calibri" w:hAnsi="Calibri" w:cs="Calibri"/>
                <w:sz w:val="22"/>
                <w:szCs w:val="24"/>
              </w:rPr>
              <w:t>Advanced Polymeric Functional Materials for Energy and Environment</w:t>
            </w:r>
          </w:p>
        </w:tc>
        <w:tc>
          <w:tcPr>
            <w:tcW w:w="2631" w:type="dxa"/>
            <w:shd w:val="clear" w:color="auto" w:fill="FFFFFF"/>
            <w:tcMar>
              <w:top w:w="30" w:type="dxa"/>
              <w:left w:w="45" w:type="dxa"/>
              <w:bottom w:w="30" w:type="dxa"/>
              <w:right w:w="45" w:type="dxa"/>
            </w:tcMar>
            <w:vAlign w:val="bottom"/>
            <w:hideMark/>
          </w:tcPr>
          <w:p w14:paraId="6C5C5A91" w14:textId="77777777" w:rsidR="006C3F4C" w:rsidRPr="00AA569E" w:rsidRDefault="006C3F4C" w:rsidP="00AA569E">
            <w:pPr>
              <w:spacing w:line="240" w:lineRule="auto"/>
              <w:rPr>
                <w:rFonts w:ascii="Calibri" w:hAnsi="Calibri" w:cs="Calibri"/>
                <w:sz w:val="22"/>
                <w:szCs w:val="24"/>
              </w:rPr>
            </w:pPr>
            <w:r w:rsidRPr="00AA569E">
              <w:rPr>
                <w:rFonts w:ascii="Calibri" w:hAnsi="Calibri" w:cs="Calibri"/>
                <w:sz w:val="22"/>
                <w:szCs w:val="24"/>
              </w:rPr>
              <w:t>Advanced polymer aerogels for energy storage and water purification applications</w:t>
            </w:r>
          </w:p>
        </w:tc>
        <w:tc>
          <w:tcPr>
            <w:tcW w:w="1281" w:type="dxa"/>
            <w:tcMar>
              <w:top w:w="30" w:type="dxa"/>
              <w:left w:w="45" w:type="dxa"/>
              <w:bottom w:w="30" w:type="dxa"/>
              <w:right w:w="45" w:type="dxa"/>
            </w:tcMar>
            <w:vAlign w:val="bottom"/>
            <w:hideMark/>
          </w:tcPr>
          <w:p w14:paraId="2E0B6277" w14:textId="77777777" w:rsidR="006C3F4C" w:rsidRPr="00AA569E" w:rsidRDefault="006C3F4C" w:rsidP="00AA569E">
            <w:pPr>
              <w:spacing w:line="240" w:lineRule="auto"/>
              <w:rPr>
                <w:rFonts w:ascii="Calibri" w:hAnsi="Calibri" w:cs="Calibri"/>
                <w:sz w:val="22"/>
                <w:szCs w:val="24"/>
              </w:rPr>
            </w:pPr>
            <w:r w:rsidRPr="00AA569E">
              <w:rPr>
                <w:rFonts w:ascii="Calibri" w:hAnsi="Calibri" w:cs="Calibri"/>
                <w:sz w:val="22"/>
                <w:szCs w:val="24"/>
              </w:rPr>
              <w:t>Springer</w:t>
            </w:r>
          </w:p>
        </w:tc>
      </w:tr>
      <w:tr w:rsidR="00AA569E" w:rsidRPr="00AA569E" w14:paraId="5F76A68D" w14:textId="77777777" w:rsidTr="00AA569E">
        <w:trPr>
          <w:trHeight w:val="315"/>
        </w:trPr>
        <w:tc>
          <w:tcPr>
            <w:tcW w:w="559" w:type="dxa"/>
          </w:tcPr>
          <w:p w14:paraId="2CD2A7BC" w14:textId="77777777" w:rsidR="006C3F4C" w:rsidRPr="00AA569E" w:rsidRDefault="006C3F4C" w:rsidP="00AA569E">
            <w:pPr>
              <w:spacing w:after="0" w:line="240" w:lineRule="auto"/>
              <w:rPr>
                <w:rFonts w:ascii="Calibri" w:eastAsia="Times New Roman" w:hAnsi="Calibri" w:cs="Calibri"/>
                <w:sz w:val="22"/>
                <w:szCs w:val="24"/>
                <w:lang w:eastAsia="en-IN"/>
              </w:rPr>
            </w:pPr>
            <w:r w:rsidRPr="00AA569E">
              <w:rPr>
                <w:rFonts w:ascii="Calibri" w:eastAsia="Times New Roman" w:hAnsi="Calibri" w:cs="Calibri"/>
                <w:sz w:val="22"/>
                <w:szCs w:val="24"/>
                <w:lang w:eastAsia="en-IN"/>
              </w:rPr>
              <w:t>10</w:t>
            </w:r>
          </w:p>
        </w:tc>
        <w:tc>
          <w:tcPr>
            <w:tcW w:w="1701" w:type="dxa"/>
            <w:tcMar>
              <w:top w:w="30" w:type="dxa"/>
              <w:left w:w="45" w:type="dxa"/>
              <w:bottom w:w="30" w:type="dxa"/>
              <w:right w:w="45" w:type="dxa"/>
            </w:tcMar>
            <w:vAlign w:val="bottom"/>
            <w:hideMark/>
          </w:tcPr>
          <w:p w14:paraId="287997D0" w14:textId="77777777" w:rsidR="006C3F4C" w:rsidRPr="00AA569E" w:rsidRDefault="006C3F4C" w:rsidP="00AA569E">
            <w:pPr>
              <w:spacing w:line="240" w:lineRule="auto"/>
              <w:rPr>
                <w:rFonts w:ascii="Calibri" w:hAnsi="Calibri" w:cs="Calibri"/>
                <w:sz w:val="22"/>
                <w:szCs w:val="24"/>
              </w:rPr>
            </w:pPr>
            <w:r w:rsidRPr="00AA569E">
              <w:rPr>
                <w:rFonts w:ascii="Calibri" w:hAnsi="Calibri" w:cs="Calibri"/>
                <w:sz w:val="22"/>
                <w:szCs w:val="24"/>
              </w:rPr>
              <w:t>Nidhi &amp; SKN</w:t>
            </w:r>
          </w:p>
        </w:tc>
        <w:tc>
          <w:tcPr>
            <w:tcW w:w="2838" w:type="dxa"/>
            <w:shd w:val="clear" w:color="auto" w:fill="FFFFFF"/>
            <w:tcMar>
              <w:top w:w="30" w:type="dxa"/>
              <w:left w:w="45" w:type="dxa"/>
              <w:bottom w:w="30" w:type="dxa"/>
              <w:right w:w="45" w:type="dxa"/>
            </w:tcMar>
            <w:vAlign w:val="bottom"/>
            <w:hideMark/>
          </w:tcPr>
          <w:p w14:paraId="5BC1C919" w14:textId="77777777" w:rsidR="006C3F4C" w:rsidRPr="00AA569E" w:rsidRDefault="006C3F4C" w:rsidP="00AA569E">
            <w:pPr>
              <w:spacing w:line="240" w:lineRule="auto"/>
              <w:rPr>
                <w:rFonts w:ascii="Calibri" w:hAnsi="Calibri" w:cs="Calibri"/>
                <w:sz w:val="22"/>
                <w:szCs w:val="24"/>
              </w:rPr>
            </w:pPr>
            <w:r w:rsidRPr="00AA569E">
              <w:rPr>
                <w:rFonts w:ascii="Calibri" w:hAnsi="Calibri" w:cs="Calibri"/>
                <w:sz w:val="22"/>
                <w:szCs w:val="24"/>
              </w:rPr>
              <w:t>Advanced Polymeric Functional Materials for Energy and Environment</w:t>
            </w:r>
          </w:p>
        </w:tc>
        <w:tc>
          <w:tcPr>
            <w:tcW w:w="2631" w:type="dxa"/>
            <w:shd w:val="clear" w:color="auto" w:fill="FFFFFF"/>
            <w:tcMar>
              <w:top w:w="30" w:type="dxa"/>
              <w:left w:w="45" w:type="dxa"/>
              <w:bottom w:w="30" w:type="dxa"/>
              <w:right w:w="45" w:type="dxa"/>
            </w:tcMar>
            <w:vAlign w:val="bottom"/>
            <w:hideMark/>
          </w:tcPr>
          <w:p w14:paraId="344CA950" w14:textId="77777777" w:rsidR="006C3F4C" w:rsidRPr="00AA569E" w:rsidRDefault="006C3F4C" w:rsidP="00AA569E">
            <w:pPr>
              <w:spacing w:line="240" w:lineRule="auto"/>
              <w:rPr>
                <w:rFonts w:ascii="Calibri" w:hAnsi="Calibri" w:cs="Calibri"/>
                <w:sz w:val="22"/>
                <w:szCs w:val="24"/>
              </w:rPr>
            </w:pPr>
            <w:r w:rsidRPr="00AA569E">
              <w:rPr>
                <w:rFonts w:ascii="Calibri" w:hAnsi="Calibri" w:cs="Calibri"/>
                <w:sz w:val="22"/>
                <w:szCs w:val="24"/>
              </w:rPr>
              <w:t xml:space="preserve">Sustainable </w:t>
            </w:r>
            <w:proofErr w:type="gramStart"/>
            <w:r w:rsidRPr="00AA569E">
              <w:rPr>
                <w:rFonts w:ascii="Calibri" w:hAnsi="Calibri" w:cs="Calibri"/>
                <w:sz w:val="22"/>
                <w:szCs w:val="24"/>
              </w:rPr>
              <w:t>polymer based</w:t>
            </w:r>
            <w:proofErr w:type="gramEnd"/>
            <w:r w:rsidRPr="00AA569E">
              <w:rPr>
                <w:rFonts w:ascii="Calibri" w:hAnsi="Calibri" w:cs="Calibri"/>
                <w:sz w:val="22"/>
                <w:szCs w:val="24"/>
              </w:rPr>
              <w:t xml:space="preserve"> membrane for energy and environmental applications</w:t>
            </w:r>
          </w:p>
        </w:tc>
        <w:tc>
          <w:tcPr>
            <w:tcW w:w="1281" w:type="dxa"/>
            <w:tcMar>
              <w:top w:w="30" w:type="dxa"/>
              <w:left w:w="45" w:type="dxa"/>
              <w:bottom w:w="30" w:type="dxa"/>
              <w:right w:w="45" w:type="dxa"/>
            </w:tcMar>
            <w:vAlign w:val="bottom"/>
            <w:hideMark/>
          </w:tcPr>
          <w:p w14:paraId="7C0824BF" w14:textId="77777777" w:rsidR="006C3F4C" w:rsidRPr="00AA569E" w:rsidRDefault="006C3F4C" w:rsidP="00AA569E">
            <w:pPr>
              <w:spacing w:line="240" w:lineRule="auto"/>
              <w:rPr>
                <w:rFonts w:ascii="Calibri" w:hAnsi="Calibri" w:cs="Calibri"/>
                <w:sz w:val="22"/>
                <w:szCs w:val="24"/>
              </w:rPr>
            </w:pPr>
            <w:r w:rsidRPr="00AA569E">
              <w:rPr>
                <w:rFonts w:ascii="Calibri" w:hAnsi="Calibri" w:cs="Calibri"/>
                <w:sz w:val="22"/>
                <w:szCs w:val="24"/>
              </w:rPr>
              <w:t>Springer</w:t>
            </w:r>
          </w:p>
        </w:tc>
      </w:tr>
      <w:tr w:rsidR="00AA569E" w:rsidRPr="00AA569E" w14:paraId="3213EA06" w14:textId="77777777" w:rsidTr="00AA569E">
        <w:trPr>
          <w:trHeight w:val="315"/>
        </w:trPr>
        <w:tc>
          <w:tcPr>
            <w:tcW w:w="559" w:type="dxa"/>
          </w:tcPr>
          <w:p w14:paraId="65E0501A" w14:textId="77777777" w:rsidR="006C3F4C" w:rsidRPr="00AA569E" w:rsidRDefault="006C3F4C" w:rsidP="00AA569E">
            <w:pPr>
              <w:spacing w:after="0" w:line="240" w:lineRule="auto"/>
              <w:rPr>
                <w:rFonts w:ascii="Calibri" w:eastAsia="Times New Roman" w:hAnsi="Calibri" w:cs="Calibri"/>
                <w:sz w:val="22"/>
                <w:szCs w:val="24"/>
                <w:lang w:eastAsia="en-IN"/>
              </w:rPr>
            </w:pPr>
            <w:r w:rsidRPr="00AA569E">
              <w:rPr>
                <w:rFonts w:ascii="Calibri" w:eastAsia="Times New Roman" w:hAnsi="Calibri" w:cs="Calibri"/>
                <w:sz w:val="22"/>
                <w:szCs w:val="24"/>
                <w:lang w:eastAsia="en-IN"/>
              </w:rPr>
              <w:t>11</w:t>
            </w:r>
          </w:p>
        </w:tc>
        <w:tc>
          <w:tcPr>
            <w:tcW w:w="1701" w:type="dxa"/>
            <w:tcMar>
              <w:top w:w="30" w:type="dxa"/>
              <w:left w:w="45" w:type="dxa"/>
              <w:bottom w:w="30" w:type="dxa"/>
              <w:right w:w="45" w:type="dxa"/>
            </w:tcMar>
            <w:vAlign w:val="bottom"/>
            <w:hideMark/>
          </w:tcPr>
          <w:p w14:paraId="696DF053" w14:textId="77777777" w:rsidR="006C3F4C" w:rsidRPr="00AA569E" w:rsidRDefault="006C3F4C" w:rsidP="00AA569E">
            <w:pPr>
              <w:spacing w:line="240" w:lineRule="auto"/>
              <w:rPr>
                <w:rFonts w:ascii="Calibri" w:hAnsi="Calibri" w:cs="Calibri"/>
                <w:sz w:val="22"/>
                <w:szCs w:val="24"/>
              </w:rPr>
            </w:pPr>
            <w:r w:rsidRPr="00AA569E">
              <w:rPr>
                <w:rFonts w:ascii="Calibri" w:hAnsi="Calibri" w:cs="Calibri"/>
                <w:sz w:val="22"/>
                <w:szCs w:val="24"/>
              </w:rPr>
              <w:t>Santosh,</w:t>
            </w:r>
            <w:r w:rsidR="00AA569E" w:rsidRPr="00AA569E">
              <w:rPr>
                <w:rFonts w:ascii="Calibri" w:hAnsi="Calibri" w:cs="Calibri"/>
                <w:sz w:val="22"/>
                <w:szCs w:val="24"/>
              </w:rPr>
              <w:t xml:space="preserve"> </w:t>
            </w:r>
            <w:r w:rsidRPr="00AA569E">
              <w:rPr>
                <w:rFonts w:ascii="Calibri" w:hAnsi="Calibri" w:cs="Calibri"/>
                <w:sz w:val="22"/>
                <w:szCs w:val="24"/>
              </w:rPr>
              <w:t>MHM &amp; SKN</w:t>
            </w:r>
          </w:p>
        </w:tc>
        <w:tc>
          <w:tcPr>
            <w:tcW w:w="2838" w:type="dxa"/>
            <w:shd w:val="clear" w:color="auto" w:fill="FFFFFF"/>
            <w:tcMar>
              <w:top w:w="30" w:type="dxa"/>
              <w:left w:w="45" w:type="dxa"/>
              <w:bottom w:w="30" w:type="dxa"/>
              <w:right w:w="45" w:type="dxa"/>
            </w:tcMar>
            <w:vAlign w:val="bottom"/>
            <w:hideMark/>
          </w:tcPr>
          <w:p w14:paraId="39A99C29" w14:textId="77777777" w:rsidR="006C3F4C" w:rsidRPr="00AA569E" w:rsidRDefault="006C3F4C" w:rsidP="00AA569E">
            <w:pPr>
              <w:spacing w:line="240" w:lineRule="auto"/>
              <w:rPr>
                <w:rFonts w:ascii="Calibri" w:hAnsi="Calibri" w:cs="Calibri"/>
                <w:sz w:val="22"/>
                <w:szCs w:val="24"/>
              </w:rPr>
            </w:pPr>
            <w:r w:rsidRPr="00AA569E">
              <w:rPr>
                <w:rFonts w:ascii="Calibri" w:hAnsi="Calibri" w:cs="Calibri"/>
                <w:sz w:val="22"/>
                <w:szCs w:val="24"/>
              </w:rPr>
              <w:t xml:space="preserve">3D Printing Technology </w:t>
            </w:r>
            <w:proofErr w:type="gramStart"/>
            <w:r w:rsidRPr="00AA569E">
              <w:rPr>
                <w:rFonts w:ascii="Calibri" w:hAnsi="Calibri" w:cs="Calibri"/>
                <w:sz w:val="22"/>
                <w:szCs w:val="24"/>
              </w:rPr>
              <w:t>For</w:t>
            </w:r>
            <w:proofErr w:type="gramEnd"/>
            <w:r w:rsidRPr="00AA569E">
              <w:rPr>
                <w:rFonts w:ascii="Calibri" w:hAnsi="Calibri" w:cs="Calibri"/>
                <w:sz w:val="22"/>
                <w:szCs w:val="24"/>
              </w:rPr>
              <w:t xml:space="preserve"> Water Treatment Applications</w:t>
            </w:r>
          </w:p>
        </w:tc>
        <w:tc>
          <w:tcPr>
            <w:tcW w:w="2631" w:type="dxa"/>
            <w:shd w:val="clear" w:color="auto" w:fill="FFFFFF"/>
            <w:tcMar>
              <w:top w:w="30" w:type="dxa"/>
              <w:left w:w="45" w:type="dxa"/>
              <w:bottom w:w="30" w:type="dxa"/>
              <w:right w:w="45" w:type="dxa"/>
            </w:tcMar>
            <w:vAlign w:val="bottom"/>
            <w:hideMark/>
          </w:tcPr>
          <w:p w14:paraId="3AD89BF9" w14:textId="77777777" w:rsidR="006C3F4C" w:rsidRPr="00AA569E" w:rsidRDefault="006C3F4C" w:rsidP="00AA569E">
            <w:pPr>
              <w:spacing w:line="240" w:lineRule="auto"/>
              <w:rPr>
                <w:rFonts w:ascii="Calibri" w:hAnsi="Calibri" w:cs="Calibri"/>
                <w:sz w:val="22"/>
                <w:szCs w:val="24"/>
              </w:rPr>
            </w:pPr>
            <w:r w:rsidRPr="00AA569E">
              <w:rPr>
                <w:rFonts w:ascii="Calibri" w:hAnsi="Calibri" w:cs="Calibri"/>
                <w:sz w:val="22"/>
                <w:szCs w:val="24"/>
              </w:rPr>
              <w:t>Chapter 1: An overview of water pollutants in present scenario</w:t>
            </w:r>
          </w:p>
        </w:tc>
        <w:tc>
          <w:tcPr>
            <w:tcW w:w="1281" w:type="dxa"/>
            <w:tcMar>
              <w:top w:w="30" w:type="dxa"/>
              <w:left w:w="45" w:type="dxa"/>
              <w:bottom w:w="30" w:type="dxa"/>
              <w:right w:w="45" w:type="dxa"/>
            </w:tcMar>
            <w:vAlign w:val="bottom"/>
            <w:hideMark/>
          </w:tcPr>
          <w:p w14:paraId="22E47973" w14:textId="77777777" w:rsidR="006C3F4C" w:rsidRPr="00AA569E" w:rsidRDefault="006C3F4C" w:rsidP="00AA569E">
            <w:pPr>
              <w:spacing w:line="240" w:lineRule="auto"/>
              <w:rPr>
                <w:rFonts w:ascii="Calibri" w:hAnsi="Calibri" w:cs="Calibri"/>
                <w:sz w:val="22"/>
                <w:szCs w:val="24"/>
              </w:rPr>
            </w:pPr>
            <w:r w:rsidRPr="00AA569E">
              <w:rPr>
                <w:rFonts w:ascii="Calibri" w:hAnsi="Calibri" w:cs="Calibri"/>
                <w:sz w:val="22"/>
                <w:szCs w:val="24"/>
              </w:rPr>
              <w:t>Elsevier publishing house</w:t>
            </w:r>
          </w:p>
        </w:tc>
      </w:tr>
      <w:tr w:rsidR="00AA569E" w:rsidRPr="00AA569E" w14:paraId="203BEE7D" w14:textId="77777777" w:rsidTr="00AA569E">
        <w:trPr>
          <w:trHeight w:val="315"/>
        </w:trPr>
        <w:tc>
          <w:tcPr>
            <w:tcW w:w="559" w:type="dxa"/>
          </w:tcPr>
          <w:p w14:paraId="4105B954" w14:textId="77777777" w:rsidR="006C3F4C" w:rsidRPr="00AA569E" w:rsidRDefault="006C3F4C" w:rsidP="00AA569E">
            <w:pPr>
              <w:spacing w:after="0" w:line="240" w:lineRule="auto"/>
              <w:rPr>
                <w:rFonts w:ascii="Calibri" w:eastAsia="Times New Roman" w:hAnsi="Calibri" w:cs="Calibri"/>
                <w:sz w:val="22"/>
                <w:szCs w:val="24"/>
                <w:lang w:eastAsia="en-IN"/>
              </w:rPr>
            </w:pPr>
            <w:r w:rsidRPr="00AA569E">
              <w:rPr>
                <w:rFonts w:ascii="Calibri" w:eastAsia="Times New Roman" w:hAnsi="Calibri" w:cs="Calibri"/>
                <w:sz w:val="22"/>
                <w:szCs w:val="24"/>
                <w:lang w:eastAsia="en-IN"/>
              </w:rPr>
              <w:t>12</w:t>
            </w:r>
          </w:p>
        </w:tc>
        <w:tc>
          <w:tcPr>
            <w:tcW w:w="1701" w:type="dxa"/>
            <w:tcMar>
              <w:top w:w="30" w:type="dxa"/>
              <w:left w:w="45" w:type="dxa"/>
              <w:bottom w:w="30" w:type="dxa"/>
              <w:right w:w="45" w:type="dxa"/>
            </w:tcMar>
            <w:vAlign w:val="bottom"/>
            <w:hideMark/>
          </w:tcPr>
          <w:p w14:paraId="13A39A7E" w14:textId="77777777" w:rsidR="006C3F4C" w:rsidRPr="00AA569E" w:rsidRDefault="006C3F4C" w:rsidP="00AA569E">
            <w:pPr>
              <w:spacing w:line="240" w:lineRule="auto"/>
              <w:rPr>
                <w:rFonts w:ascii="Calibri" w:hAnsi="Calibri" w:cs="Calibri"/>
                <w:sz w:val="22"/>
                <w:szCs w:val="24"/>
              </w:rPr>
            </w:pPr>
            <w:proofErr w:type="spellStart"/>
            <w:r w:rsidRPr="00AA569E">
              <w:rPr>
                <w:rFonts w:ascii="Calibri" w:hAnsi="Calibri" w:cs="Calibri"/>
                <w:sz w:val="22"/>
                <w:szCs w:val="24"/>
              </w:rPr>
              <w:t>Mahadevprasad</w:t>
            </w:r>
            <w:proofErr w:type="spellEnd"/>
            <w:r w:rsidRPr="00AA569E">
              <w:rPr>
                <w:rFonts w:ascii="Calibri" w:hAnsi="Calibri" w:cs="Calibri"/>
                <w:sz w:val="22"/>
                <w:szCs w:val="24"/>
              </w:rPr>
              <w:t xml:space="preserve"> &amp; SKN</w:t>
            </w:r>
          </w:p>
        </w:tc>
        <w:tc>
          <w:tcPr>
            <w:tcW w:w="2838" w:type="dxa"/>
            <w:shd w:val="clear" w:color="auto" w:fill="FFFFFF"/>
            <w:tcMar>
              <w:top w:w="30" w:type="dxa"/>
              <w:left w:w="0" w:type="dxa"/>
              <w:bottom w:w="30" w:type="dxa"/>
              <w:right w:w="0" w:type="dxa"/>
            </w:tcMar>
            <w:vAlign w:val="bottom"/>
            <w:hideMark/>
          </w:tcPr>
          <w:p w14:paraId="066A987D" w14:textId="77777777" w:rsidR="006C3F4C" w:rsidRPr="00AA569E" w:rsidRDefault="006C3F4C" w:rsidP="00AA569E">
            <w:pPr>
              <w:spacing w:line="240" w:lineRule="auto"/>
              <w:rPr>
                <w:rFonts w:ascii="Calibri" w:hAnsi="Calibri" w:cs="Calibri"/>
                <w:sz w:val="22"/>
                <w:szCs w:val="24"/>
              </w:rPr>
            </w:pPr>
            <w:r w:rsidRPr="00AA569E">
              <w:rPr>
                <w:rFonts w:ascii="Calibri" w:hAnsi="Calibri" w:cs="Calibri"/>
                <w:sz w:val="22"/>
                <w:szCs w:val="24"/>
              </w:rPr>
              <w:t>Smart and Flexible Energy Devices</w:t>
            </w:r>
          </w:p>
        </w:tc>
        <w:tc>
          <w:tcPr>
            <w:tcW w:w="2631" w:type="dxa"/>
            <w:tcMar>
              <w:top w:w="30" w:type="dxa"/>
              <w:left w:w="45" w:type="dxa"/>
              <w:bottom w:w="30" w:type="dxa"/>
              <w:right w:w="45" w:type="dxa"/>
            </w:tcMar>
            <w:vAlign w:val="bottom"/>
            <w:hideMark/>
          </w:tcPr>
          <w:p w14:paraId="4268962D" w14:textId="77777777" w:rsidR="006C3F4C" w:rsidRPr="00AA569E" w:rsidRDefault="006C3F4C" w:rsidP="00AA569E">
            <w:pPr>
              <w:spacing w:line="240" w:lineRule="auto"/>
              <w:rPr>
                <w:rFonts w:ascii="Calibri" w:hAnsi="Calibri" w:cs="Calibri"/>
                <w:sz w:val="22"/>
                <w:szCs w:val="24"/>
              </w:rPr>
            </w:pPr>
            <w:r w:rsidRPr="00AA569E">
              <w:rPr>
                <w:rFonts w:ascii="Calibri" w:hAnsi="Calibri" w:cs="Calibri"/>
                <w:sz w:val="22"/>
                <w:szCs w:val="24"/>
              </w:rPr>
              <w:t>Chapter: Metal-Organic Frameworks for Flexible Supercapacitors</w:t>
            </w:r>
          </w:p>
        </w:tc>
        <w:tc>
          <w:tcPr>
            <w:tcW w:w="1281" w:type="dxa"/>
            <w:shd w:val="clear" w:color="auto" w:fill="FFFFFF"/>
            <w:tcMar>
              <w:top w:w="30" w:type="dxa"/>
              <w:left w:w="45" w:type="dxa"/>
              <w:bottom w:w="30" w:type="dxa"/>
              <w:right w:w="45" w:type="dxa"/>
            </w:tcMar>
            <w:vAlign w:val="bottom"/>
            <w:hideMark/>
          </w:tcPr>
          <w:p w14:paraId="415620FA" w14:textId="77777777" w:rsidR="006C3F4C" w:rsidRPr="00AA569E" w:rsidRDefault="006C3F4C" w:rsidP="00AA569E">
            <w:pPr>
              <w:spacing w:line="240" w:lineRule="auto"/>
              <w:rPr>
                <w:rFonts w:ascii="Calibri" w:hAnsi="Calibri" w:cs="Calibri"/>
                <w:sz w:val="22"/>
                <w:szCs w:val="24"/>
              </w:rPr>
            </w:pPr>
            <w:r w:rsidRPr="00AA569E">
              <w:rPr>
                <w:rFonts w:ascii="Calibri" w:hAnsi="Calibri" w:cs="Calibri"/>
                <w:sz w:val="22"/>
                <w:szCs w:val="24"/>
              </w:rPr>
              <w:t>CRC Press</w:t>
            </w:r>
          </w:p>
        </w:tc>
      </w:tr>
      <w:tr w:rsidR="00AA569E" w:rsidRPr="00AA569E" w14:paraId="47AA1445" w14:textId="77777777" w:rsidTr="00AA569E">
        <w:trPr>
          <w:trHeight w:val="315"/>
        </w:trPr>
        <w:tc>
          <w:tcPr>
            <w:tcW w:w="559" w:type="dxa"/>
          </w:tcPr>
          <w:p w14:paraId="3638F8D1" w14:textId="77777777" w:rsidR="006C3F4C" w:rsidRPr="00AA569E" w:rsidRDefault="006C3F4C" w:rsidP="00AA569E">
            <w:pPr>
              <w:spacing w:after="0" w:line="240" w:lineRule="auto"/>
              <w:rPr>
                <w:rFonts w:ascii="Calibri" w:eastAsia="Times New Roman" w:hAnsi="Calibri" w:cs="Calibri"/>
                <w:sz w:val="22"/>
                <w:szCs w:val="24"/>
                <w:lang w:eastAsia="en-IN"/>
              </w:rPr>
            </w:pPr>
            <w:r w:rsidRPr="00AA569E">
              <w:rPr>
                <w:rFonts w:ascii="Calibri" w:eastAsia="Times New Roman" w:hAnsi="Calibri" w:cs="Calibri"/>
                <w:sz w:val="22"/>
                <w:szCs w:val="24"/>
                <w:lang w:eastAsia="en-IN"/>
              </w:rPr>
              <w:t>13</w:t>
            </w:r>
          </w:p>
        </w:tc>
        <w:tc>
          <w:tcPr>
            <w:tcW w:w="1701" w:type="dxa"/>
            <w:tcMar>
              <w:top w:w="30" w:type="dxa"/>
              <w:left w:w="45" w:type="dxa"/>
              <w:bottom w:w="30" w:type="dxa"/>
              <w:right w:w="45" w:type="dxa"/>
            </w:tcMar>
            <w:vAlign w:val="bottom"/>
            <w:hideMark/>
          </w:tcPr>
          <w:p w14:paraId="42AE47BC" w14:textId="77777777" w:rsidR="006C3F4C" w:rsidRPr="00AA569E" w:rsidRDefault="006C3F4C" w:rsidP="00AA569E">
            <w:pPr>
              <w:spacing w:line="240" w:lineRule="auto"/>
              <w:rPr>
                <w:rFonts w:ascii="Calibri" w:hAnsi="Calibri" w:cs="Calibri"/>
                <w:sz w:val="22"/>
                <w:szCs w:val="24"/>
              </w:rPr>
            </w:pPr>
            <w:r w:rsidRPr="00AA569E">
              <w:rPr>
                <w:rFonts w:ascii="Calibri" w:hAnsi="Calibri" w:cs="Calibri"/>
                <w:sz w:val="22"/>
                <w:szCs w:val="24"/>
              </w:rPr>
              <w:t>Glenita &amp; SKN</w:t>
            </w:r>
          </w:p>
        </w:tc>
        <w:tc>
          <w:tcPr>
            <w:tcW w:w="2838" w:type="dxa"/>
            <w:shd w:val="clear" w:color="auto" w:fill="FFFFFF"/>
            <w:tcMar>
              <w:top w:w="30" w:type="dxa"/>
              <w:left w:w="0" w:type="dxa"/>
              <w:bottom w:w="30" w:type="dxa"/>
              <w:right w:w="0" w:type="dxa"/>
            </w:tcMar>
            <w:vAlign w:val="bottom"/>
            <w:hideMark/>
          </w:tcPr>
          <w:p w14:paraId="3302E106" w14:textId="77777777" w:rsidR="006C3F4C" w:rsidRPr="00AA569E" w:rsidRDefault="006C3F4C" w:rsidP="00AA569E">
            <w:pPr>
              <w:spacing w:line="240" w:lineRule="auto"/>
              <w:rPr>
                <w:rFonts w:ascii="Calibri" w:hAnsi="Calibri" w:cs="Calibri"/>
                <w:sz w:val="22"/>
                <w:szCs w:val="24"/>
              </w:rPr>
            </w:pPr>
            <w:r w:rsidRPr="00AA569E">
              <w:rPr>
                <w:rFonts w:ascii="Calibri" w:hAnsi="Calibri" w:cs="Calibri"/>
                <w:sz w:val="22"/>
                <w:szCs w:val="24"/>
              </w:rPr>
              <w:t>Smart and Flexible Energy Devices</w:t>
            </w:r>
          </w:p>
        </w:tc>
        <w:tc>
          <w:tcPr>
            <w:tcW w:w="2631" w:type="dxa"/>
            <w:tcMar>
              <w:top w:w="30" w:type="dxa"/>
              <w:left w:w="45" w:type="dxa"/>
              <w:bottom w:w="30" w:type="dxa"/>
              <w:right w:w="45" w:type="dxa"/>
            </w:tcMar>
            <w:vAlign w:val="bottom"/>
            <w:hideMark/>
          </w:tcPr>
          <w:p w14:paraId="107F61F9" w14:textId="77777777" w:rsidR="006C3F4C" w:rsidRPr="00AA569E" w:rsidRDefault="006C3F4C" w:rsidP="00AA569E">
            <w:pPr>
              <w:spacing w:line="240" w:lineRule="auto"/>
              <w:rPr>
                <w:rFonts w:ascii="Calibri" w:hAnsi="Calibri" w:cs="Calibri"/>
                <w:sz w:val="22"/>
                <w:szCs w:val="24"/>
              </w:rPr>
            </w:pPr>
            <w:r w:rsidRPr="00AA569E">
              <w:rPr>
                <w:rFonts w:ascii="Calibri" w:hAnsi="Calibri" w:cs="Calibri"/>
                <w:sz w:val="22"/>
                <w:szCs w:val="24"/>
              </w:rPr>
              <w:t>Chapter: Flexible fuel cells based on carbon nanomaterials</w:t>
            </w:r>
          </w:p>
        </w:tc>
        <w:tc>
          <w:tcPr>
            <w:tcW w:w="1281" w:type="dxa"/>
            <w:shd w:val="clear" w:color="auto" w:fill="FFFFFF"/>
            <w:tcMar>
              <w:top w:w="30" w:type="dxa"/>
              <w:left w:w="45" w:type="dxa"/>
              <w:bottom w:w="30" w:type="dxa"/>
              <w:right w:w="45" w:type="dxa"/>
            </w:tcMar>
            <w:vAlign w:val="bottom"/>
            <w:hideMark/>
          </w:tcPr>
          <w:p w14:paraId="01DE492E" w14:textId="77777777" w:rsidR="006C3F4C" w:rsidRPr="00AA569E" w:rsidRDefault="006C3F4C" w:rsidP="00AA569E">
            <w:pPr>
              <w:spacing w:line="240" w:lineRule="auto"/>
              <w:rPr>
                <w:rFonts w:ascii="Calibri" w:hAnsi="Calibri" w:cs="Calibri"/>
                <w:sz w:val="22"/>
                <w:szCs w:val="24"/>
              </w:rPr>
            </w:pPr>
            <w:r w:rsidRPr="00AA569E">
              <w:rPr>
                <w:rFonts w:ascii="Calibri" w:hAnsi="Calibri" w:cs="Calibri"/>
                <w:sz w:val="22"/>
                <w:szCs w:val="24"/>
              </w:rPr>
              <w:t>CRC Press</w:t>
            </w:r>
          </w:p>
        </w:tc>
      </w:tr>
      <w:tr w:rsidR="00AA569E" w:rsidRPr="00AA569E" w14:paraId="0956B5C9" w14:textId="77777777" w:rsidTr="00AA569E">
        <w:trPr>
          <w:trHeight w:val="315"/>
        </w:trPr>
        <w:tc>
          <w:tcPr>
            <w:tcW w:w="559" w:type="dxa"/>
          </w:tcPr>
          <w:p w14:paraId="62D87B80" w14:textId="77777777" w:rsidR="006C3F4C" w:rsidRPr="00AA569E" w:rsidRDefault="006C3F4C" w:rsidP="00AA569E">
            <w:pPr>
              <w:spacing w:after="0" w:line="240" w:lineRule="auto"/>
              <w:rPr>
                <w:rFonts w:ascii="Calibri" w:eastAsia="Times New Roman" w:hAnsi="Calibri" w:cs="Calibri"/>
                <w:sz w:val="22"/>
                <w:szCs w:val="24"/>
                <w:lang w:eastAsia="en-IN"/>
              </w:rPr>
            </w:pPr>
            <w:r w:rsidRPr="00AA569E">
              <w:rPr>
                <w:rFonts w:ascii="Calibri" w:eastAsia="Times New Roman" w:hAnsi="Calibri" w:cs="Calibri"/>
                <w:sz w:val="22"/>
                <w:szCs w:val="24"/>
                <w:lang w:eastAsia="en-IN"/>
              </w:rPr>
              <w:t>14</w:t>
            </w:r>
          </w:p>
        </w:tc>
        <w:tc>
          <w:tcPr>
            <w:tcW w:w="1701" w:type="dxa"/>
            <w:tcMar>
              <w:top w:w="30" w:type="dxa"/>
              <w:left w:w="45" w:type="dxa"/>
              <w:bottom w:w="30" w:type="dxa"/>
              <w:right w:w="45" w:type="dxa"/>
            </w:tcMar>
            <w:vAlign w:val="bottom"/>
            <w:hideMark/>
          </w:tcPr>
          <w:p w14:paraId="2606C594" w14:textId="77777777" w:rsidR="006C3F4C" w:rsidRPr="00AA569E" w:rsidRDefault="006C3F4C" w:rsidP="00AA569E">
            <w:pPr>
              <w:spacing w:line="240" w:lineRule="auto"/>
              <w:rPr>
                <w:rFonts w:ascii="Calibri" w:hAnsi="Calibri" w:cs="Calibri"/>
                <w:sz w:val="22"/>
                <w:szCs w:val="24"/>
              </w:rPr>
            </w:pPr>
            <w:r w:rsidRPr="00AA569E">
              <w:rPr>
                <w:rFonts w:ascii="Calibri" w:hAnsi="Calibri" w:cs="Calibri"/>
                <w:sz w:val="22"/>
                <w:szCs w:val="24"/>
              </w:rPr>
              <w:t>Radha, SKN, DG</w:t>
            </w:r>
          </w:p>
        </w:tc>
        <w:tc>
          <w:tcPr>
            <w:tcW w:w="2838" w:type="dxa"/>
            <w:shd w:val="clear" w:color="auto" w:fill="FFFFFF"/>
            <w:tcMar>
              <w:top w:w="30" w:type="dxa"/>
              <w:left w:w="0" w:type="dxa"/>
              <w:bottom w:w="30" w:type="dxa"/>
              <w:right w:w="0" w:type="dxa"/>
            </w:tcMar>
            <w:vAlign w:val="bottom"/>
            <w:hideMark/>
          </w:tcPr>
          <w:p w14:paraId="6CD67DB4" w14:textId="77777777" w:rsidR="006C3F4C" w:rsidRPr="00AA569E" w:rsidRDefault="006C3F4C" w:rsidP="00AA569E">
            <w:pPr>
              <w:spacing w:line="240" w:lineRule="auto"/>
              <w:divId w:val="478377454"/>
              <w:rPr>
                <w:rFonts w:ascii="Calibri" w:hAnsi="Calibri" w:cs="Calibri"/>
                <w:sz w:val="22"/>
                <w:szCs w:val="24"/>
              </w:rPr>
            </w:pPr>
            <w:r w:rsidRPr="00AA569E">
              <w:rPr>
                <w:rFonts w:ascii="Calibri" w:hAnsi="Calibri" w:cs="Calibri"/>
                <w:sz w:val="22"/>
                <w:szCs w:val="24"/>
              </w:rPr>
              <w:t>Metal-organic Framework-based Nanomaterials for Energy Conversion and Storage</w:t>
            </w:r>
          </w:p>
        </w:tc>
        <w:tc>
          <w:tcPr>
            <w:tcW w:w="2631" w:type="dxa"/>
            <w:tcMar>
              <w:top w:w="30" w:type="dxa"/>
              <w:left w:w="45" w:type="dxa"/>
              <w:bottom w:w="30" w:type="dxa"/>
              <w:right w:w="45" w:type="dxa"/>
            </w:tcMar>
            <w:vAlign w:val="bottom"/>
            <w:hideMark/>
          </w:tcPr>
          <w:p w14:paraId="7BA15268" w14:textId="77777777" w:rsidR="006C3F4C" w:rsidRPr="00AA569E" w:rsidRDefault="00AA569E" w:rsidP="00AA569E">
            <w:pPr>
              <w:spacing w:line="240" w:lineRule="auto"/>
              <w:rPr>
                <w:rFonts w:ascii="Calibri" w:hAnsi="Calibri" w:cs="Calibri"/>
                <w:sz w:val="22"/>
                <w:szCs w:val="24"/>
              </w:rPr>
            </w:pPr>
            <w:r w:rsidRPr="00AA569E">
              <w:rPr>
                <w:rFonts w:ascii="Arial" w:hAnsi="Arial" w:cs="Arial"/>
                <w:shd w:val="clear" w:color="auto" w:fill="FFFFFF"/>
              </w:rPr>
              <w:t>Metal-organic Framework-based Nanomaterials for Energy</w:t>
            </w:r>
          </w:p>
        </w:tc>
        <w:tc>
          <w:tcPr>
            <w:tcW w:w="1281" w:type="dxa"/>
            <w:shd w:val="clear" w:color="auto" w:fill="FFFFFF"/>
            <w:tcMar>
              <w:top w:w="30" w:type="dxa"/>
              <w:left w:w="45" w:type="dxa"/>
              <w:bottom w:w="30" w:type="dxa"/>
              <w:right w:w="45" w:type="dxa"/>
            </w:tcMar>
            <w:vAlign w:val="bottom"/>
            <w:hideMark/>
          </w:tcPr>
          <w:p w14:paraId="76E34EE6" w14:textId="77777777" w:rsidR="006C3F4C" w:rsidRPr="00AA569E" w:rsidRDefault="006C3F4C" w:rsidP="00AA569E">
            <w:pPr>
              <w:spacing w:line="240" w:lineRule="auto"/>
              <w:rPr>
                <w:rFonts w:ascii="Calibri" w:hAnsi="Calibri" w:cs="Calibri"/>
                <w:sz w:val="22"/>
                <w:szCs w:val="24"/>
              </w:rPr>
            </w:pPr>
            <w:r w:rsidRPr="00AA569E">
              <w:rPr>
                <w:rFonts w:ascii="Calibri" w:hAnsi="Calibri" w:cs="Calibri"/>
                <w:sz w:val="22"/>
                <w:szCs w:val="24"/>
              </w:rPr>
              <w:t>Elsevier Publishing House</w:t>
            </w:r>
          </w:p>
        </w:tc>
      </w:tr>
      <w:tr w:rsidR="00AA569E" w:rsidRPr="00AA569E" w14:paraId="08BAD1AD" w14:textId="77777777" w:rsidTr="00AA569E">
        <w:trPr>
          <w:trHeight w:val="315"/>
        </w:trPr>
        <w:tc>
          <w:tcPr>
            <w:tcW w:w="559" w:type="dxa"/>
          </w:tcPr>
          <w:p w14:paraId="5E88869B" w14:textId="77777777" w:rsidR="006C3F4C" w:rsidRPr="00AA569E" w:rsidRDefault="006C3F4C" w:rsidP="00AA569E">
            <w:pPr>
              <w:spacing w:after="0" w:line="240" w:lineRule="auto"/>
              <w:rPr>
                <w:rFonts w:ascii="Calibri" w:eastAsia="Times New Roman" w:hAnsi="Calibri" w:cs="Calibri"/>
                <w:sz w:val="22"/>
                <w:szCs w:val="24"/>
                <w:lang w:eastAsia="en-IN"/>
              </w:rPr>
            </w:pPr>
            <w:r w:rsidRPr="00AA569E">
              <w:rPr>
                <w:rFonts w:ascii="Calibri" w:eastAsia="Times New Roman" w:hAnsi="Calibri" w:cs="Calibri"/>
                <w:sz w:val="22"/>
                <w:szCs w:val="24"/>
                <w:lang w:eastAsia="en-IN"/>
              </w:rPr>
              <w:t>15</w:t>
            </w:r>
          </w:p>
        </w:tc>
        <w:tc>
          <w:tcPr>
            <w:tcW w:w="1701" w:type="dxa"/>
            <w:tcMar>
              <w:top w:w="30" w:type="dxa"/>
              <w:left w:w="45" w:type="dxa"/>
              <w:bottom w:w="30" w:type="dxa"/>
              <w:right w:w="45" w:type="dxa"/>
            </w:tcMar>
            <w:vAlign w:val="bottom"/>
          </w:tcPr>
          <w:p w14:paraId="36A0D70E" w14:textId="77777777" w:rsidR="006C3F4C" w:rsidRPr="00AA569E" w:rsidRDefault="006C3F4C" w:rsidP="00AA569E">
            <w:pPr>
              <w:spacing w:line="240" w:lineRule="auto"/>
              <w:rPr>
                <w:rFonts w:ascii="Calibri" w:hAnsi="Calibri" w:cs="Calibri"/>
                <w:sz w:val="22"/>
                <w:szCs w:val="24"/>
              </w:rPr>
            </w:pPr>
            <w:r w:rsidRPr="00AA569E">
              <w:rPr>
                <w:rFonts w:ascii="Calibri" w:hAnsi="Calibri" w:cs="Calibri"/>
                <w:sz w:val="22"/>
                <w:szCs w:val="24"/>
              </w:rPr>
              <w:t>Rangaswamy, SKN, DG</w:t>
            </w:r>
          </w:p>
        </w:tc>
        <w:tc>
          <w:tcPr>
            <w:tcW w:w="2838" w:type="dxa"/>
            <w:shd w:val="clear" w:color="auto" w:fill="FFFFFF"/>
            <w:tcMar>
              <w:top w:w="30" w:type="dxa"/>
              <w:left w:w="0" w:type="dxa"/>
              <w:bottom w:w="30" w:type="dxa"/>
              <w:right w:w="0" w:type="dxa"/>
            </w:tcMar>
            <w:vAlign w:val="bottom"/>
          </w:tcPr>
          <w:p w14:paraId="5366F965" w14:textId="77777777" w:rsidR="006C3F4C" w:rsidRPr="00AA569E" w:rsidRDefault="006C3F4C" w:rsidP="00AA569E">
            <w:pPr>
              <w:spacing w:line="240" w:lineRule="auto"/>
              <w:divId w:val="12071416"/>
              <w:rPr>
                <w:rFonts w:ascii="Calibri" w:hAnsi="Calibri" w:cs="Calibri"/>
                <w:sz w:val="22"/>
                <w:szCs w:val="24"/>
              </w:rPr>
            </w:pPr>
            <w:r w:rsidRPr="00AA569E">
              <w:rPr>
                <w:rFonts w:ascii="Calibri" w:hAnsi="Calibri" w:cs="Calibri"/>
                <w:sz w:val="22"/>
                <w:szCs w:val="24"/>
              </w:rPr>
              <w:t>Metal-organic Framework-based Nanomaterials for Energy Conversion and Storage</w:t>
            </w:r>
          </w:p>
        </w:tc>
        <w:tc>
          <w:tcPr>
            <w:tcW w:w="2631" w:type="dxa"/>
            <w:tcMar>
              <w:top w:w="30" w:type="dxa"/>
              <w:left w:w="45" w:type="dxa"/>
              <w:bottom w:w="30" w:type="dxa"/>
              <w:right w:w="45" w:type="dxa"/>
            </w:tcMar>
            <w:vAlign w:val="bottom"/>
          </w:tcPr>
          <w:p w14:paraId="307A7235" w14:textId="77777777" w:rsidR="006C3F4C" w:rsidRPr="00AA569E" w:rsidRDefault="00AA569E" w:rsidP="00AA569E">
            <w:pPr>
              <w:spacing w:line="240" w:lineRule="auto"/>
              <w:rPr>
                <w:rFonts w:ascii="Calibri" w:hAnsi="Calibri" w:cs="Calibri"/>
                <w:sz w:val="22"/>
                <w:szCs w:val="24"/>
              </w:rPr>
            </w:pPr>
            <w:r w:rsidRPr="00AA569E">
              <w:rPr>
                <w:rFonts w:ascii="Arial" w:hAnsi="Arial" w:cs="Arial"/>
                <w:shd w:val="clear" w:color="auto" w:fill="FFFFFF"/>
              </w:rPr>
              <w:t>Metal-organic Framework-based Nanomaterials for Energy</w:t>
            </w:r>
          </w:p>
        </w:tc>
        <w:tc>
          <w:tcPr>
            <w:tcW w:w="1281" w:type="dxa"/>
            <w:shd w:val="clear" w:color="auto" w:fill="FFFFFF"/>
            <w:tcMar>
              <w:top w:w="30" w:type="dxa"/>
              <w:left w:w="45" w:type="dxa"/>
              <w:bottom w:w="30" w:type="dxa"/>
              <w:right w:w="45" w:type="dxa"/>
            </w:tcMar>
            <w:vAlign w:val="bottom"/>
          </w:tcPr>
          <w:p w14:paraId="647C1EEA" w14:textId="77777777" w:rsidR="006C3F4C" w:rsidRPr="00AA569E" w:rsidRDefault="006C3F4C" w:rsidP="00AA569E">
            <w:pPr>
              <w:spacing w:line="240" w:lineRule="auto"/>
              <w:rPr>
                <w:rFonts w:ascii="Calibri" w:hAnsi="Calibri" w:cs="Calibri"/>
                <w:sz w:val="22"/>
                <w:szCs w:val="24"/>
              </w:rPr>
            </w:pPr>
            <w:r w:rsidRPr="00AA569E">
              <w:rPr>
                <w:rFonts w:ascii="Calibri" w:hAnsi="Calibri" w:cs="Calibri"/>
                <w:sz w:val="22"/>
                <w:szCs w:val="24"/>
              </w:rPr>
              <w:t>Elsevier Publishing House</w:t>
            </w:r>
          </w:p>
        </w:tc>
      </w:tr>
      <w:tr w:rsidR="00AA569E" w:rsidRPr="00AA569E" w14:paraId="44D3FB92" w14:textId="77777777" w:rsidTr="00AA569E">
        <w:trPr>
          <w:trHeight w:val="315"/>
        </w:trPr>
        <w:tc>
          <w:tcPr>
            <w:tcW w:w="559" w:type="dxa"/>
          </w:tcPr>
          <w:p w14:paraId="020A8516" w14:textId="77777777" w:rsidR="006C3F4C" w:rsidRPr="00AA569E" w:rsidRDefault="006C3F4C" w:rsidP="00AA569E">
            <w:pPr>
              <w:spacing w:after="0" w:line="240" w:lineRule="auto"/>
              <w:rPr>
                <w:rFonts w:ascii="Calibri" w:eastAsia="Times New Roman" w:hAnsi="Calibri" w:cs="Calibri"/>
                <w:sz w:val="22"/>
                <w:szCs w:val="24"/>
                <w:lang w:eastAsia="en-IN"/>
              </w:rPr>
            </w:pPr>
            <w:r w:rsidRPr="00AA569E">
              <w:rPr>
                <w:rFonts w:ascii="Calibri" w:eastAsia="Times New Roman" w:hAnsi="Calibri" w:cs="Calibri"/>
                <w:sz w:val="22"/>
                <w:szCs w:val="24"/>
                <w:lang w:eastAsia="en-IN"/>
              </w:rPr>
              <w:t>16</w:t>
            </w:r>
          </w:p>
        </w:tc>
        <w:tc>
          <w:tcPr>
            <w:tcW w:w="1701" w:type="dxa"/>
            <w:tcMar>
              <w:top w:w="30" w:type="dxa"/>
              <w:left w:w="45" w:type="dxa"/>
              <w:bottom w:w="30" w:type="dxa"/>
              <w:right w:w="45" w:type="dxa"/>
            </w:tcMar>
            <w:vAlign w:val="bottom"/>
          </w:tcPr>
          <w:p w14:paraId="68A0490C" w14:textId="77777777" w:rsidR="006C3F4C" w:rsidRPr="00AA569E" w:rsidRDefault="006C3F4C" w:rsidP="00AA569E">
            <w:pPr>
              <w:spacing w:line="240" w:lineRule="auto"/>
              <w:rPr>
                <w:rFonts w:ascii="Calibri" w:hAnsi="Calibri" w:cs="Calibri"/>
                <w:sz w:val="22"/>
                <w:szCs w:val="24"/>
              </w:rPr>
            </w:pPr>
            <w:r w:rsidRPr="00AA569E">
              <w:rPr>
                <w:rFonts w:ascii="Calibri" w:hAnsi="Calibri" w:cs="Calibri"/>
                <w:sz w:val="22"/>
                <w:szCs w:val="24"/>
              </w:rPr>
              <w:t>Prahalad, SKN, DG</w:t>
            </w:r>
          </w:p>
        </w:tc>
        <w:tc>
          <w:tcPr>
            <w:tcW w:w="2838" w:type="dxa"/>
            <w:shd w:val="clear" w:color="auto" w:fill="FFFFFF"/>
            <w:tcMar>
              <w:top w:w="30" w:type="dxa"/>
              <w:left w:w="0" w:type="dxa"/>
              <w:bottom w:w="30" w:type="dxa"/>
              <w:right w:w="0" w:type="dxa"/>
            </w:tcMar>
            <w:vAlign w:val="bottom"/>
          </w:tcPr>
          <w:p w14:paraId="681F4A12" w14:textId="77777777" w:rsidR="006C3F4C" w:rsidRPr="00AA569E" w:rsidRDefault="006C3F4C" w:rsidP="00AA569E">
            <w:pPr>
              <w:spacing w:line="240" w:lineRule="auto"/>
              <w:divId w:val="1001853166"/>
              <w:rPr>
                <w:rFonts w:ascii="Calibri" w:hAnsi="Calibri" w:cs="Calibri"/>
                <w:sz w:val="22"/>
                <w:szCs w:val="24"/>
              </w:rPr>
            </w:pPr>
            <w:r w:rsidRPr="00AA569E">
              <w:rPr>
                <w:rFonts w:ascii="Calibri" w:hAnsi="Calibri" w:cs="Calibri"/>
                <w:sz w:val="22"/>
                <w:szCs w:val="24"/>
              </w:rPr>
              <w:t>Metal-organic Framework-based Nanomaterials for Energy Conversion and Storage</w:t>
            </w:r>
          </w:p>
        </w:tc>
        <w:tc>
          <w:tcPr>
            <w:tcW w:w="2631" w:type="dxa"/>
            <w:tcMar>
              <w:top w:w="30" w:type="dxa"/>
              <w:left w:w="45" w:type="dxa"/>
              <w:bottom w:w="30" w:type="dxa"/>
              <w:right w:w="45" w:type="dxa"/>
            </w:tcMar>
            <w:vAlign w:val="bottom"/>
          </w:tcPr>
          <w:p w14:paraId="136976EC" w14:textId="77777777" w:rsidR="006C3F4C" w:rsidRPr="00AA569E" w:rsidRDefault="00AA569E" w:rsidP="00AA569E">
            <w:pPr>
              <w:spacing w:line="240" w:lineRule="auto"/>
              <w:rPr>
                <w:rFonts w:ascii="Calibri" w:hAnsi="Calibri" w:cs="Calibri"/>
                <w:sz w:val="22"/>
                <w:szCs w:val="24"/>
              </w:rPr>
            </w:pPr>
            <w:r w:rsidRPr="00AA569E">
              <w:rPr>
                <w:rFonts w:ascii="Arial" w:hAnsi="Arial" w:cs="Arial"/>
                <w:shd w:val="clear" w:color="auto" w:fill="FFFFFF"/>
              </w:rPr>
              <w:t>Metal-organic Framework-based Nanomaterials for Energy</w:t>
            </w:r>
          </w:p>
        </w:tc>
        <w:tc>
          <w:tcPr>
            <w:tcW w:w="1281" w:type="dxa"/>
            <w:shd w:val="clear" w:color="auto" w:fill="FFFFFF"/>
            <w:tcMar>
              <w:top w:w="30" w:type="dxa"/>
              <w:left w:w="45" w:type="dxa"/>
              <w:bottom w:w="30" w:type="dxa"/>
              <w:right w:w="45" w:type="dxa"/>
            </w:tcMar>
            <w:vAlign w:val="bottom"/>
          </w:tcPr>
          <w:p w14:paraId="5004022B" w14:textId="77777777" w:rsidR="006C3F4C" w:rsidRPr="00AA569E" w:rsidRDefault="006C3F4C" w:rsidP="00AA569E">
            <w:pPr>
              <w:spacing w:line="240" w:lineRule="auto"/>
              <w:rPr>
                <w:rFonts w:ascii="Calibri" w:hAnsi="Calibri" w:cs="Calibri"/>
                <w:sz w:val="22"/>
                <w:szCs w:val="24"/>
              </w:rPr>
            </w:pPr>
            <w:r w:rsidRPr="00AA569E">
              <w:rPr>
                <w:rFonts w:ascii="Calibri" w:hAnsi="Calibri" w:cs="Calibri"/>
                <w:sz w:val="22"/>
                <w:szCs w:val="24"/>
              </w:rPr>
              <w:t>Elsevier Publishing House</w:t>
            </w:r>
          </w:p>
        </w:tc>
      </w:tr>
      <w:tr w:rsidR="00AA569E" w:rsidRPr="00AA569E" w14:paraId="10925C62" w14:textId="77777777" w:rsidTr="00AA569E">
        <w:trPr>
          <w:trHeight w:val="315"/>
        </w:trPr>
        <w:tc>
          <w:tcPr>
            <w:tcW w:w="559" w:type="dxa"/>
          </w:tcPr>
          <w:p w14:paraId="1366E29D" w14:textId="77777777" w:rsidR="006C3F4C" w:rsidRPr="00AA569E" w:rsidRDefault="006C3F4C" w:rsidP="00AA569E">
            <w:pPr>
              <w:spacing w:after="0" w:line="240" w:lineRule="auto"/>
              <w:rPr>
                <w:rFonts w:ascii="Calibri" w:eastAsia="Times New Roman" w:hAnsi="Calibri" w:cs="Calibri"/>
                <w:sz w:val="22"/>
                <w:szCs w:val="24"/>
                <w:lang w:eastAsia="en-IN"/>
              </w:rPr>
            </w:pPr>
            <w:r w:rsidRPr="00AA569E">
              <w:rPr>
                <w:rFonts w:ascii="Calibri" w:eastAsia="Times New Roman" w:hAnsi="Calibri" w:cs="Calibri"/>
                <w:sz w:val="22"/>
                <w:szCs w:val="24"/>
                <w:lang w:eastAsia="en-IN"/>
              </w:rPr>
              <w:t>17</w:t>
            </w:r>
          </w:p>
        </w:tc>
        <w:tc>
          <w:tcPr>
            <w:tcW w:w="1701" w:type="dxa"/>
            <w:tcMar>
              <w:top w:w="30" w:type="dxa"/>
              <w:left w:w="45" w:type="dxa"/>
              <w:bottom w:w="30" w:type="dxa"/>
              <w:right w:w="45" w:type="dxa"/>
            </w:tcMar>
            <w:vAlign w:val="bottom"/>
          </w:tcPr>
          <w:p w14:paraId="6D105AF4" w14:textId="77777777" w:rsidR="006C3F4C" w:rsidRPr="00AA569E" w:rsidRDefault="006C3F4C" w:rsidP="00AA569E">
            <w:pPr>
              <w:spacing w:line="240" w:lineRule="auto"/>
              <w:rPr>
                <w:rFonts w:ascii="Calibri" w:hAnsi="Calibri" w:cs="Calibri"/>
                <w:sz w:val="22"/>
                <w:szCs w:val="24"/>
              </w:rPr>
            </w:pPr>
            <w:r w:rsidRPr="00AA569E">
              <w:rPr>
                <w:rFonts w:ascii="Calibri" w:hAnsi="Calibri" w:cs="Calibri"/>
                <w:sz w:val="22"/>
                <w:szCs w:val="24"/>
              </w:rPr>
              <w:t>Pooja, SKN, DG</w:t>
            </w:r>
          </w:p>
        </w:tc>
        <w:tc>
          <w:tcPr>
            <w:tcW w:w="2838" w:type="dxa"/>
            <w:shd w:val="clear" w:color="auto" w:fill="FFFFFF"/>
            <w:tcMar>
              <w:top w:w="30" w:type="dxa"/>
              <w:left w:w="0" w:type="dxa"/>
              <w:bottom w:w="30" w:type="dxa"/>
              <w:right w:w="0" w:type="dxa"/>
            </w:tcMar>
            <w:vAlign w:val="bottom"/>
          </w:tcPr>
          <w:p w14:paraId="277E2C24" w14:textId="77777777" w:rsidR="006C3F4C" w:rsidRPr="00AA569E" w:rsidRDefault="006C3F4C" w:rsidP="00AA569E">
            <w:pPr>
              <w:spacing w:line="240" w:lineRule="auto"/>
              <w:divId w:val="847870961"/>
              <w:rPr>
                <w:rFonts w:ascii="Calibri" w:hAnsi="Calibri" w:cs="Calibri"/>
                <w:sz w:val="22"/>
                <w:szCs w:val="24"/>
              </w:rPr>
            </w:pPr>
            <w:r w:rsidRPr="00AA569E">
              <w:rPr>
                <w:rFonts w:ascii="Calibri" w:hAnsi="Calibri" w:cs="Calibri"/>
                <w:sz w:val="22"/>
                <w:szCs w:val="24"/>
              </w:rPr>
              <w:t>Metal-organic Framework-based Nanomaterials for Energy Conversion and Storage</w:t>
            </w:r>
          </w:p>
        </w:tc>
        <w:tc>
          <w:tcPr>
            <w:tcW w:w="2631" w:type="dxa"/>
            <w:tcMar>
              <w:top w:w="30" w:type="dxa"/>
              <w:left w:w="45" w:type="dxa"/>
              <w:bottom w:w="30" w:type="dxa"/>
              <w:right w:w="45" w:type="dxa"/>
            </w:tcMar>
            <w:vAlign w:val="bottom"/>
          </w:tcPr>
          <w:p w14:paraId="2E703154" w14:textId="77777777" w:rsidR="006C3F4C" w:rsidRPr="00AA569E" w:rsidRDefault="00AA569E" w:rsidP="00AA569E">
            <w:pPr>
              <w:spacing w:line="240" w:lineRule="auto"/>
              <w:rPr>
                <w:rFonts w:ascii="Calibri" w:hAnsi="Calibri" w:cs="Calibri"/>
                <w:sz w:val="22"/>
                <w:szCs w:val="24"/>
              </w:rPr>
            </w:pPr>
            <w:r w:rsidRPr="00AA569E">
              <w:rPr>
                <w:rFonts w:ascii="Arial" w:hAnsi="Arial" w:cs="Arial"/>
                <w:shd w:val="clear" w:color="auto" w:fill="FFFFFF"/>
              </w:rPr>
              <w:t>Metal-organic Framework-based Nanomaterials for Energy</w:t>
            </w:r>
          </w:p>
        </w:tc>
        <w:tc>
          <w:tcPr>
            <w:tcW w:w="1281" w:type="dxa"/>
            <w:shd w:val="clear" w:color="auto" w:fill="FFFFFF"/>
            <w:tcMar>
              <w:top w:w="30" w:type="dxa"/>
              <w:left w:w="45" w:type="dxa"/>
              <w:bottom w:w="30" w:type="dxa"/>
              <w:right w:w="45" w:type="dxa"/>
            </w:tcMar>
            <w:vAlign w:val="bottom"/>
          </w:tcPr>
          <w:p w14:paraId="21212B99" w14:textId="77777777" w:rsidR="006C3F4C" w:rsidRPr="00AA569E" w:rsidRDefault="006C3F4C" w:rsidP="00AA569E">
            <w:pPr>
              <w:spacing w:line="240" w:lineRule="auto"/>
              <w:rPr>
                <w:rFonts w:ascii="Calibri" w:hAnsi="Calibri" w:cs="Calibri"/>
                <w:sz w:val="22"/>
                <w:szCs w:val="24"/>
              </w:rPr>
            </w:pPr>
            <w:r w:rsidRPr="00AA569E">
              <w:rPr>
                <w:rFonts w:ascii="Calibri" w:hAnsi="Calibri" w:cs="Calibri"/>
                <w:sz w:val="22"/>
                <w:szCs w:val="24"/>
              </w:rPr>
              <w:t>Elsevier Publishing House</w:t>
            </w:r>
          </w:p>
        </w:tc>
      </w:tr>
      <w:tr w:rsidR="00AA569E" w:rsidRPr="00AA569E" w14:paraId="16963419" w14:textId="77777777" w:rsidTr="00AA569E">
        <w:trPr>
          <w:trHeight w:val="315"/>
        </w:trPr>
        <w:tc>
          <w:tcPr>
            <w:tcW w:w="559" w:type="dxa"/>
          </w:tcPr>
          <w:p w14:paraId="59EEE03C" w14:textId="77777777" w:rsidR="006C3F4C" w:rsidRPr="00AA569E" w:rsidRDefault="006C3F4C" w:rsidP="00AA569E">
            <w:pPr>
              <w:spacing w:after="0" w:line="240" w:lineRule="auto"/>
              <w:rPr>
                <w:rFonts w:ascii="Calibri" w:eastAsia="Times New Roman" w:hAnsi="Calibri" w:cs="Calibri"/>
                <w:sz w:val="22"/>
                <w:szCs w:val="24"/>
                <w:lang w:eastAsia="en-IN"/>
              </w:rPr>
            </w:pPr>
            <w:r w:rsidRPr="00AA569E">
              <w:rPr>
                <w:rFonts w:ascii="Calibri" w:eastAsia="Times New Roman" w:hAnsi="Calibri" w:cs="Calibri"/>
                <w:sz w:val="22"/>
                <w:szCs w:val="24"/>
                <w:lang w:eastAsia="en-IN"/>
              </w:rPr>
              <w:t>18</w:t>
            </w:r>
          </w:p>
        </w:tc>
        <w:tc>
          <w:tcPr>
            <w:tcW w:w="1701" w:type="dxa"/>
            <w:tcMar>
              <w:top w:w="30" w:type="dxa"/>
              <w:left w:w="45" w:type="dxa"/>
              <w:bottom w:w="30" w:type="dxa"/>
              <w:right w:w="45" w:type="dxa"/>
            </w:tcMar>
            <w:vAlign w:val="bottom"/>
          </w:tcPr>
          <w:p w14:paraId="3C1D4653" w14:textId="77777777" w:rsidR="006C3F4C" w:rsidRPr="00AA569E" w:rsidRDefault="006C3F4C" w:rsidP="00AA569E">
            <w:pPr>
              <w:spacing w:line="240" w:lineRule="auto"/>
              <w:rPr>
                <w:rFonts w:ascii="Calibri" w:hAnsi="Calibri" w:cs="Calibri"/>
                <w:sz w:val="22"/>
                <w:szCs w:val="24"/>
              </w:rPr>
            </w:pPr>
            <w:r w:rsidRPr="00AA569E">
              <w:rPr>
                <w:rFonts w:ascii="Calibri" w:hAnsi="Calibri" w:cs="Calibri"/>
                <w:sz w:val="22"/>
                <w:szCs w:val="24"/>
              </w:rPr>
              <w:t>Hemanth, SKN, DG</w:t>
            </w:r>
          </w:p>
        </w:tc>
        <w:tc>
          <w:tcPr>
            <w:tcW w:w="2838" w:type="dxa"/>
            <w:shd w:val="clear" w:color="auto" w:fill="FFFFFF"/>
            <w:tcMar>
              <w:top w:w="30" w:type="dxa"/>
              <w:left w:w="0" w:type="dxa"/>
              <w:bottom w:w="30" w:type="dxa"/>
              <w:right w:w="0" w:type="dxa"/>
            </w:tcMar>
            <w:vAlign w:val="bottom"/>
          </w:tcPr>
          <w:p w14:paraId="4A1FA08A" w14:textId="77777777" w:rsidR="006C3F4C" w:rsidRPr="00AA569E" w:rsidRDefault="006C3F4C" w:rsidP="00AA569E">
            <w:pPr>
              <w:spacing w:line="240" w:lineRule="auto"/>
              <w:divId w:val="1902398943"/>
              <w:rPr>
                <w:rFonts w:ascii="Calibri" w:hAnsi="Calibri" w:cs="Calibri"/>
                <w:sz w:val="22"/>
                <w:szCs w:val="24"/>
              </w:rPr>
            </w:pPr>
            <w:r w:rsidRPr="00AA569E">
              <w:rPr>
                <w:rFonts w:ascii="Calibri" w:hAnsi="Calibri" w:cs="Calibri"/>
                <w:sz w:val="22"/>
                <w:szCs w:val="24"/>
              </w:rPr>
              <w:t>Metal-organic Framework-based Nanomaterials for Energy Conversion and Storage</w:t>
            </w:r>
          </w:p>
        </w:tc>
        <w:tc>
          <w:tcPr>
            <w:tcW w:w="2631" w:type="dxa"/>
            <w:tcMar>
              <w:top w:w="30" w:type="dxa"/>
              <w:left w:w="45" w:type="dxa"/>
              <w:bottom w:w="30" w:type="dxa"/>
              <w:right w:w="45" w:type="dxa"/>
            </w:tcMar>
            <w:vAlign w:val="bottom"/>
          </w:tcPr>
          <w:p w14:paraId="3A5EA56D" w14:textId="77777777" w:rsidR="006C3F4C" w:rsidRPr="00AA569E" w:rsidRDefault="00AA569E" w:rsidP="00AA569E">
            <w:pPr>
              <w:spacing w:line="240" w:lineRule="auto"/>
              <w:rPr>
                <w:rFonts w:ascii="Calibri" w:hAnsi="Calibri" w:cs="Calibri"/>
                <w:sz w:val="22"/>
                <w:szCs w:val="24"/>
              </w:rPr>
            </w:pPr>
            <w:r w:rsidRPr="00AA569E">
              <w:rPr>
                <w:rFonts w:ascii="Arial" w:hAnsi="Arial" w:cs="Arial"/>
                <w:shd w:val="clear" w:color="auto" w:fill="FFFFFF"/>
              </w:rPr>
              <w:t>Metal-organic Framework-based Nanomaterials for Energy</w:t>
            </w:r>
          </w:p>
        </w:tc>
        <w:tc>
          <w:tcPr>
            <w:tcW w:w="1281" w:type="dxa"/>
            <w:shd w:val="clear" w:color="auto" w:fill="FFFFFF"/>
            <w:tcMar>
              <w:top w:w="30" w:type="dxa"/>
              <w:left w:w="45" w:type="dxa"/>
              <w:bottom w:w="30" w:type="dxa"/>
              <w:right w:w="45" w:type="dxa"/>
            </w:tcMar>
            <w:vAlign w:val="bottom"/>
          </w:tcPr>
          <w:p w14:paraId="5BFD1186" w14:textId="77777777" w:rsidR="006C3F4C" w:rsidRPr="00AA569E" w:rsidRDefault="006C3F4C" w:rsidP="00AA569E">
            <w:pPr>
              <w:spacing w:line="240" w:lineRule="auto"/>
              <w:rPr>
                <w:rFonts w:ascii="Calibri" w:hAnsi="Calibri" w:cs="Calibri"/>
                <w:sz w:val="22"/>
                <w:szCs w:val="24"/>
              </w:rPr>
            </w:pPr>
            <w:r w:rsidRPr="00AA569E">
              <w:rPr>
                <w:rFonts w:ascii="Calibri" w:hAnsi="Calibri" w:cs="Calibri"/>
                <w:sz w:val="22"/>
                <w:szCs w:val="24"/>
              </w:rPr>
              <w:t>Elsevier Publishing House</w:t>
            </w:r>
          </w:p>
        </w:tc>
      </w:tr>
      <w:tr w:rsidR="00AA569E" w:rsidRPr="00AA569E" w14:paraId="5186FAE5" w14:textId="77777777" w:rsidTr="00AA569E">
        <w:trPr>
          <w:trHeight w:val="315"/>
        </w:trPr>
        <w:tc>
          <w:tcPr>
            <w:tcW w:w="559" w:type="dxa"/>
          </w:tcPr>
          <w:p w14:paraId="1B596492" w14:textId="77777777" w:rsidR="006C3F4C" w:rsidRPr="00AA569E" w:rsidRDefault="006C3F4C" w:rsidP="00AA569E">
            <w:pPr>
              <w:spacing w:after="0" w:line="240" w:lineRule="auto"/>
              <w:rPr>
                <w:rFonts w:ascii="Calibri" w:eastAsia="Times New Roman" w:hAnsi="Calibri" w:cs="Calibri"/>
                <w:sz w:val="22"/>
                <w:szCs w:val="24"/>
                <w:lang w:eastAsia="en-IN"/>
              </w:rPr>
            </w:pPr>
            <w:r w:rsidRPr="00AA569E">
              <w:rPr>
                <w:rFonts w:ascii="Calibri" w:eastAsia="Times New Roman" w:hAnsi="Calibri" w:cs="Calibri"/>
                <w:sz w:val="22"/>
                <w:szCs w:val="24"/>
                <w:lang w:eastAsia="en-IN"/>
              </w:rPr>
              <w:t>19</w:t>
            </w:r>
          </w:p>
        </w:tc>
        <w:tc>
          <w:tcPr>
            <w:tcW w:w="1701" w:type="dxa"/>
            <w:tcMar>
              <w:top w:w="30" w:type="dxa"/>
              <w:left w:w="45" w:type="dxa"/>
              <w:bottom w:w="30" w:type="dxa"/>
              <w:right w:w="45" w:type="dxa"/>
            </w:tcMar>
            <w:vAlign w:val="bottom"/>
          </w:tcPr>
          <w:p w14:paraId="4F740570" w14:textId="77777777" w:rsidR="006C3F4C" w:rsidRPr="00AA569E" w:rsidRDefault="006C3F4C" w:rsidP="00AA569E">
            <w:pPr>
              <w:spacing w:line="240" w:lineRule="auto"/>
              <w:rPr>
                <w:rFonts w:ascii="Calibri" w:hAnsi="Calibri" w:cs="Calibri"/>
                <w:sz w:val="22"/>
                <w:szCs w:val="24"/>
              </w:rPr>
            </w:pPr>
            <w:proofErr w:type="gramStart"/>
            <w:r w:rsidRPr="00AA569E">
              <w:rPr>
                <w:rFonts w:ascii="Calibri" w:hAnsi="Calibri" w:cs="Calibri"/>
                <w:sz w:val="22"/>
                <w:szCs w:val="24"/>
              </w:rPr>
              <w:t>Ashok ,</w:t>
            </w:r>
            <w:proofErr w:type="gramEnd"/>
            <w:r w:rsidRPr="00AA569E">
              <w:rPr>
                <w:rFonts w:ascii="Calibri" w:hAnsi="Calibri" w:cs="Calibri"/>
                <w:sz w:val="22"/>
                <w:szCs w:val="24"/>
              </w:rPr>
              <w:t xml:space="preserve"> SKN</w:t>
            </w:r>
          </w:p>
        </w:tc>
        <w:tc>
          <w:tcPr>
            <w:tcW w:w="2838" w:type="dxa"/>
            <w:shd w:val="clear" w:color="auto" w:fill="FFFFFF"/>
            <w:tcMar>
              <w:top w:w="30" w:type="dxa"/>
              <w:left w:w="0" w:type="dxa"/>
              <w:bottom w:w="30" w:type="dxa"/>
              <w:right w:w="0" w:type="dxa"/>
            </w:tcMar>
            <w:vAlign w:val="bottom"/>
          </w:tcPr>
          <w:p w14:paraId="31016FB5" w14:textId="77777777" w:rsidR="006C3F4C" w:rsidRPr="00AA569E" w:rsidRDefault="006C3F4C" w:rsidP="00AA569E">
            <w:pPr>
              <w:spacing w:line="240" w:lineRule="auto"/>
              <w:rPr>
                <w:rFonts w:ascii="Calibri" w:hAnsi="Calibri" w:cs="Calibri"/>
                <w:sz w:val="22"/>
                <w:szCs w:val="24"/>
              </w:rPr>
            </w:pPr>
            <w:r w:rsidRPr="00AA569E">
              <w:rPr>
                <w:rFonts w:ascii="Calibri" w:hAnsi="Calibri" w:cs="Calibri"/>
                <w:sz w:val="22"/>
                <w:szCs w:val="24"/>
              </w:rPr>
              <w:t>Advanced Functional Membranes: Materials and Applications</w:t>
            </w:r>
          </w:p>
        </w:tc>
        <w:tc>
          <w:tcPr>
            <w:tcW w:w="2631" w:type="dxa"/>
            <w:tcMar>
              <w:top w:w="30" w:type="dxa"/>
              <w:left w:w="45" w:type="dxa"/>
              <w:bottom w:w="30" w:type="dxa"/>
              <w:right w:w="45" w:type="dxa"/>
            </w:tcMar>
            <w:vAlign w:val="bottom"/>
          </w:tcPr>
          <w:p w14:paraId="1F273A50" w14:textId="77777777" w:rsidR="006C3F4C" w:rsidRPr="00AA569E" w:rsidRDefault="006C3F4C" w:rsidP="00AA569E">
            <w:pPr>
              <w:spacing w:line="240" w:lineRule="auto"/>
              <w:rPr>
                <w:rFonts w:ascii="Calibri" w:hAnsi="Calibri" w:cs="Calibri"/>
                <w:sz w:val="22"/>
                <w:szCs w:val="24"/>
              </w:rPr>
            </w:pPr>
            <w:r w:rsidRPr="00AA569E">
              <w:rPr>
                <w:rFonts w:ascii="Calibri" w:hAnsi="Calibri" w:cs="Calibri"/>
                <w:sz w:val="22"/>
                <w:szCs w:val="24"/>
              </w:rPr>
              <w:t>Chapter-5: Polymer-Based Membranes</w:t>
            </w:r>
          </w:p>
        </w:tc>
        <w:tc>
          <w:tcPr>
            <w:tcW w:w="1281" w:type="dxa"/>
            <w:shd w:val="clear" w:color="auto" w:fill="FFFFFF"/>
            <w:tcMar>
              <w:top w:w="30" w:type="dxa"/>
              <w:left w:w="45" w:type="dxa"/>
              <w:bottom w:w="30" w:type="dxa"/>
              <w:right w:w="45" w:type="dxa"/>
            </w:tcMar>
            <w:vAlign w:val="bottom"/>
          </w:tcPr>
          <w:p w14:paraId="3EF4D472" w14:textId="77777777" w:rsidR="006C3F4C" w:rsidRPr="00AA569E" w:rsidRDefault="006C3F4C" w:rsidP="00AA569E">
            <w:pPr>
              <w:spacing w:line="240" w:lineRule="auto"/>
              <w:rPr>
                <w:rFonts w:ascii="Calibri" w:hAnsi="Calibri" w:cs="Calibri"/>
                <w:sz w:val="22"/>
                <w:szCs w:val="24"/>
              </w:rPr>
            </w:pPr>
            <w:r w:rsidRPr="00AA569E">
              <w:rPr>
                <w:rFonts w:ascii="Calibri" w:hAnsi="Calibri" w:cs="Calibri"/>
                <w:sz w:val="22"/>
                <w:szCs w:val="24"/>
              </w:rPr>
              <w:t>Material Research Forum, LLC, USA</w:t>
            </w:r>
          </w:p>
        </w:tc>
      </w:tr>
      <w:tr w:rsidR="00D066E7" w:rsidRPr="00AA569E" w14:paraId="7EAF2958" w14:textId="77777777" w:rsidTr="00AA569E">
        <w:trPr>
          <w:trHeight w:val="315"/>
        </w:trPr>
        <w:tc>
          <w:tcPr>
            <w:tcW w:w="559" w:type="dxa"/>
          </w:tcPr>
          <w:p w14:paraId="42540918" w14:textId="77777777" w:rsidR="00D066E7" w:rsidRPr="00AA569E" w:rsidRDefault="00D066E7" w:rsidP="00D066E7">
            <w:pPr>
              <w:spacing w:after="0" w:line="240" w:lineRule="auto"/>
              <w:rPr>
                <w:rFonts w:ascii="Calibri" w:eastAsia="Times New Roman" w:hAnsi="Calibri" w:cs="Calibri"/>
                <w:sz w:val="22"/>
                <w:szCs w:val="24"/>
                <w:lang w:eastAsia="en-IN"/>
              </w:rPr>
            </w:pPr>
            <w:r>
              <w:rPr>
                <w:rFonts w:ascii="Calibri" w:eastAsia="Times New Roman" w:hAnsi="Calibri" w:cs="Calibri"/>
                <w:sz w:val="22"/>
                <w:szCs w:val="24"/>
                <w:lang w:eastAsia="en-IN"/>
              </w:rPr>
              <w:t>20</w:t>
            </w:r>
          </w:p>
        </w:tc>
        <w:tc>
          <w:tcPr>
            <w:tcW w:w="1701" w:type="dxa"/>
            <w:tcMar>
              <w:top w:w="30" w:type="dxa"/>
              <w:left w:w="45" w:type="dxa"/>
              <w:bottom w:w="30" w:type="dxa"/>
              <w:right w:w="45" w:type="dxa"/>
            </w:tcMar>
            <w:vAlign w:val="bottom"/>
          </w:tcPr>
          <w:p w14:paraId="2CEDB8C2" w14:textId="77777777" w:rsidR="00D066E7" w:rsidRPr="00D066E7" w:rsidRDefault="00D066E7" w:rsidP="00D066E7">
            <w:pPr>
              <w:spacing w:line="240" w:lineRule="auto"/>
              <w:rPr>
                <w:rFonts w:ascii="Calibri" w:hAnsi="Calibri" w:cs="Calibri"/>
                <w:sz w:val="22"/>
                <w:szCs w:val="24"/>
              </w:rPr>
            </w:pPr>
            <w:r w:rsidRPr="00D066E7">
              <w:rPr>
                <w:rFonts w:ascii="Calibri" w:hAnsi="Calibri" w:cs="Calibri"/>
                <w:sz w:val="22"/>
                <w:szCs w:val="24"/>
              </w:rPr>
              <w:t>Anshu Kumar &amp; SKN</w:t>
            </w:r>
          </w:p>
        </w:tc>
        <w:tc>
          <w:tcPr>
            <w:tcW w:w="2838" w:type="dxa"/>
            <w:shd w:val="clear" w:color="auto" w:fill="FFFFFF"/>
            <w:tcMar>
              <w:top w:w="30" w:type="dxa"/>
              <w:left w:w="0" w:type="dxa"/>
              <w:bottom w:w="30" w:type="dxa"/>
              <w:right w:w="0" w:type="dxa"/>
            </w:tcMar>
            <w:vAlign w:val="bottom"/>
          </w:tcPr>
          <w:p w14:paraId="36D5B88D" w14:textId="77777777" w:rsidR="00D066E7" w:rsidRPr="00D066E7" w:rsidRDefault="00D066E7" w:rsidP="00D066E7">
            <w:pPr>
              <w:spacing w:line="240" w:lineRule="auto"/>
              <w:rPr>
                <w:rFonts w:ascii="Calibri" w:hAnsi="Calibri" w:cs="Calibri"/>
                <w:sz w:val="22"/>
                <w:szCs w:val="24"/>
              </w:rPr>
            </w:pPr>
            <w:r w:rsidRPr="00D066E7">
              <w:rPr>
                <w:rFonts w:ascii="Calibri" w:hAnsi="Calibri" w:cs="Calibri"/>
                <w:sz w:val="22"/>
                <w:szCs w:val="24"/>
              </w:rPr>
              <w:t>Advanced Polymeric Functional Materials for Energy and Environment</w:t>
            </w:r>
          </w:p>
        </w:tc>
        <w:tc>
          <w:tcPr>
            <w:tcW w:w="2631" w:type="dxa"/>
            <w:tcMar>
              <w:top w:w="30" w:type="dxa"/>
              <w:left w:w="45" w:type="dxa"/>
              <w:bottom w:w="30" w:type="dxa"/>
              <w:right w:w="45" w:type="dxa"/>
            </w:tcMar>
            <w:vAlign w:val="bottom"/>
          </w:tcPr>
          <w:p w14:paraId="4015DD67" w14:textId="77777777" w:rsidR="00D066E7" w:rsidRPr="00D066E7" w:rsidRDefault="00D066E7" w:rsidP="00D066E7">
            <w:pPr>
              <w:spacing w:line="240" w:lineRule="auto"/>
              <w:rPr>
                <w:rFonts w:ascii="Calibri" w:hAnsi="Calibri" w:cs="Calibri"/>
                <w:sz w:val="22"/>
                <w:szCs w:val="24"/>
              </w:rPr>
            </w:pPr>
            <w:r w:rsidRPr="00D066E7">
              <w:rPr>
                <w:rFonts w:ascii="Calibri" w:hAnsi="Calibri" w:cs="Calibri"/>
                <w:sz w:val="22"/>
                <w:szCs w:val="24"/>
              </w:rPr>
              <w:t>Polymer-based advance materials for sensing of hazardous material applications</w:t>
            </w:r>
          </w:p>
        </w:tc>
        <w:tc>
          <w:tcPr>
            <w:tcW w:w="1281" w:type="dxa"/>
            <w:shd w:val="clear" w:color="auto" w:fill="FFFFFF"/>
            <w:tcMar>
              <w:top w:w="30" w:type="dxa"/>
              <w:left w:w="45" w:type="dxa"/>
              <w:bottom w:w="30" w:type="dxa"/>
              <w:right w:w="45" w:type="dxa"/>
            </w:tcMar>
            <w:vAlign w:val="bottom"/>
          </w:tcPr>
          <w:p w14:paraId="21DB8CA4" w14:textId="77777777" w:rsidR="00D066E7" w:rsidRPr="00D066E7" w:rsidRDefault="00D066E7" w:rsidP="00D066E7">
            <w:pPr>
              <w:spacing w:line="240" w:lineRule="auto"/>
              <w:rPr>
                <w:rFonts w:ascii="Calibri" w:hAnsi="Calibri" w:cs="Calibri"/>
                <w:sz w:val="22"/>
                <w:szCs w:val="24"/>
              </w:rPr>
            </w:pPr>
            <w:r w:rsidRPr="00D066E7">
              <w:rPr>
                <w:rFonts w:ascii="Calibri" w:hAnsi="Calibri" w:cs="Calibri"/>
                <w:sz w:val="22"/>
                <w:szCs w:val="24"/>
              </w:rPr>
              <w:t>Springer</w:t>
            </w:r>
          </w:p>
        </w:tc>
      </w:tr>
    </w:tbl>
    <w:p w14:paraId="20D216E6" w14:textId="77777777" w:rsidR="00E422EA" w:rsidRDefault="00E422EA" w:rsidP="00E422EA">
      <w:pPr>
        <w:rPr>
          <w:rFonts w:ascii="Calibri" w:hAnsi="Calibri"/>
          <w:b/>
          <w:bCs/>
          <w:sz w:val="28"/>
          <w:szCs w:val="28"/>
        </w:rPr>
      </w:pPr>
    </w:p>
    <w:p w14:paraId="36C527D5" w14:textId="77777777" w:rsidR="00E422EA" w:rsidRDefault="00E422EA" w:rsidP="00E422EA">
      <w:pPr>
        <w:rPr>
          <w:rFonts w:ascii="Calibri" w:hAnsi="Calibri"/>
          <w:b/>
          <w:bCs/>
          <w:sz w:val="28"/>
          <w:szCs w:val="28"/>
        </w:rPr>
      </w:pPr>
      <w:bookmarkStart w:id="10" w:name="_Hlk76678016"/>
      <w:r>
        <w:rPr>
          <w:rFonts w:ascii="Calibri" w:hAnsi="Calibri"/>
          <w:b/>
          <w:bCs/>
          <w:sz w:val="28"/>
          <w:szCs w:val="28"/>
        </w:rPr>
        <w:lastRenderedPageBreak/>
        <w:t>PATENTS</w:t>
      </w:r>
    </w:p>
    <w:tbl>
      <w:tblPr>
        <w:tblStyle w:val="TableGrid"/>
        <w:tblW w:w="0" w:type="auto"/>
        <w:jc w:val="center"/>
        <w:tblLook w:val="04A0" w:firstRow="1" w:lastRow="0" w:firstColumn="1" w:lastColumn="0" w:noHBand="0" w:noVBand="1"/>
      </w:tblPr>
      <w:tblGrid>
        <w:gridCol w:w="556"/>
        <w:gridCol w:w="2335"/>
        <w:gridCol w:w="3619"/>
        <w:gridCol w:w="2506"/>
      </w:tblGrid>
      <w:tr w:rsidR="00E422EA" w:rsidRPr="0048321D" w14:paraId="4110A2FC" w14:textId="77777777" w:rsidTr="00E422EA">
        <w:trPr>
          <w:jc w:val="center"/>
        </w:trPr>
        <w:tc>
          <w:tcPr>
            <w:tcW w:w="556" w:type="dxa"/>
          </w:tcPr>
          <w:p w14:paraId="4495EBA6" w14:textId="77777777" w:rsidR="00E422EA" w:rsidRPr="0048321D" w:rsidRDefault="00E422EA" w:rsidP="00E422EA">
            <w:pPr>
              <w:rPr>
                <w:rFonts w:ascii="Calibri" w:hAnsi="Calibri" w:cs="Calibri"/>
                <w:b/>
                <w:sz w:val="24"/>
                <w:szCs w:val="24"/>
              </w:rPr>
            </w:pPr>
            <w:proofErr w:type="spellStart"/>
            <w:r w:rsidRPr="0048321D">
              <w:rPr>
                <w:rFonts w:ascii="Calibri" w:hAnsi="Calibri" w:cs="Calibri"/>
                <w:b/>
                <w:sz w:val="24"/>
                <w:szCs w:val="24"/>
              </w:rPr>
              <w:t>Sl</w:t>
            </w:r>
            <w:proofErr w:type="spellEnd"/>
            <w:r w:rsidRPr="0048321D">
              <w:rPr>
                <w:rFonts w:ascii="Calibri" w:hAnsi="Calibri" w:cs="Calibri"/>
                <w:b/>
                <w:sz w:val="24"/>
                <w:szCs w:val="24"/>
              </w:rPr>
              <w:t xml:space="preserve"> No</w:t>
            </w:r>
          </w:p>
        </w:tc>
        <w:tc>
          <w:tcPr>
            <w:tcW w:w="2335" w:type="dxa"/>
          </w:tcPr>
          <w:p w14:paraId="467E0DE8" w14:textId="77777777" w:rsidR="00E422EA" w:rsidRPr="0048321D" w:rsidRDefault="00E422EA" w:rsidP="00E422EA">
            <w:pPr>
              <w:rPr>
                <w:rFonts w:ascii="Calibri" w:hAnsi="Calibri" w:cs="Calibri"/>
                <w:b/>
                <w:sz w:val="24"/>
                <w:szCs w:val="24"/>
              </w:rPr>
            </w:pPr>
            <w:r w:rsidRPr="0048321D">
              <w:rPr>
                <w:rFonts w:ascii="Calibri" w:hAnsi="Calibri" w:cs="Calibri"/>
                <w:b/>
                <w:sz w:val="24"/>
                <w:szCs w:val="24"/>
              </w:rPr>
              <w:t>Authors</w:t>
            </w:r>
          </w:p>
        </w:tc>
        <w:tc>
          <w:tcPr>
            <w:tcW w:w="3619" w:type="dxa"/>
          </w:tcPr>
          <w:p w14:paraId="6CE84582" w14:textId="77777777" w:rsidR="00E422EA" w:rsidRPr="0048321D" w:rsidRDefault="00E422EA" w:rsidP="00E422EA">
            <w:pPr>
              <w:rPr>
                <w:rFonts w:ascii="Calibri" w:hAnsi="Calibri" w:cs="Calibri"/>
                <w:b/>
                <w:sz w:val="24"/>
                <w:szCs w:val="24"/>
              </w:rPr>
            </w:pPr>
            <w:r w:rsidRPr="0048321D">
              <w:rPr>
                <w:rFonts w:ascii="Calibri" w:hAnsi="Calibri" w:cs="Calibri"/>
                <w:b/>
                <w:sz w:val="24"/>
                <w:szCs w:val="24"/>
              </w:rPr>
              <w:t>Title</w:t>
            </w:r>
          </w:p>
        </w:tc>
        <w:tc>
          <w:tcPr>
            <w:tcW w:w="2506" w:type="dxa"/>
          </w:tcPr>
          <w:p w14:paraId="25BF9054" w14:textId="77777777" w:rsidR="00E422EA" w:rsidRPr="0048321D" w:rsidRDefault="00E422EA" w:rsidP="00E422EA">
            <w:pPr>
              <w:rPr>
                <w:rFonts w:ascii="Calibri" w:hAnsi="Calibri" w:cs="Calibri"/>
                <w:b/>
                <w:sz w:val="24"/>
                <w:szCs w:val="24"/>
              </w:rPr>
            </w:pPr>
            <w:r w:rsidRPr="0048321D">
              <w:rPr>
                <w:rFonts w:ascii="Calibri" w:hAnsi="Calibri" w:cs="Calibri"/>
                <w:b/>
                <w:sz w:val="24"/>
                <w:szCs w:val="24"/>
              </w:rPr>
              <w:t>Patent Number/Status</w:t>
            </w:r>
          </w:p>
        </w:tc>
      </w:tr>
      <w:tr w:rsidR="00E422EA" w:rsidRPr="0048321D" w14:paraId="1E436475" w14:textId="77777777" w:rsidTr="00E422EA">
        <w:trPr>
          <w:jc w:val="center"/>
        </w:trPr>
        <w:tc>
          <w:tcPr>
            <w:tcW w:w="556" w:type="dxa"/>
          </w:tcPr>
          <w:p w14:paraId="3649676D" w14:textId="77777777" w:rsidR="00E422EA" w:rsidRPr="0048321D" w:rsidRDefault="00E422EA" w:rsidP="00E422EA">
            <w:pPr>
              <w:rPr>
                <w:rFonts w:ascii="Calibri" w:hAnsi="Calibri" w:cs="Calibri"/>
                <w:sz w:val="24"/>
                <w:szCs w:val="24"/>
              </w:rPr>
            </w:pPr>
            <w:r w:rsidRPr="0048321D">
              <w:rPr>
                <w:rFonts w:ascii="Calibri" w:hAnsi="Calibri" w:cs="Calibri"/>
                <w:sz w:val="24"/>
                <w:szCs w:val="24"/>
              </w:rPr>
              <w:t>1</w:t>
            </w:r>
          </w:p>
        </w:tc>
        <w:tc>
          <w:tcPr>
            <w:tcW w:w="2335" w:type="dxa"/>
          </w:tcPr>
          <w:p w14:paraId="39119E2F" w14:textId="77777777" w:rsidR="00E422EA" w:rsidRPr="0048321D" w:rsidRDefault="00E422EA" w:rsidP="00E422EA">
            <w:pPr>
              <w:rPr>
                <w:rFonts w:ascii="Calibri" w:hAnsi="Calibri" w:cs="Calibri"/>
                <w:sz w:val="24"/>
                <w:szCs w:val="24"/>
              </w:rPr>
            </w:pPr>
            <w:r w:rsidRPr="0048321D">
              <w:rPr>
                <w:rFonts w:ascii="Calibri" w:hAnsi="Calibri" w:cs="Calibri"/>
                <w:sz w:val="24"/>
                <w:szCs w:val="24"/>
              </w:rPr>
              <w:t>Debasis Ghosh, S. K. Nataraj, Radha Nagaraj,</w:t>
            </w:r>
          </w:p>
        </w:tc>
        <w:tc>
          <w:tcPr>
            <w:tcW w:w="3619" w:type="dxa"/>
          </w:tcPr>
          <w:p w14:paraId="73EE45E4" w14:textId="77777777" w:rsidR="00E422EA" w:rsidRPr="0048321D" w:rsidRDefault="00E422EA" w:rsidP="00E422EA">
            <w:pPr>
              <w:rPr>
                <w:rFonts w:ascii="Calibri" w:hAnsi="Calibri" w:cs="Calibri"/>
                <w:sz w:val="24"/>
                <w:szCs w:val="24"/>
              </w:rPr>
            </w:pPr>
            <w:r w:rsidRPr="0048321D">
              <w:rPr>
                <w:rFonts w:ascii="Calibri" w:hAnsi="Calibri" w:cs="Calibri"/>
                <w:sz w:val="24"/>
                <w:szCs w:val="24"/>
              </w:rPr>
              <w:t>Vanadium Oxide/Carbon/Clay Composite Positive Electrode Material,</w:t>
            </w:r>
          </w:p>
          <w:p w14:paraId="16FC2D59" w14:textId="77777777" w:rsidR="00E422EA" w:rsidRPr="0048321D" w:rsidRDefault="00E422EA" w:rsidP="00E422EA">
            <w:pPr>
              <w:rPr>
                <w:rFonts w:ascii="Calibri" w:hAnsi="Calibri" w:cs="Calibri"/>
                <w:sz w:val="24"/>
                <w:szCs w:val="24"/>
              </w:rPr>
            </w:pPr>
            <w:r w:rsidRPr="0048321D">
              <w:rPr>
                <w:rFonts w:ascii="Calibri" w:hAnsi="Calibri" w:cs="Calibri"/>
                <w:sz w:val="24"/>
                <w:szCs w:val="24"/>
              </w:rPr>
              <w:t>Preparation Method Thereof and Application Thereof in Water-Based Battery</w:t>
            </w:r>
          </w:p>
        </w:tc>
        <w:tc>
          <w:tcPr>
            <w:tcW w:w="2506" w:type="dxa"/>
          </w:tcPr>
          <w:p w14:paraId="63646A00" w14:textId="77777777" w:rsidR="00E422EA" w:rsidRPr="0048321D" w:rsidRDefault="00E422EA" w:rsidP="00E422EA">
            <w:pPr>
              <w:rPr>
                <w:rFonts w:ascii="Calibri" w:hAnsi="Calibri" w:cs="Calibri"/>
                <w:b/>
                <w:sz w:val="24"/>
                <w:szCs w:val="24"/>
              </w:rPr>
            </w:pPr>
            <w:r w:rsidRPr="0048321D">
              <w:rPr>
                <w:rFonts w:ascii="Calibri" w:hAnsi="Calibri" w:cs="Calibri"/>
                <w:b/>
                <w:sz w:val="24"/>
                <w:szCs w:val="24"/>
              </w:rPr>
              <w:t>Patent Number CN110707299B</w:t>
            </w:r>
          </w:p>
        </w:tc>
      </w:tr>
      <w:tr w:rsidR="00E422EA" w:rsidRPr="0048321D" w14:paraId="623BED49" w14:textId="77777777" w:rsidTr="00E422EA">
        <w:trPr>
          <w:jc w:val="center"/>
        </w:trPr>
        <w:tc>
          <w:tcPr>
            <w:tcW w:w="556" w:type="dxa"/>
          </w:tcPr>
          <w:p w14:paraId="1A71A9E8" w14:textId="77777777" w:rsidR="00E422EA" w:rsidRPr="0048321D" w:rsidRDefault="00E422EA" w:rsidP="00E422EA">
            <w:pPr>
              <w:rPr>
                <w:rFonts w:ascii="Calibri" w:hAnsi="Calibri" w:cs="Calibri"/>
                <w:sz w:val="24"/>
                <w:szCs w:val="24"/>
              </w:rPr>
            </w:pPr>
            <w:r w:rsidRPr="0048321D">
              <w:rPr>
                <w:rFonts w:ascii="Calibri" w:hAnsi="Calibri" w:cs="Calibri"/>
                <w:sz w:val="24"/>
                <w:szCs w:val="24"/>
              </w:rPr>
              <w:t>2</w:t>
            </w:r>
          </w:p>
        </w:tc>
        <w:tc>
          <w:tcPr>
            <w:tcW w:w="2335" w:type="dxa"/>
          </w:tcPr>
          <w:p w14:paraId="158FF51D" w14:textId="77777777" w:rsidR="00E422EA" w:rsidRPr="0048321D" w:rsidRDefault="00E422EA" w:rsidP="00E422EA">
            <w:pPr>
              <w:rPr>
                <w:rFonts w:ascii="Calibri" w:hAnsi="Calibri" w:cs="Calibri"/>
                <w:sz w:val="24"/>
                <w:szCs w:val="24"/>
              </w:rPr>
            </w:pPr>
            <w:r w:rsidRPr="0048321D">
              <w:rPr>
                <w:rFonts w:ascii="Calibri" w:hAnsi="Calibri" w:cs="Calibri"/>
                <w:sz w:val="24"/>
                <w:szCs w:val="24"/>
              </w:rPr>
              <w:t>S. K. Nataraj, D. Mondal, Anita Samage, Manohara H.M. &amp; Mahaveer Halakarni</w:t>
            </w:r>
          </w:p>
        </w:tc>
        <w:tc>
          <w:tcPr>
            <w:tcW w:w="3619" w:type="dxa"/>
          </w:tcPr>
          <w:p w14:paraId="4EBB061E" w14:textId="77777777" w:rsidR="00E422EA" w:rsidRPr="0048321D" w:rsidRDefault="00E422EA" w:rsidP="00E422EA">
            <w:pPr>
              <w:rPr>
                <w:rFonts w:ascii="Calibri" w:hAnsi="Calibri" w:cs="Calibri"/>
                <w:sz w:val="24"/>
                <w:szCs w:val="24"/>
              </w:rPr>
            </w:pPr>
            <w:r w:rsidRPr="0048321D">
              <w:rPr>
                <w:rFonts w:ascii="Calibri" w:hAnsi="Calibri" w:cs="Calibri"/>
                <w:sz w:val="24"/>
                <w:szCs w:val="24"/>
              </w:rPr>
              <w:t>Design of Metal Salt-based Ternary DES for Rapid Preparation of Metal</w:t>
            </w:r>
            <w:r>
              <w:rPr>
                <w:rFonts w:ascii="Calibri" w:hAnsi="Calibri" w:cs="Calibri"/>
                <w:sz w:val="24"/>
                <w:szCs w:val="24"/>
              </w:rPr>
              <w:t xml:space="preserve"> </w:t>
            </w:r>
            <w:r w:rsidRPr="0048321D">
              <w:rPr>
                <w:rFonts w:ascii="Calibri" w:hAnsi="Calibri" w:cs="Calibri"/>
                <w:sz w:val="24"/>
                <w:szCs w:val="24"/>
              </w:rPr>
              <w:t>ion Doped Metal Oxides Preparation and their Applications</w:t>
            </w:r>
          </w:p>
        </w:tc>
        <w:tc>
          <w:tcPr>
            <w:tcW w:w="2506" w:type="dxa"/>
          </w:tcPr>
          <w:p w14:paraId="623FA1AC" w14:textId="5C1B24E6" w:rsidR="00E422EA" w:rsidRDefault="002A5497" w:rsidP="00E422EA">
            <w:pPr>
              <w:rPr>
                <w:color w:val="222222"/>
                <w:shd w:val="clear" w:color="auto" w:fill="FFFFFF"/>
              </w:rPr>
            </w:pPr>
            <w:r>
              <w:rPr>
                <w:color w:val="222222"/>
                <w:shd w:val="clear" w:color="auto" w:fill="FFFFFF"/>
              </w:rPr>
              <w:t>Ref No-IN202141033878</w:t>
            </w:r>
          </w:p>
          <w:p w14:paraId="5ED6C235" w14:textId="7981EC7B" w:rsidR="002A5497" w:rsidRPr="002A5497" w:rsidRDefault="002A5497" w:rsidP="002A5497">
            <w:pPr>
              <w:rPr>
                <w:rFonts w:ascii="Calibri" w:hAnsi="Calibri" w:cs="Calibri"/>
                <w:b/>
                <w:color w:val="222222"/>
                <w:sz w:val="24"/>
                <w:szCs w:val="24"/>
                <w:shd w:val="clear" w:color="auto" w:fill="FFFFFF"/>
              </w:rPr>
            </w:pPr>
            <w:r>
              <w:rPr>
                <w:rFonts w:ascii="Calibri" w:hAnsi="Calibri" w:cs="Calibri"/>
                <w:b/>
                <w:color w:val="222222"/>
                <w:sz w:val="24"/>
                <w:szCs w:val="24"/>
                <w:shd w:val="clear" w:color="auto" w:fill="FFFFFF"/>
              </w:rPr>
              <w:t>Applica</w:t>
            </w:r>
            <w:r w:rsidR="00343D18">
              <w:rPr>
                <w:rFonts w:ascii="Calibri" w:hAnsi="Calibri" w:cs="Calibri"/>
                <w:b/>
                <w:color w:val="222222"/>
                <w:sz w:val="24"/>
                <w:szCs w:val="24"/>
                <w:shd w:val="clear" w:color="auto" w:fill="FFFFFF"/>
              </w:rPr>
              <w:t>t</w:t>
            </w:r>
            <w:r>
              <w:rPr>
                <w:rFonts w:ascii="Calibri" w:hAnsi="Calibri" w:cs="Calibri"/>
                <w:b/>
                <w:color w:val="222222"/>
                <w:sz w:val="24"/>
                <w:szCs w:val="24"/>
                <w:shd w:val="clear" w:color="auto" w:fill="FFFFFF"/>
              </w:rPr>
              <w:t xml:space="preserve">ion Number: </w:t>
            </w:r>
            <w:r w:rsidRPr="002A5497">
              <w:rPr>
                <w:rFonts w:ascii="Calibri" w:hAnsi="Calibri" w:cs="Calibri"/>
                <w:b/>
                <w:color w:val="222222"/>
                <w:sz w:val="24"/>
                <w:szCs w:val="24"/>
                <w:shd w:val="clear" w:color="auto" w:fill="FFFFFF"/>
              </w:rPr>
              <w:t>TEMP/E-</w:t>
            </w:r>
          </w:p>
          <w:p w14:paraId="77E689A8" w14:textId="128DAD37" w:rsidR="002A5497" w:rsidRPr="0048321D" w:rsidRDefault="002A5497" w:rsidP="002A5497">
            <w:pPr>
              <w:rPr>
                <w:rFonts w:ascii="Calibri" w:hAnsi="Calibri" w:cs="Calibri"/>
                <w:b/>
                <w:sz w:val="24"/>
                <w:szCs w:val="24"/>
              </w:rPr>
            </w:pPr>
            <w:r w:rsidRPr="002A5497">
              <w:rPr>
                <w:rFonts w:ascii="Calibri" w:hAnsi="Calibri" w:cs="Calibri"/>
                <w:b/>
                <w:color w:val="222222"/>
                <w:sz w:val="24"/>
                <w:szCs w:val="24"/>
                <w:shd w:val="clear" w:color="auto" w:fill="FFFFFF"/>
              </w:rPr>
              <w:t>1/36928/2021-CHE</w:t>
            </w:r>
          </w:p>
        </w:tc>
      </w:tr>
      <w:tr w:rsidR="00E422EA" w:rsidRPr="0048321D" w14:paraId="43A5BB8F" w14:textId="77777777" w:rsidTr="00E422EA">
        <w:trPr>
          <w:jc w:val="center"/>
        </w:trPr>
        <w:tc>
          <w:tcPr>
            <w:tcW w:w="556" w:type="dxa"/>
          </w:tcPr>
          <w:p w14:paraId="300B0215" w14:textId="77777777" w:rsidR="00E422EA" w:rsidRPr="0048321D" w:rsidRDefault="00E422EA" w:rsidP="00E422EA">
            <w:pPr>
              <w:rPr>
                <w:rFonts w:ascii="Calibri" w:hAnsi="Calibri" w:cs="Calibri"/>
                <w:sz w:val="24"/>
                <w:szCs w:val="24"/>
              </w:rPr>
            </w:pPr>
            <w:r w:rsidRPr="0048321D">
              <w:rPr>
                <w:rFonts w:ascii="Calibri" w:hAnsi="Calibri" w:cs="Calibri"/>
                <w:sz w:val="24"/>
                <w:szCs w:val="24"/>
              </w:rPr>
              <w:t>3</w:t>
            </w:r>
          </w:p>
        </w:tc>
        <w:tc>
          <w:tcPr>
            <w:tcW w:w="2335" w:type="dxa"/>
          </w:tcPr>
          <w:p w14:paraId="315B9D12" w14:textId="77777777" w:rsidR="00E422EA" w:rsidRPr="0048321D" w:rsidRDefault="00E422EA" w:rsidP="00E422EA">
            <w:pPr>
              <w:rPr>
                <w:rFonts w:ascii="Calibri" w:hAnsi="Calibri" w:cs="Calibri"/>
                <w:sz w:val="24"/>
                <w:szCs w:val="24"/>
              </w:rPr>
            </w:pPr>
            <w:r w:rsidRPr="0048321D">
              <w:rPr>
                <w:rFonts w:ascii="Calibri" w:hAnsi="Calibri" w:cs="Calibri"/>
                <w:sz w:val="24"/>
                <w:szCs w:val="24"/>
              </w:rPr>
              <w:t>S. K. Nataraj, D. Mondal, Santosh K.N. &amp; Ashesh Mahto</w:t>
            </w:r>
          </w:p>
        </w:tc>
        <w:tc>
          <w:tcPr>
            <w:tcW w:w="3619" w:type="dxa"/>
          </w:tcPr>
          <w:p w14:paraId="22A59348" w14:textId="77777777" w:rsidR="00E422EA" w:rsidRPr="0048321D" w:rsidRDefault="00E422EA" w:rsidP="00E422EA">
            <w:pPr>
              <w:rPr>
                <w:rFonts w:ascii="Calibri" w:hAnsi="Calibri" w:cs="Calibri"/>
                <w:sz w:val="24"/>
                <w:szCs w:val="24"/>
              </w:rPr>
            </w:pPr>
            <w:r w:rsidRPr="0048321D">
              <w:rPr>
                <w:rFonts w:ascii="Calibri" w:hAnsi="Calibri" w:cs="Calibri"/>
                <w:sz w:val="24"/>
                <w:szCs w:val="24"/>
              </w:rPr>
              <w:t>Polyacrylonitrile based nanofiltration membrane composition and method for preparation thereof</w:t>
            </w:r>
          </w:p>
        </w:tc>
        <w:tc>
          <w:tcPr>
            <w:tcW w:w="2506" w:type="dxa"/>
          </w:tcPr>
          <w:p w14:paraId="450FFF88" w14:textId="77777777" w:rsidR="00E422EA" w:rsidRPr="0048321D" w:rsidRDefault="00E422EA" w:rsidP="00E422EA">
            <w:pPr>
              <w:rPr>
                <w:rFonts w:ascii="Calibri" w:hAnsi="Calibri" w:cs="Calibri"/>
                <w:b/>
                <w:sz w:val="24"/>
                <w:szCs w:val="24"/>
              </w:rPr>
            </w:pPr>
            <w:r w:rsidRPr="0048321D">
              <w:rPr>
                <w:rFonts w:ascii="Calibri" w:hAnsi="Calibri" w:cs="Calibri"/>
                <w:b/>
                <w:sz w:val="24"/>
                <w:szCs w:val="24"/>
              </w:rPr>
              <w:t>TEMP/E1/17639/2021- CHE</w:t>
            </w:r>
          </w:p>
          <w:p w14:paraId="11CADE19" w14:textId="77777777" w:rsidR="00E422EA" w:rsidRPr="0048321D" w:rsidRDefault="00E422EA" w:rsidP="00E422EA">
            <w:pPr>
              <w:rPr>
                <w:rFonts w:ascii="Calibri" w:hAnsi="Calibri" w:cs="Calibri"/>
                <w:b/>
                <w:sz w:val="24"/>
                <w:szCs w:val="24"/>
              </w:rPr>
            </w:pPr>
          </w:p>
          <w:p w14:paraId="2EB728D2" w14:textId="77777777" w:rsidR="00E422EA" w:rsidRPr="0048321D" w:rsidRDefault="00E422EA" w:rsidP="00E422EA">
            <w:pPr>
              <w:rPr>
                <w:rFonts w:ascii="Calibri" w:hAnsi="Calibri" w:cs="Calibri"/>
                <w:b/>
                <w:sz w:val="24"/>
                <w:szCs w:val="24"/>
              </w:rPr>
            </w:pPr>
            <w:r w:rsidRPr="0048321D">
              <w:rPr>
                <w:rFonts w:ascii="Calibri" w:hAnsi="Calibri" w:cs="Calibri"/>
                <w:b/>
                <w:sz w:val="24"/>
                <w:szCs w:val="24"/>
              </w:rPr>
              <w:t>202141016298</w:t>
            </w:r>
          </w:p>
        </w:tc>
      </w:tr>
      <w:tr w:rsidR="00E422EA" w:rsidRPr="0048321D" w14:paraId="4D65683A" w14:textId="77777777" w:rsidTr="00E422EA">
        <w:trPr>
          <w:jc w:val="center"/>
        </w:trPr>
        <w:tc>
          <w:tcPr>
            <w:tcW w:w="556" w:type="dxa"/>
          </w:tcPr>
          <w:p w14:paraId="48192A6D" w14:textId="77777777" w:rsidR="00E422EA" w:rsidRPr="0048321D" w:rsidRDefault="00E422EA" w:rsidP="00E422EA">
            <w:pPr>
              <w:rPr>
                <w:rFonts w:ascii="Calibri" w:hAnsi="Calibri" w:cs="Calibri"/>
                <w:sz w:val="24"/>
                <w:szCs w:val="24"/>
              </w:rPr>
            </w:pPr>
            <w:r w:rsidRPr="0048321D">
              <w:rPr>
                <w:rFonts w:ascii="Calibri" w:hAnsi="Calibri" w:cs="Calibri"/>
                <w:sz w:val="24"/>
                <w:szCs w:val="24"/>
              </w:rPr>
              <w:t>4</w:t>
            </w:r>
          </w:p>
        </w:tc>
        <w:tc>
          <w:tcPr>
            <w:tcW w:w="2335" w:type="dxa"/>
          </w:tcPr>
          <w:p w14:paraId="087D6A66" w14:textId="77777777" w:rsidR="00E422EA" w:rsidRPr="0048321D" w:rsidRDefault="00E422EA" w:rsidP="00E422EA">
            <w:pPr>
              <w:rPr>
                <w:rFonts w:ascii="Calibri" w:hAnsi="Calibri" w:cs="Calibri"/>
                <w:sz w:val="24"/>
                <w:szCs w:val="24"/>
              </w:rPr>
            </w:pPr>
            <w:r w:rsidRPr="0048321D">
              <w:rPr>
                <w:rFonts w:ascii="Calibri" w:hAnsi="Calibri" w:cs="Calibri"/>
                <w:sz w:val="24"/>
                <w:szCs w:val="24"/>
              </w:rPr>
              <w:t>S. K. Nataraj, D. Mondal, Ashok Maraddi</w:t>
            </w:r>
          </w:p>
        </w:tc>
        <w:tc>
          <w:tcPr>
            <w:tcW w:w="3619" w:type="dxa"/>
          </w:tcPr>
          <w:p w14:paraId="4E677384" w14:textId="77777777" w:rsidR="00E422EA" w:rsidRPr="0048321D" w:rsidRDefault="00E422EA" w:rsidP="00E422EA">
            <w:pPr>
              <w:rPr>
                <w:rFonts w:ascii="Calibri" w:hAnsi="Calibri" w:cs="Calibri"/>
                <w:sz w:val="24"/>
                <w:szCs w:val="24"/>
              </w:rPr>
            </w:pPr>
            <w:r w:rsidRPr="0048321D">
              <w:rPr>
                <w:rFonts w:ascii="Calibri" w:hAnsi="Calibri" w:cs="Calibri"/>
                <w:sz w:val="24"/>
                <w:szCs w:val="24"/>
              </w:rPr>
              <w:t>Method for preparation of polyurethane derived carbon from polyurethane waste</w:t>
            </w:r>
          </w:p>
        </w:tc>
        <w:tc>
          <w:tcPr>
            <w:tcW w:w="2506" w:type="dxa"/>
          </w:tcPr>
          <w:p w14:paraId="71C76C16" w14:textId="77777777" w:rsidR="00E422EA" w:rsidRPr="0048321D" w:rsidRDefault="00E422EA" w:rsidP="00E422EA">
            <w:pPr>
              <w:rPr>
                <w:rFonts w:ascii="Calibri" w:hAnsi="Calibri" w:cs="Calibri"/>
                <w:b/>
                <w:sz w:val="24"/>
                <w:szCs w:val="24"/>
              </w:rPr>
            </w:pPr>
            <w:r w:rsidRPr="0048321D">
              <w:rPr>
                <w:rFonts w:ascii="Calibri" w:hAnsi="Calibri" w:cs="Calibri"/>
                <w:b/>
                <w:sz w:val="24"/>
                <w:szCs w:val="24"/>
              </w:rPr>
              <w:t>TEMP/E1/17644/2021- CHE</w:t>
            </w:r>
          </w:p>
          <w:p w14:paraId="0A8A7FBB" w14:textId="77777777" w:rsidR="00E422EA" w:rsidRPr="0048321D" w:rsidRDefault="00E422EA" w:rsidP="00E422EA">
            <w:pPr>
              <w:rPr>
                <w:rFonts w:ascii="Calibri" w:hAnsi="Calibri" w:cs="Calibri"/>
                <w:b/>
                <w:sz w:val="24"/>
                <w:szCs w:val="24"/>
              </w:rPr>
            </w:pPr>
          </w:p>
          <w:p w14:paraId="7E52E699" w14:textId="77777777" w:rsidR="00E422EA" w:rsidRPr="0048321D" w:rsidRDefault="00E422EA" w:rsidP="00E422EA">
            <w:pPr>
              <w:rPr>
                <w:rFonts w:ascii="Calibri" w:hAnsi="Calibri" w:cs="Calibri"/>
                <w:b/>
                <w:sz w:val="24"/>
                <w:szCs w:val="24"/>
              </w:rPr>
            </w:pPr>
            <w:r w:rsidRPr="0048321D">
              <w:rPr>
                <w:rFonts w:ascii="Calibri" w:hAnsi="Calibri" w:cs="Calibri"/>
                <w:b/>
                <w:sz w:val="24"/>
                <w:szCs w:val="24"/>
              </w:rPr>
              <w:t>202141016296</w:t>
            </w:r>
          </w:p>
        </w:tc>
      </w:tr>
      <w:tr w:rsidR="00E422EA" w:rsidRPr="0048321D" w14:paraId="3F610C60" w14:textId="77777777" w:rsidTr="00E422EA">
        <w:trPr>
          <w:jc w:val="center"/>
        </w:trPr>
        <w:tc>
          <w:tcPr>
            <w:tcW w:w="556" w:type="dxa"/>
          </w:tcPr>
          <w:p w14:paraId="465C6198" w14:textId="77777777" w:rsidR="00E422EA" w:rsidRPr="0048321D" w:rsidRDefault="00E422EA" w:rsidP="00E422EA">
            <w:pPr>
              <w:rPr>
                <w:rFonts w:ascii="Calibri" w:hAnsi="Calibri" w:cs="Calibri"/>
                <w:sz w:val="24"/>
                <w:szCs w:val="24"/>
              </w:rPr>
            </w:pPr>
            <w:r w:rsidRPr="0048321D">
              <w:rPr>
                <w:rFonts w:ascii="Calibri" w:hAnsi="Calibri" w:cs="Calibri"/>
                <w:sz w:val="24"/>
                <w:szCs w:val="24"/>
              </w:rPr>
              <w:t>5</w:t>
            </w:r>
          </w:p>
        </w:tc>
        <w:tc>
          <w:tcPr>
            <w:tcW w:w="2335" w:type="dxa"/>
          </w:tcPr>
          <w:p w14:paraId="6118ECF8" w14:textId="77777777" w:rsidR="00E422EA" w:rsidRPr="0048321D" w:rsidRDefault="00E422EA" w:rsidP="00E422EA">
            <w:pPr>
              <w:rPr>
                <w:rFonts w:ascii="Calibri" w:hAnsi="Calibri" w:cs="Calibri"/>
                <w:sz w:val="24"/>
                <w:szCs w:val="24"/>
              </w:rPr>
            </w:pPr>
            <w:r w:rsidRPr="0048321D">
              <w:rPr>
                <w:rFonts w:ascii="Calibri" w:hAnsi="Calibri" w:cs="Calibri"/>
                <w:sz w:val="24"/>
                <w:szCs w:val="24"/>
              </w:rPr>
              <w:t>S. K. Nataraj, D. Mondal, Glenita D’Souza</w:t>
            </w:r>
          </w:p>
        </w:tc>
        <w:tc>
          <w:tcPr>
            <w:tcW w:w="3619" w:type="dxa"/>
          </w:tcPr>
          <w:p w14:paraId="1447BD63" w14:textId="77777777" w:rsidR="00E422EA" w:rsidRPr="0048321D" w:rsidRDefault="00E422EA" w:rsidP="00E422EA">
            <w:pPr>
              <w:rPr>
                <w:rFonts w:ascii="Calibri" w:hAnsi="Calibri" w:cs="Calibri"/>
                <w:sz w:val="24"/>
                <w:szCs w:val="24"/>
              </w:rPr>
            </w:pPr>
            <w:r w:rsidRPr="0048321D">
              <w:rPr>
                <w:rFonts w:ascii="Calibri" w:hAnsi="Calibri" w:cs="Calibri"/>
                <w:sz w:val="24"/>
                <w:szCs w:val="24"/>
              </w:rPr>
              <w:t>Solvothermal carbon induced bio-foam</w:t>
            </w:r>
          </w:p>
        </w:tc>
        <w:tc>
          <w:tcPr>
            <w:tcW w:w="2506" w:type="dxa"/>
          </w:tcPr>
          <w:p w14:paraId="1F3949E5" w14:textId="77777777" w:rsidR="00E422EA" w:rsidRPr="0048321D" w:rsidRDefault="00E422EA" w:rsidP="00E422EA">
            <w:pPr>
              <w:rPr>
                <w:rFonts w:ascii="Calibri" w:hAnsi="Calibri" w:cs="Calibri"/>
                <w:b/>
                <w:sz w:val="24"/>
                <w:szCs w:val="24"/>
              </w:rPr>
            </w:pPr>
            <w:r w:rsidRPr="0048321D">
              <w:rPr>
                <w:rFonts w:ascii="Calibri" w:hAnsi="Calibri" w:cs="Calibri"/>
                <w:b/>
                <w:sz w:val="24"/>
                <w:szCs w:val="24"/>
              </w:rPr>
              <w:t>TEMP/E1/17652/2021- CHE</w:t>
            </w:r>
          </w:p>
          <w:p w14:paraId="73D4A23E" w14:textId="77777777" w:rsidR="00E422EA" w:rsidRPr="0048321D" w:rsidRDefault="00E422EA" w:rsidP="00E422EA">
            <w:pPr>
              <w:rPr>
                <w:rFonts w:ascii="Calibri" w:hAnsi="Calibri" w:cs="Calibri"/>
                <w:b/>
                <w:sz w:val="24"/>
                <w:szCs w:val="24"/>
              </w:rPr>
            </w:pPr>
            <w:r w:rsidRPr="0048321D">
              <w:rPr>
                <w:rFonts w:ascii="Calibri" w:hAnsi="Calibri" w:cs="Calibri"/>
                <w:b/>
                <w:sz w:val="24"/>
                <w:szCs w:val="24"/>
              </w:rPr>
              <w:t>202141016297</w:t>
            </w:r>
          </w:p>
        </w:tc>
      </w:tr>
      <w:tr w:rsidR="00E422EA" w:rsidRPr="0048321D" w14:paraId="663D5219" w14:textId="77777777" w:rsidTr="00E422EA">
        <w:trPr>
          <w:jc w:val="center"/>
        </w:trPr>
        <w:tc>
          <w:tcPr>
            <w:tcW w:w="556" w:type="dxa"/>
          </w:tcPr>
          <w:p w14:paraId="09248F6D" w14:textId="77777777" w:rsidR="00E422EA" w:rsidRPr="0048321D" w:rsidRDefault="00E422EA" w:rsidP="00E422EA">
            <w:pPr>
              <w:rPr>
                <w:rFonts w:ascii="Calibri" w:hAnsi="Calibri" w:cs="Calibri"/>
                <w:sz w:val="24"/>
                <w:szCs w:val="24"/>
              </w:rPr>
            </w:pPr>
            <w:r w:rsidRPr="0048321D">
              <w:rPr>
                <w:rFonts w:ascii="Calibri" w:hAnsi="Calibri" w:cs="Calibri"/>
                <w:sz w:val="24"/>
                <w:szCs w:val="24"/>
              </w:rPr>
              <w:t>6</w:t>
            </w:r>
          </w:p>
        </w:tc>
        <w:tc>
          <w:tcPr>
            <w:tcW w:w="2335" w:type="dxa"/>
          </w:tcPr>
          <w:p w14:paraId="5A9F0630" w14:textId="77777777" w:rsidR="00E422EA" w:rsidRPr="0048321D" w:rsidRDefault="00E422EA" w:rsidP="00E422EA">
            <w:pPr>
              <w:rPr>
                <w:rFonts w:ascii="Calibri" w:hAnsi="Calibri" w:cs="Calibri"/>
                <w:sz w:val="24"/>
                <w:szCs w:val="24"/>
              </w:rPr>
            </w:pPr>
            <w:r w:rsidRPr="0048321D">
              <w:rPr>
                <w:rFonts w:ascii="Calibri" w:hAnsi="Calibri" w:cs="Calibri"/>
                <w:bCs/>
                <w:sz w:val="24"/>
                <w:szCs w:val="24"/>
              </w:rPr>
              <w:t>S.K. Nataraj, D. Mondal, A. Kanakaraj, Nidhi M.R,</w:t>
            </w:r>
          </w:p>
        </w:tc>
        <w:tc>
          <w:tcPr>
            <w:tcW w:w="3619" w:type="dxa"/>
          </w:tcPr>
          <w:p w14:paraId="21BD451E" w14:textId="77777777" w:rsidR="00E422EA" w:rsidRPr="0048321D" w:rsidRDefault="00E422EA" w:rsidP="00E422EA">
            <w:pPr>
              <w:rPr>
                <w:rFonts w:ascii="Calibri" w:hAnsi="Calibri" w:cs="Calibri"/>
                <w:sz w:val="24"/>
                <w:szCs w:val="24"/>
              </w:rPr>
            </w:pPr>
            <w:r w:rsidRPr="0048321D">
              <w:rPr>
                <w:rFonts w:ascii="Calibri" w:hAnsi="Calibri" w:cs="Calibri"/>
                <w:bCs/>
                <w:sz w:val="24"/>
                <w:szCs w:val="24"/>
              </w:rPr>
              <w:t xml:space="preserve">Process for Preparation of </w:t>
            </w:r>
            <w:r w:rsidRPr="0048321D">
              <w:rPr>
                <w:rFonts w:ascii="Calibri" w:hAnsi="Calibri" w:cs="Calibri"/>
                <w:sz w:val="24"/>
                <w:szCs w:val="24"/>
              </w:rPr>
              <w:t>Multifunctional Helical Carbon Composites Derived from Ubiquitous Biomass.</w:t>
            </w:r>
          </w:p>
        </w:tc>
        <w:tc>
          <w:tcPr>
            <w:tcW w:w="2506" w:type="dxa"/>
          </w:tcPr>
          <w:p w14:paraId="75115607" w14:textId="77777777" w:rsidR="00E422EA" w:rsidRPr="0048321D" w:rsidRDefault="00E422EA" w:rsidP="00E422EA">
            <w:pPr>
              <w:jc w:val="both"/>
              <w:rPr>
                <w:rFonts w:ascii="Calibri" w:hAnsi="Calibri" w:cs="Calibri"/>
                <w:b/>
                <w:sz w:val="24"/>
                <w:szCs w:val="24"/>
              </w:rPr>
            </w:pPr>
            <w:r w:rsidRPr="0048321D">
              <w:rPr>
                <w:rFonts w:ascii="Calibri" w:hAnsi="Calibri" w:cs="Calibri"/>
                <w:b/>
                <w:sz w:val="24"/>
                <w:szCs w:val="24"/>
              </w:rPr>
              <w:t>App No: TEMP/E-1/45817/2018-CHE.</w:t>
            </w:r>
          </w:p>
          <w:p w14:paraId="351E4B58" w14:textId="77777777" w:rsidR="00E422EA" w:rsidRPr="0048321D" w:rsidRDefault="00E422EA" w:rsidP="00E422EA">
            <w:pPr>
              <w:rPr>
                <w:rFonts w:ascii="Calibri" w:hAnsi="Calibri" w:cs="Calibri"/>
                <w:sz w:val="24"/>
                <w:szCs w:val="24"/>
              </w:rPr>
            </w:pPr>
          </w:p>
        </w:tc>
      </w:tr>
      <w:tr w:rsidR="00E422EA" w:rsidRPr="0048321D" w14:paraId="588F679D" w14:textId="77777777" w:rsidTr="00E422EA">
        <w:trPr>
          <w:jc w:val="center"/>
        </w:trPr>
        <w:tc>
          <w:tcPr>
            <w:tcW w:w="556" w:type="dxa"/>
          </w:tcPr>
          <w:p w14:paraId="59836ED5" w14:textId="77777777" w:rsidR="00E422EA" w:rsidRPr="0048321D" w:rsidRDefault="00E422EA" w:rsidP="00E422EA">
            <w:pPr>
              <w:rPr>
                <w:rFonts w:ascii="Calibri" w:hAnsi="Calibri" w:cs="Calibri"/>
                <w:sz w:val="24"/>
                <w:szCs w:val="24"/>
              </w:rPr>
            </w:pPr>
            <w:r w:rsidRPr="0048321D">
              <w:rPr>
                <w:rFonts w:ascii="Calibri" w:hAnsi="Calibri" w:cs="Calibri"/>
                <w:sz w:val="24"/>
                <w:szCs w:val="24"/>
              </w:rPr>
              <w:t>7</w:t>
            </w:r>
          </w:p>
        </w:tc>
        <w:tc>
          <w:tcPr>
            <w:tcW w:w="2335" w:type="dxa"/>
          </w:tcPr>
          <w:p w14:paraId="223FD4D8" w14:textId="77777777" w:rsidR="00E422EA" w:rsidRPr="0048321D" w:rsidRDefault="00E422EA" w:rsidP="00E422EA">
            <w:pPr>
              <w:rPr>
                <w:rFonts w:ascii="Calibri" w:hAnsi="Calibri" w:cs="Calibri"/>
                <w:sz w:val="24"/>
                <w:szCs w:val="24"/>
              </w:rPr>
            </w:pPr>
            <w:r w:rsidRPr="0048321D">
              <w:rPr>
                <w:rFonts w:ascii="Calibri" w:hAnsi="Calibri" w:cs="Calibri"/>
                <w:sz w:val="24"/>
                <w:szCs w:val="24"/>
              </w:rPr>
              <w:t>D. Mondal, S.K. Nataraj, Supratim Chakravarthy,</w:t>
            </w:r>
          </w:p>
        </w:tc>
        <w:tc>
          <w:tcPr>
            <w:tcW w:w="3619" w:type="dxa"/>
          </w:tcPr>
          <w:p w14:paraId="05D538CA" w14:textId="77777777" w:rsidR="00E422EA" w:rsidRPr="0048321D" w:rsidRDefault="00E422EA" w:rsidP="00E422EA">
            <w:pPr>
              <w:rPr>
                <w:rFonts w:ascii="Calibri" w:hAnsi="Calibri" w:cs="Calibri"/>
                <w:sz w:val="24"/>
                <w:szCs w:val="24"/>
              </w:rPr>
            </w:pPr>
            <w:r w:rsidRPr="0048321D">
              <w:rPr>
                <w:rFonts w:ascii="Calibri" w:hAnsi="Calibri" w:cs="Calibri"/>
                <w:sz w:val="24"/>
                <w:szCs w:val="24"/>
              </w:rPr>
              <w:t>Process for Metallization of DNA/Protein and Applications Thereof.</w:t>
            </w:r>
          </w:p>
        </w:tc>
        <w:tc>
          <w:tcPr>
            <w:tcW w:w="2506" w:type="dxa"/>
          </w:tcPr>
          <w:p w14:paraId="5FF05A73" w14:textId="77777777" w:rsidR="00E422EA" w:rsidRPr="0048321D" w:rsidRDefault="00E422EA" w:rsidP="00E422EA">
            <w:pPr>
              <w:jc w:val="both"/>
              <w:rPr>
                <w:rFonts w:ascii="Calibri" w:hAnsi="Calibri" w:cs="Calibri"/>
                <w:b/>
                <w:sz w:val="24"/>
                <w:szCs w:val="24"/>
              </w:rPr>
            </w:pPr>
            <w:r w:rsidRPr="0048321D">
              <w:rPr>
                <w:rFonts w:ascii="Calibri" w:hAnsi="Calibri" w:cs="Calibri"/>
                <w:b/>
                <w:sz w:val="24"/>
                <w:szCs w:val="24"/>
              </w:rPr>
              <w:t>App No: TEMP/E-1/45819/2018-CHE.</w:t>
            </w:r>
          </w:p>
          <w:p w14:paraId="22CAC90B" w14:textId="77777777" w:rsidR="00E422EA" w:rsidRPr="0048321D" w:rsidRDefault="00E422EA" w:rsidP="00E422EA">
            <w:pPr>
              <w:rPr>
                <w:rFonts w:ascii="Calibri" w:hAnsi="Calibri" w:cs="Calibri"/>
                <w:sz w:val="24"/>
                <w:szCs w:val="24"/>
              </w:rPr>
            </w:pPr>
          </w:p>
        </w:tc>
      </w:tr>
      <w:tr w:rsidR="00E422EA" w:rsidRPr="0048321D" w14:paraId="775624E7" w14:textId="77777777" w:rsidTr="00E422EA">
        <w:trPr>
          <w:jc w:val="center"/>
        </w:trPr>
        <w:tc>
          <w:tcPr>
            <w:tcW w:w="556" w:type="dxa"/>
          </w:tcPr>
          <w:p w14:paraId="1086C9DB" w14:textId="77777777" w:rsidR="00E422EA" w:rsidRPr="0048321D" w:rsidRDefault="00E422EA" w:rsidP="00E422EA">
            <w:pPr>
              <w:rPr>
                <w:rFonts w:ascii="Calibri" w:hAnsi="Calibri" w:cs="Calibri"/>
                <w:sz w:val="24"/>
                <w:szCs w:val="24"/>
              </w:rPr>
            </w:pPr>
            <w:r w:rsidRPr="0048321D">
              <w:rPr>
                <w:rFonts w:ascii="Calibri" w:hAnsi="Calibri" w:cs="Calibri"/>
                <w:sz w:val="24"/>
                <w:szCs w:val="24"/>
              </w:rPr>
              <w:t>8</w:t>
            </w:r>
          </w:p>
        </w:tc>
        <w:tc>
          <w:tcPr>
            <w:tcW w:w="2335" w:type="dxa"/>
          </w:tcPr>
          <w:p w14:paraId="1DFA858B" w14:textId="77777777" w:rsidR="00E422EA" w:rsidRPr="0048321D" w:rsidRDefault="00E422EA" w:rsidP="00E422EA">
            <w:pPr>
              <w:rPr>
                <w:rFonts w:ascii="Calibri" w:hAnsi="Calibri" w:cs="Calibri"/>
                <w:sz w:val="24"/>
                <w:szCs w:val="24"/>
              </w:rPr>
            </w:pPr>
            <w:r w:rsidRPr="0048321D">
              <w:rPr>
                <w:rFonts w:ascii="Calibri" w:hAnsi="Calibri" w:cs="Calibri"/>
                <w:sz w:val="24"/>
                <w:szCs w:val="24"/>
              </w:rPr>
              <w:t>D. Mondal, S.K. Nataraj, Manohar H.M. Sachin Seth,</w:t>
            </w:r>
          </w:p>
        </w:tc>
        <w:tc>
          <w:tcPr>
            <w:tcW w:w="3619" w:type="dxa"/>
          </w:tcPr>
          <w:p w14:paraId="2EE1D4B4" w14:textId="77777777" w:rsidR="00E422EA" w:rsidRPr="0048321D" w:rsidRDefault="00E422EA" w:rsidP="00E422EA">
            <w:pPr>
              <w:rPr>
                <w:rFonts w:ascii="Calibri" w:hAnsi="Calibri" w:cs="Calibri"/>
                <w:sz w:val="24"/>
                <w:szCs w:val="24"/>
              </w:rPr>
            </w:pPr>
            <w:r w:rsidRPr="0048321D">
              <w:rPr>
                <w:rFonts w:ascii="Calibri" w:hAnsi="Calibri" w:cs="Calibri"/>
                <w:sz w:val="24"/>
                <w:szCs w:val="24"/>
              </w:rPr>
              <w:t xml:space="preserve">Silk-based </w:t>
            </w:r>
            <w:proofErr w:type="spellStart"/>
            <w:r w:rsidRPr="0048321D">
              <w:rPr>
                <w:rFonts w:ascii="Calibri" w:hAnsi="Calibri" w:cs="Calibri"/>
                <w:sz w:val="24"/>
                <w:szCs w:val="24"/>
              </w:rPr>
              <w:t>Bionanocomposites</w:t>
            </w:r>
            <w:proofErr w:type="spellEnd"/>
            <w:r w:rsidRPr="0048321D">
              <w:rPr>
                <w:rFonts w:ascii="Calibri" w:hAnsi="Calibri" w:cs="Calibri"/>
                <w:sz w:val="24"/>
                <w:szCs w:val="24"/>
              </w:rPr>
              <w:t xml:space="preserve"> Membrane and Process for Preparation for the same.</w:t>
            </w:r>
          </w:p>
        </w:tc>
        <w:tc>
          <w:tcPr>
            <w:tcW w:w="2506" w:type="dxa"/>
          </w:tcPr>
          <w:p w14:paraId="28A9C181" w14:textId="77777777" w:rsidR="00E422EA" w:rsidRPr="0048321D" w:rsidRDefault="00E422EA" w:rsidP="00E422EA">
            <w:pPr>
              <w:jc w:val="both"/>
              <w:rPr>
                <w:rFonts w:ascii="Calibri" w:hAnsi="Calibri" w:cs="Calibri"/>
                <w:b/>
                <w:sz w:val="24"/>
                <w:szCs w:val="24"/>
              </w:rPr>
            </w:pPr>
            <w:r w:rsidRPr="0048321D">
              <w:rPr>
                <w:rFonts w:ascii="Calibri" w:hAnsi="Calibri" w:cs="Calibri"/>
                <w:b/>
                <w:sz w:val="24"/>
                <w:szCs w:val="24"/>
              </w:rPr>
              <w:t>App No: TEMP/E-1/45820/2018-CHE.</w:t>
            </w:r>
          </w:p>
          <w:p w14:paraId="1371299D" w14:textId="77777777" w:rsidR="00E422EA" w:rsidRPr="0048321D" w:rsidRDefault="00E422EA" w:rsidP="00E422EA">
            <w:pPr>
              <w:jc w:val="both"/>
              <w:rPr>
                <w:rFonts w:ascii="Calibri" w:hAnsi="Calibri" w:cs="Calibri"/>
                <w:b/>
                <w:sz w:val="24"/>
                <w:szCs w:val="24"/>
              </w:rPr>
            </w:pPr>
          </w:p>
        </w:tc>
      </w:tr>
      <w:tr w:rsidR="00E422EA" w:rsidRPr="0048321D" w14:paraId="28A0C707" w14:textId="77777777" w:rsidTr="00E422EA">
        <w:trPr>
          <w:jc w:val="center"/>
        </w:trPr>
        <w:tc>
          <w:tcPr>
            <w:tcW w:w="556" w:type="dxa"/>
          </w:tcPr>
          <w:p w14:paraId="3ED2ACF3" w14:textId="77777777" w:rsidR="00E422EA" w:rsidRPr="0048321D" w:rsidRDefault="00E422EA" w:rsidP="00E422EA">
            <w:pPr>
              <w:rPr>
                <w:rFonts w:ascii="Calibri" w:hAnsi="Calibri" w:cs="Calibri"/>
                <w:sz w:val="24"/>
                <w:szCs w:val="24"/>
              </w:rPr>
            </w:pPr>
            <w:r w:rsidRPr="0048321D">
              <w:rPr>
                <w:rFonts w:ascii="Calibri" w:hAnsi="Calibri" w:cs="Calibri"/>
                <w:sz w:val="24"/>
                <w:szCs w:val="24"/>
              </w:rPr>
              <w:t>9</w:t>
            </w:r>
          </w:p>
        </w:tc>
        <w:tc>
          <w:tcPr>
            <w:tcW w:w="2335" w:type="dxa"/>
          </w:tcPr>
          <w:p w14:paraId="3341CA02" w14:textId="77777777" w:rsidR="00E422EA" w:rsidRPr="0048321D" w:rsidRDefault="00E422EA" w:rsidP="00E422EA">
            <w:pPr>
              <w:rPr>
                <w:rFonts w:ascii="Calibri" w:hAnsi="Calibri" w:cs="Calibri"/>
                <w:sz w:val="24"/>
                <w:szCs w:val="24"/>
              </w:rPr>
            </w:pPr>
            <w:r w:rsidRPr="0048321D">
              <w:rPr>
                <w:rFonts w:ascii="Calibri" w:hAnsi="Calibri" w:cs="Calibri"/>
                <w:bCs/>
                <w:iCs/>
                <w:sz w:val="24"/>
                <w:szCs w:val="24"/>
              </w:rPr>
              <w:t xml:space="preserve">P.K. Ghosh, Rhea Bhansali, Bharat </w:t>
            </w:r>
            <w:proofErr w:type="spellStart"/>
            <w:r w:rsidRPr="0048321D">
              <w:rPr>
                <w:rFonts w:ascii="Calibri" w:hAnsi="Calibri" w:cs="Calibri"/>
                <w:bCs/>
                <w:iCs/>
                <w:sz w:val="24"/>
                <w:szCs w:val="24"/>
              </w:rPr>
              <w:t>Honmane</w:t>
            </w:r>
            <w:proofErr w:type="spellEnd"/>
            <w:r w:rsidRPr="0048321D">
              <w:rPr>
                <w:rFonts w:ascii="Calibri" w:hAnsi="Calibri" w:cs="Calibri"/>
                <w:bCs/>
                <w:iCs/>
                <w:sz w:val="24"/>
                <w:szCs w:val="24"/>
              </w:rPr>
              <w:t xml:space="preserve">, </w:t>
            </w:r>
            <w:r w:rsidRPr="0048321D">
              <w:rPr>
                <w:rFonts w:ascii="Calibri" w:hAnsi="Calibri" w:cs="Calibri"/>
                <w:b/>
                <w:bCs/>
                <w:iCs/>
                <w:sz w:val="24"/>
                <w:szCs w:val="24"/>
              </w:rPr>
              <w:t>S.K. Nataraj</w:t>
            </w:r>
            <w:r w:rsidRPr="0048321D">
              <w:rPr>
                <w:rFonts w:ascii="Calibri" w:hAnsi="Calibri" w:cs="Calibri"/>
                <w:bCs/>
                <w:iCs/>
                <w:sz w:val="24"/>
                <w:szCs w:val="24"/>
              </w:rPr>
              <w:t>, Sangeeta Srivastava and Rahul Pathak,</w:t>
            </w:r>
          </w:p>
        </w:tc>
        <w:tc>
          <w:tcPr>
            <w:tcW w:w="3619" w:type="dxa"/>
          </w:tcPr>
          <w:p w14:paraId="7DEF7F7F" w14:textId="77777777" w:rsidR="00E422EA" w:rsidRPr="0048321D" w:rsidRDefault="00E422EA" w:rsidP="00E422EA">
            <w:pPr>
              <w:rPr>
                <w:rFonts w:ascii="Calibri" w:hAnsi="Calibri" w:cs="Calibri"/>
                <w:sz w:val="24"/>
                <w:szCs w:val="24"/>
              </w:rPr>
            </w:pPr>
            <w:r w:rsidRPr="0048321D">
              <w:rPr>
                <w:rFonts w:ascii="Calibri" w:hAnsi="Calibri" w:cs="Calibri"/>
                <w:bCs/>
                <w:iCs/>
                <w:sz w:val="24"/>
                <w:szCs w:val="24"/>
              </w:rPr>
              <w:t>“Spontaneous Dewatering of Incoming Feed with Outgoing Feed for Mutual Gains in Commercially Important Processes.</w:t>
            </w:r>
          </w:p>
        </w:tc>
        <w:tc>
          <w:tcPr>
            <w:tcW w:w="2506" w:type="dxa"/>
          </w:tcPr>
          <w:p w14:paraId="67FB23FE" w14:textId="77777777" w:rsidR="00E422EA" w:rsidRPr="0048321D" w:rsidRDefault="00E422EA" w:rsidP="00E422EA">
            <w:pPr>
              <w:jc w:val="both"/>
              <w:rPr>
                <w:rFonts w:ascii="Calibri" w:hAnsi="Calibri" w:cs="Calibri"/>
                <w:b/>
                <w:sz w:val="24"/>
                <w:szCs w:val="24"/>
              </w:rPr>
            </w:pPr>
            <w:r w:rsidRPr="0048321D">
              <w:rPr>
                <w:rStyle w:val="apple-converted-space"/>
                <w:rFonts w:ascii="Calibri" w:hAnsi="Calibri" w:cs="Calibri"/>
                <w:b/>
                <w:color w:val="222222"/>
                <w:sz w:val="24"/>
                <w:szCs w:val="24"/>
                <w:shd w:val="clear" w:color="auto" w:fill="FFFFFF"/>
              </w:rPr>
              <w:t>File N</w:t>
            </w:r>
            <w:r w:rsidRPr="0048321D">
              <w:rPr>
                <w:rFonts w:ascii="Calibri" w:hAnsi="Calibri" w:cs="Calibri"/>
                <w:b/>
                <w:color w:val="222222"/>
                <w:sz w:val="24"/>
                <w:szCs w:val="24"/>
                <w:shd w:val="clear" w:color="auto" w:fill="FFFFFF"/>
              </w:rPr>
              <w:t>o.201721011893</w:t>
            </w:r>
            <w:r w:rsidRPr="0048321D">
              <w:rPr>
                <w:rFonts w:ascii="Calibri" w:hAnsi="Calibri" w:cs="Calibri"/>
                <w:b/>
                <w:bCs/>
                <w:iCs/>
                <w:sz w:val="24"/>
                <w:szCs w:val="24"/>
              </w:rPr>
              <w:t>, Indian Patent Granted 348905 (2020).</w:t>
            </w:r>
          </w:p>
        </w:tc>
      </w:tr>
      <w:tr w:rsidR="00E422EA" w:rsidRPr="0048321D" w14:paraId="3D7F223C" w14:textId="77777777" w:rsidTr="00E422EA">
        <w:trPr>
          <w:jc w:val="center"/>
        </w:trPr>
        <w:tc>
          <w:tcPr>
            <w:tcW w:w="556" w:type="dxa"/>
          </w:tcPr>
          <w:p w14:paraId="3B0025C5" w14:textId="77777777" w:rsidR="00E422EA" w:rsidRPr="0048321D" w:rsidRDefault="00E422EA" w:rsidP="00E422EA">
            <w:pPr>
              <w:rPr>
                <w:rFonts w:ascii="Calibri" w:hAnsi="Calibri" w:cs="Calibri"/>
                <w:sz w:val="24"/>
                <w:szCs w:val="24"/>
              </w:rPr>
            </w:pPr>
            <w:r w:rsidRPr="0048321D">
              <w:rPr>
                <w:rFonts w:ascii="Calibri" w:hAnsi="Calibri" w:cs="Calibri"/>
                <w:sz w:val="24"/>
                <w:szCs w:val="24"/>
              </w:rPr>
              <w:t>10</w:t>
            </w:r>
          </w:p>
        </w:tc>
        <w:tc>
          <w:tcPr>
            <w:tcW w:w="2335" w:type="dxa"/>
          </w:tcPr>
          <w:p w14:paraId="0FB5C252" w14:textId="77777777" w:rsidR="00E422EA" w:rsidRPr="0048321D" w:rsidRDefault="00E422EA" w:rsidP="00E422EA">
            <w:pPr>
              <w:rPr>
                <w:rFonts w:ascii="Calibri" w:hAnsi="Calibri" w:cs="Calibri"/>
                <w:sz w:val="24"/>
                <w:szCs w:val="24"/>
              </w:rPr>
            </w:pPr>
            <w:r w:rsidRPr="0048321D">
              <w:rPr>
                <w:rFonts w:ascii="Calibri" w:hAnsi="Calibri" w:cs="Calibri"/>
                <w:sz w:val="24"/>
                <w:szCs w:val="24"/>
              </w:rPr>
              <w:t xml:space="preserve">P. Pal, </w:t>
            </w:r>
            <w:r w:rsidRPr="0048321D">
              <w:rPr>
                <w:rFonts w:ascii="Calibri" w:hAnsi="Calibri" w:cs="Calibri"/>
                <w:b/>
                <w:bCs/>
                <w:i/>
                <w:iCs/>
                <w:sz w:val="24"/>
                <w:szCs w:val="24"/>
              </w:rPr>
              <w:t>S.K. Nataraj</w:t>
            </w:r>
            <w:r w:rsidRPr="0048321D">
              <w:rPr>
                <w:rFonts w:ascii="Calibri" w:hAnsi="Calibri" w:cs="Calibri"/>
                <w:sz w:val="24"/>
                <w:szCs w:val="24"/>
              </w:rPr>
              <w:t>, Anshu Kumar and P. Prajapati,</w:t>
            </w:r>
          </w:p>
        </w:tc>
        <w:tc>
          <w:tcPr>
            <w:tcW w:w="3619" w:type="dxa"/>
          </w:tcPr>
          <w:p w14:paraId="4AEC8FC4" w14:textId="77777777" w:rsidR="00E422EA" w:rsidRPr="0048321D" w:rsidRDefault="00E422EA" w:rsidP="00E422EA">
            <w:pPr>
              <w:rPr>
                <w:rFonts w:ascii="Calibri" w:hAnsi="Calibri" w:cs="Calibri"/>
                <w:sz w:val="24"/>
                <w:szCs w:val="24"/>
              </w:rPr>
            </w:pPr>
            <w:r w:rsidRPr="0048321D">
              <w:rPr>
                <w:rFonts w:ascii="Calibri" w:hAnsi="Calibri" w:cs="Calibri"/>
                <w:sz w:val="24"/>
                <w:szCs w:val="24"/>
              </w:rPr>
              <w:t>Membrane-Bio Nanomaterial integrated water treatment kit for domestic usage.</w:t>
            </w:r>
          </w:p>
        </w:tc>
        <w:tc>
          <w:tcPr>
            <w:tcW w:w="2506" w:type="dxa"/>
          </w:tcPr>
          <w:p w14:paraId="70543315" w14:textId="77777777" w:rsidR="00E422EA" w:rsidRPr="0048321D" w:rsidRDefault="00E422EA" w:rsidP="00E422EA">
            <w:pPr>
              <w:tabs>
                <w:tab w:val="left" w:pos="284"/>
                <w:tab w:val="left" w:pos="1134"/>
                <w:tab w:val="left" w:pos="6480"/>
              </w:tabs>
              <w:jc w:val="both"/>
              <w:rPr>
                <w:rFonts w:ascii="Calibri" w:hAnsi="Calibri" w:cs="Calibri"/>
                <w:b/>
                <w:bCs/>
                <w:i/>
                <w:iCs/>
                <w:sz w:val="24"/>
                <w:szCs w:val="24"/>
              </w:rPr>
            </w:pPr>
            <w:r w:rsidRPr="0048321D">
              <w:rPr>
                <w:rFonts w:ascii="Calibri" w:hAnsi="Calibri" w:cs="Calibri"/>
                <w:b/>
                <w:bCs/>
                <w:iCs/>
                <w:sz w:val="24"/>
                <w:szCs w:val="24"/>
              </w:rPr>
              <w:t>Application PCT/IN2016/050216.</w:t>
            </w:r>
          </w:p>
          <w:p w14:paraId="6938A782" w14:textId="77777777" w:rsidR="00E422EA" w:rsidRPr="0048321D" w:rsidRDefault="00E422EA" w:rsidP="00E422EA">
            <w:pPr>
              <w:jc w:val="both"/>
              <w:rPr>
                <w:rFonts w:ascii="Calibri" w:hAnsi="Calibri" w:cs="Calibri"/>
                <w:b/>
                <w:sz w:val="24"/>
                <w:szCs w:val="24"/>
              </w:rPr>
            </w:pPr>
          </w:p>
        </w:tc>
      </w:tr>
      <w:tr w:rsidR="00E422EA" w:rsidRPr="0048321D" w14:paraId="62B0AE27" w14:textId="77777777" w:rsidTr="00E422EA">
        <w:trPr>
          <w:jc w:val="center"/>
        </w:trPr>
        <w:tc>
          <w:tcPr>
            <w:tcW w:w="556" w:type="dxa"/>
          </w:tcPr>
          <w:p w14:paraId="515122E0" w14:textId="77777777" w:rsidR="00E422EA" w:rsidRPr="0048321D" w:rsidRDefault="00E422EA" w:rsidP="00E422EA">
            <w:pPr>
              <w:rPr>
                <w:rFonts w:ascii="Calibri" w:hAnsi="Calibri" w:cs="Calibri"/>
                <w:sz w:val="24"/>
                <w:szCs w:val="24"/>
              </w:rPr>
            </w:pPr>
            <w:r w:rsidRPr="0048321D">
              <w:rPr>
                <w:rFonts w:ascii="Calibri" w:hAnsi="Calibri" w:cs="Calibri"/>
                <w:sz w:val="24"/>
                <w:szCs w:val="24"/>
              </w:rPr>
              <w:t>11</w:t>
            </w:r>
          </w:p>
        </w:tc>
        <w:tc>
          <w:tcPr>
            <w:tcW w:w="2335" w:type="dxa"/>
          </w:tcPr>
          <w:p w14:paraId="30B3C55D" w14:textId="77777777" w:rsidR="00E422EA" w:rsidRPr="0048321D" w:rsidRDefault="00E422EA" w:rsidP="00E422EA">
            <w:pPr>
              <w:rPr>
                <w:rFonts w:ascii="Calibri" w:hAnsi="Calibri" w:cs="Calibri"/>
                <w:sz w:val="24"/>
                <w:szCs w:val="24"/>
              </w:rPr>
            </w:pPr>
            <w:r w:rsidRPr="0048321D">
              <w:rPr>
                <w:rFonts w:ascii="Calibri" w:hAnsi="Calibri" w:cs="Calibri"/>
                <w:sz w:val="24"/>
                <w:szCs w:val="24"/>
              </w:rPr>
              <w:t xml:space="preserve">A.V.R. Reddy, </w:t>
            </w:r>
            <w:r w:rsidRPr="0048321D">
              <w:rPr>
                <w:rFonts w:ascii="Calibri" w:hAnsi="Calibri" w:cs="Calibri"/>
                <w:b/>
                <w:bCs/>
                <w:i/>
                <w:iCs/>
                <w:sz w:val="24"/>
                <w:szCs w:val="24"/>
              </w:rPr>
              <w:t>S.K. Nataraj</w:t>
            </w:r>
            <w:r w:rsidRPr="0048321D">
              <w:rPr>
                <w:rFonts w:ascii="Calibri" w:hAnsi="Calibri" w:cs="Calibri"/>
                <w:sz w:val="24"/>
                <w:szCs w:val="24"/>
              </w:rPr>
              <w:t xml:space="preserve">, K. Prasad, D. </w:t>
            </w:r>
            <w:r w:rsidRPr="0048321D">
              <w:rPr>
                <w:rFonts w:ascii="Calibri" w:hAnsi="Calibri" w:cs="Calibri"/>
                <w:sz w:val="24"/>
                <w:szCs w:val="24"/>
              </w:rPr>
              <w:lastRenderedPageBreak/>
              <w:t>Mondal, A. Mahto, P. Veerababu, and J. Bhatt.</w:t>
            </w:r>
          </w:p>
        </w:tc>
        <w:tc>
          <w:tcPr>
            <w:tcW w:w="3619" w:type="dxa"/>
          </w:tcPr>
          <w:p w14:paraId="7BA76064" w14:textId="77777777" w:rsidR="00E422EA" w:rsidRPr="0048321D" w:rsidRDefault="00E422EA" w:rsidP="00E422EA">
            <w:pPr>
              <w:rPr>
                <w:rFonts w:ascii="Calibri" w:hAnsi="Calibri" w:cs="Calibri"/>
                <w:sz w:val="24"/>
                <w:szCs w:val="24"/>
              </w:rPr>
            </w:pPr>
            <w:r w:rsidRPr="0048321D">
              <w:rPr>
                <w:rStyle w:val="patent-title"/>
                <w:rFonts w:ascii="Calibri" w:hAnsi="Calibri" w:cs="Calibri"/>
                <w:bCs/>
                <w:color w:val="222222"/>
                <w:sz w:val="24"/>
                <w:szCs w:val="24"/>
                <w:shd w:val="clear" w:color="auto" w:fill="FFFFFF"/>
              </w:rPr>
              <w:lastRenderedPageBreak/>
              <w:t xml:space="preserve">Dewatering process through forward osmosis using deep </w:t>
            </w:r>
            <w:r w:rsidRPr="0048321D">
              <w:rPr>
                <w:rStyle w:val="patent-title"/>
                <w:rFonts w:ascii="Calibri" w:hAnsi="Calibri" w:cs="Calibri"/>
                <w:bCs/>
                <w:color w:val="222222"/>
                <w:sz w:val="24"/>
                <w:szCs w:val="24"/>
                <w:shd w:val="clear" w:color="auto" w:fill="FFFFFF"/>
              </w:rPr>
              <w:lastRenderedPageBreak/>
              <w:t xml:space="preserve">eutectic solvents with or without dispersed magnetic </w:t>
            </w:r>
            <w:proofErr w:type="spellStart"/>
            <w:r w:rsidRPr="0048321D">
              <w:rPr>
                <w:rStyle w:val="patent-title"/>
                <w:rFonts w:ascii="Calibri" w:hAnsi="Calibri" w:cs="Calibri"/>
                <w:bCs/>
                <w:color w:val="222222"/>
                <w:sz w:val="24"/>
                <w:szCs w:val="24"/>
                <w:shd w:val="clear" w:color="auto" w:fill="FFFFFF"/>
              </w:rPr>
              <w:t>nanopartscles</w:t>
            </w:r>
            <w:proofErr w:type="spellEnd"/>
            <w:r w:rsidRPr="0048321D">
              <w:rPr>
                <w:rStyle w:val="patent-title"/>
                <w:rFonts w:ascii="Calibri" w:hAnsi="Calibri" w:cs="Calibri"/>
                <w:bCs/>
                <w:color w:val="222222"/>
                <w:sz w:val="24"/>
                <w:szCs w:val="24"/>
                <w:shd w:val="clear" w:color="auto" w:fill="FFFFFF"/>
              </w:rPr>
              <w:t xml:space="preserve"> as novel draw solutions.</w:t>
            </w:r>
          </w:p>
        </w:tc>
        <w:tc>
          <w:tcPr>
            <w:tcW w:w="2506" w:type="dxa"/>
          </w:tcPr>
          <w:p w14:paraId="5F29D3D6" w14:textId="77777777" w:rsidR="00E422EA" w:rsidRPr="0048321D" w:rsidRDefault="00E422EA" w:rsidP="00E422EA">
            <w:pPr>
              <w:shd w:val="clear" w:color="auto" w:fill="FFFFFF"/>
              <w:jc w:val="both"/>
              <w:rPr>
                <w:rFonts w:ascii="Calibri" w:eastAsia="Arial Unicode MS" w:hAnsi="Calibri" w:cs="Calibri"/>
                <w:sz w:val="24"/>
                <w:szCs w:val="24"/>
              </w:rPr>
            </w:pPr>
            <w:r w:rsidRPr="0048321D">
              <w:rPr>
                <w:rStyle w:val="patent-title"/>
                <w:rFonts w:ascii="Calibri" w:hAnsi="Calibri" w:cs="Calibri"/>
                <w:bCs/>
                <w:color w:val="222222"/>
                <w:sz w:val="24"/>
                <w:szCs w:val="24"/>
                <w:shd w:val="clear" w:color="auto" w:fill="FFFFFF"/>
              </w:rPr>
              <w:lastRenderedPageBreak/>
              <w:t xml:space="preserve">Application No. PCT/IN2015/000322, </w:t>
            </w:r>
            <w:r w:rsidRPr="0048321D">
              <w:rPr>
                <w:rStyle w:val="patent-title"/>
                <w:rFonts w:ascii="Calibri" w:hAnsi="Calibri" w:cs="Calibri"/>
                <w:bCs/>
                <w:color w:val="222222"/>
                <w:sz w:val="24"/>
                <w:szCs w:val="24"/>
                <w:shd w:val="clear" w:color="auto" w:fill="FFFFFF"/>
              </w:rPr>
              <w:lastRenderedPageBreak/>
              <w:t xml:space="preserve">Publication No. </w:t>
            </w:r>
            <w:r w:rsidRPr="0048321D">
              <w:rPr>
                <w:rStyle w:val="patent-number"/>
                <w:rFonts w:ascii="Calibri" w:hAnsi="Calibri" w:cs="Calibri"/>
                <w:b/>
                <w:bCs/>
                <w:sz w:val="24"/>
                <w:szCs w:val="24"/>
                <w:shd w:val="clear" w:color="auto" w:fill="FFFFFF"/>
              </w:rPr>
              <w:t>PCT Patent WO 2016027280 A3</w:t>
            </w:r>
            <w:r w:rsidRPr="0048321D">
              <w:rPr>
                <w:rFonts w:ascii="Calibri" w:hAnsi="Calibri" w:cs="Calibri"/>
                <w:sz w:val="24"/>
                <w:szCs w:val="24"/>
              </w:rPr>
              <w:t xml:space="preserve">, </w:t>
            </w:r>
            <w:r w:rsidRPr="0048321D">
              <w:rPr>
                <w:rFonts w:ascii="Calibri" w:hAnsi="Calibri" w:cs="Calibri"/>
                <w:b/>
                <w:sz w:val="24"/>
                <w:szCs w:val="24"/>
              </w:rPr>
              <w:t>US</w:t>
            </w:r>
            <w:r w:rsidRPr="0048321D">
              <w:rPr>
                <w:rFonts w:ascii="Calibri" w:hAnsi="Calibri" w:cs="Calibri"/>
                <w:sz w:val="24"/>
                <w:szCs w:val="24"/>
              </w:rPr>
              <w:t xml:space="preserve"> </w:t>
            </w:r>
            <w:r w:rsidRPr="0048321D">
              <w:rPr>
                <w:rFonts w:ascii="Calibri" w:hAnsi="Calibri" w:cs="Calibri"/>
                <w:b/>
                <w:sz w:val="24"/>
                <w:szCs w:val="24"/>
              </w:rPr>
              <w:t>2017/0044030A1.</w:t>
            </w:r>
          </w:p>
        </w:tc>
      </w:tr>
      <w:tr w:rsidR="00E422EA" w:rsidRPr="0048321D" w14:paraId="1767A1A4" w14:textId="77777777" w:rsidTr="00E422EA">
        <w:trPr>
          <w:jc w:val="center"/>
        </w:trPr>
        <w:tc>
          <w:tcPr>
            <w:tcW w:w="556" w:type="dxa"/>
          </w:tcPr>
          <w:p w14:paraId="2F160036" w14:textId="77777777" w:rsidR="00E422EA" w:rsidRPr="0048321D" w:rsidRDefault="00E422EA" w:rsidP="00E422EA">
            <w:pPr>
              <w:rPr>
                <w:rFonts w:ascii="Calibri" w:hAnsi="Calibri" w:cs="Calibri"/>
                <w:sz w:val="24"/>
                <w:szCs w:val="24"/>
              </w:rPr>
            </w:pPr>
            <w:r w:rsidRPr="0048321D">
              <w:rPr>
                <w:rFonts w:ascii="Calibri" w:hAnsi="Calibri" w:cs="Calibri"/>
                <w:sz w:val="24"/>
                <w:szCs w:val="24"/>
              </w:rPr>
              <w:lastRenderedPageBreak/>
              <w:t>12</w:t>
            </w:r>
          </w:p>
        </w:tc>
        <w:tc>
          <w:tcPr>
            <w:tcW w:w="2335" w:type="dxa"/>
          </w:tcPr>
          <w:p w14:paraId="7A12DC9F" w14:textId="77777777" w:rsidR="00E422EA" w:rsidRPr="0048321D" w:rsidRDefault="00E422EA" w:rsidP="00E422EA">
            <w:pPr>
              <w:rPr>
                <w:rFonts w:ascii="Calibri" w:hAnsi="Calibri" w:cs="Calibri"/>
                <w:sz w:val="24"/>
                <w:szCs w:val="24"/>
              </w:rPr>
            </w:pPr>
            <w:r w:rsidRPr="0048321D">
              <w:rPr>
                <w:rFonts w:ascii="Calibri" w:eastAsia="Arial Unicode MS" w:hAnsi="Calibri" w:cs="Calibri"/>
                <w:bCs/>
                <w:sz w:val="24"/>
                <w:szCs w:val="24"/>
              </w:rPr>
              <w:t xml:space="preserve">P.K. Ghosh, D. Mondal, </w:t>
            </w:r>
            <w:r w:rsidRPr="0048321D">
              <w:rPr>
                <w:rFonts w:ascii="Calibri" w:eastAsia="Arial Unicode MS" w:hAnsi="Calibri" w:cs="Calibri"/>
                <w:b/>
                <w:i/>
                <w:iCs/>
                <w:sz w:val="24"/>
                <w:szCs w:val="24"/>
              </w:rPr>
              <w:t>S. K. Nataraj</w:t>
            </w:r>
            <w:r w:rsidRPr="0048321D">
              <w:rPr>
                <w:rFonts w:ascii="Calibri" w:eastAsia="Arial Unicode MS" w:hAnsi="Calibri" w:cs="Calibri"/>
                <w:bCs/>
                <w:sz w:val="24"/>
                <w:szCs w:val="24"/>
              </w:rPr>
              <w:t xml:space="preserve">, A.V.R. Reddy, K.K. </w:t>
            </w:r>
            <w:proofErr w:type="spellStart"/>
            <w:r w:rsidRPr="0048321D">
              <w:rPr>
                <w:rFonts w:ascii="Calibri" w:eastAsia="Arial Unicode MS" w:hAnsi="Calibri" w:cs="Calibri"/>
                <w:bCs/>
                <w:sz w:val="24"/>
                <w:szCs w:val="24"/>
              </w:rPr>
              <w:t>Ghara</w:t>
            </w:r>
            <w:proofErr w:type="spellEnd"/>
            <w:r w:rsidRPr="0048321D">
              <w:rPr>
                <w:rFonts w:ascii="Calibri" w:eastAsia="Arial Unicode MS" w:hAnsi="Calibri" w:cs="Calibri"/>
                <w:bCs/>
                <w:sz w:val="24"/>
                <w:szCs w:val="24"/>
              </w:rPr>
              <w:t>, P. Maiti, S.C. Upadhyay.</w:t>
            </w:r>
          </w:p>
        </w:tc>
        <w:tc>
          <w:tcPr>
            <w:tcW w:w="3619" w:type="dxa"/>
          </w:tcPr>
          <w:p w14:paraId="40A6CB21" w14:textId="77777777" w:rsidR="00E422EA" w:rsidRPr="0048321D" w:rsidRDefault="00E422EA" w:rsidP="00E422EA">
            <w:pPr>
              <w:rPr>
                <w:rFonts w:ascii="Calibri" w:hAnsi="Calibri" w:cs="Calibri"/>
                <w:sz w:val="24"/>
                <w:szCs w:val="24"/>
              </w:rPr>
            </w:pPr>
            <w:r w:rsidRPr="0048321D">
              <w:rPr>
                <w:rFonts w:ascii="Calibri" w:eastAsia="Arial Unicode MS" w:hAnsi="Calibri" w:cs="Calibri"/>
                <w:bCs/>
                <w:sz w:val="24"/>
                <w:szCs w:val="24"/>
              </w:rPr>
              <w:t>New use of salt bitterns as draw solution in forward osmosis for energy efficient dewatering and process thereof</w:t>
            </w:r>
            <w:r w:rsidRPr="0048321D">
              <w:rPr>
                <w:rFonts w:ascii="Calibri" w:hAnsi="Calibri" w:cs="Calibri"/>
                <w:sz w:val="24"/>
                <w:szCs w:val="24"/>
              </w:rPr>
              <w:t>.</w:t>
            </w:r>
          </w:p>
        </w:tc>
        <w:tc>
          <w:tcPr>
            <w:tcW w:w="2506" w:type="dxa"/>
          </w:tcPr>
          <w:p w14:paraId="59CB8522" w14:textId="77777777" w:rsidR="00E422EA" w:rsidRPr="0048321D" w:rsidRDefault="00E422EA" w:rsidP="00E422EA">
            <w:pPr>
              <w:shd w:val="clear" w:color="auto" w:fill="FFFFFF"/>
              <w:jc w:val="both"/>
              <w:rPr>
                <w:rFonts w:ascii="Calibri" w:eastAsia="Arial Unicode MS" w:hAnsi="Calibri" w:cs="Calibri"/>
                <w:bCs/>
                <w:sz w:val="24"/>
                <w:szCs w:val="24"/>
              </w:rPr>
            </w:pPr>
            <w:r w:rsidRPr="0048321D">
              <w:rPr>
                <w:rFonts w:ascii="Calibri" w:eastAsia="Arial Unicode MS" w:hAnsi="Calibri" w:cs="Calibri"/>
                <w:b/>
                <w:sz w:val="24"/>
                <w:szCs w:val="24"/>
              </w:rPr>
              <w:t xml:space="preserve">PCT Patent </w:t>
            </w:r>
            <w:r w:rsidRPr="0048321D">
              <w:rPr>
                <w:rFonts w:ascii="Calibri" w:hAnsi="Calibri" w:cs="Calibri"/>
                <w:b/>
                <w:bCs/>
                <w:sz w:val="24"/>
                <w:szCs w:val="24"/>
              </w:rPr>
              <w:t>WO/2015/136554 A1.</w:t>
            </w:r>
          </w:p>
          <w:p w14:paraId="6FBF4283" w14:textId="77777777" w:rsidR="00E422EA" w:rsidRPr="0048321D" w:rsidRDefault="00E422EA" w:rsidP="00E422EA">
            <w:pPr>
              <w:tabs>
                <w:tab w:val="left" w:pos="284"/>
                <w:tab w:val="left" w:pos="1134"/>
                <w:tab w:val="left" w:pos="6480"/>
              </w:tabs>
              <w:jc w:val="both"/>
              <w:rPr>
                <w:rFonts w:ascii="Calibri" w:hAnsi="Calibri" w:cs="Calibri"/>
                <w:b/>
                <w:bCs/>
                <w:iCs/>
                <w:sz w:val="24"/>
                <w:szCs w:val="24"/>
              </w:rPr>
            </w:pPr>
          </w:p>
        </w:tc>
      </w:tr>
      <w:tr w:rsidR="00E422EA" w:rsidRPr="0048321D" w14:paraId="226F3A36" w14:textId="77777777" w:rsidTr="00E422EA">
        <w:trPr>
          <w:jc w:val="center"/>
        </w:trPr>
        <w:tc>
          <w:tcPr>
            <w:tcW w:w="556" w:type="dxa"/>
          </w:tcPr>
          <w:p w14:paraId="7DB0C267" w14:textId="77777777" w:rsidR="00E422EA" w:rsidRPr="0048321D" w:rsidRDefault="00E422EA" w:rsidP="00E422EA">
            <w:pPr>
              <w:rPr>
                <w:rFonts w:ascii="Calibri" w:hAnsi="Calibri" w:cs="Calibri"/>
                <w:sz w:val="24"/>
                <w:szCs w:val="24"/>
              </w:rPr>
            </w:pPr>
            <w:r w:rsidRPr="0048321D">
              <w:rPr>
                <w:rFonts w:ascii="Calibri" w:hAnsi="Calibri" w:cs="Calibri"/>
                <w:sz w:val="24"/>
                <w:szCs w:val="24"/>
              </w:rPr>
              <w:t>13</w:t>
            </w:r>
          </w:p>
        </w:tc>
        <w:tc>
          <w:tcPr>
            <w:tcW w:w="2335" w:type="dxa"/>
          </w:tcPr>
          <w:p w14:paraId="011EE19B" w14:textId="77777777" w:rsidR="00E422EA" w:rsidRPr="0048321D" w:rsidRDefault="00E422EA" w:rsidP="00E422EA">
            <w:pPr>
              <w:rPr>
                <w:rFonts w:ascii="Calibri" w:eastAsia="Arial Unicode MS" w:hAnsi="Calibri" w:cs="Calibri"/>
                <w:bCs/>
                <w:sz w:val="24"/>
                <w:szCs w:val="24"/>
              </w:rPr>
            </w:pPr>
            <w:r w:rsidRPr="0048321D">
              <w:rPr>
                <w:rFonts w:ascii="Calibri" w:hAnsi="Calibri" w:cs="Calibri"/>
                <w:sz w:val="24"/>
                <w:szCs w:val="24"/>
              </w:rPr>
              <w:t xml:space="preserve">R. Meena, N.D. Sanandiya, J.P. Chaudhary, D. Mondal, and </w:t>
            </w:r>
            <w:r w:rsidRPr="0048321D">
              <w:rPr>
                <w:rFonts w:ascii="Calibri" w:hAnsi="Calibri" w:cs="Calibri"/>
                <w:b/>
                <w:bCs/>
                <w:i/>
                <w:iCs/>
                <w:sz w:val="24"/>
                <w:szCs w:val="24"/>
              </w:rPr>
              <w:t>S.K. Nataraj</w:t>
            </w:r>
            <w:r w:rsidRPr="0048321D">
              <w:rPr>
                <w:rFonts w:ascii="Calibri" w:hAnsi="Calibri" w:cs="Calibri"/>
                <w:i/>
                <w:iCs/>
                <w:sz w:val="24"/>
                <w:szCs w:val="24"/>
              </w:rPr>
              <w:t>,</w:t>
            </w:r>
          </w:p>
        </w:tc>
        <w:tc>
          <w:tcPr>
            <w:tcW w:w="3619" w:type="dxa"/>
          </w:tcPr>
          <w:p w14:paraId="18C1B846" w14:textId="77777777" w:rsidR="00E422EA" w:rsidRPr="0048321D" w:rsidRDefault="00E422EA" w:rsidP="00E422EA">
            <w:pPr>
              <w:rPr>
                <w:rFonts w:ascii="Calibri" w:eastAsia="Arial Unicode MS" w:hAnsi="Calibri" w:cs="Calibri"/>
                <w:bCs/>
                <w:sz w:val="24"/>
                <w:szCs w:val="24"/>
              </w:rPr>
            </w:pPr>
            <w:r w:rsidRPr="0048321D">
              <w:rPr>
                <w:rFonts w:ascii="Calibri" w:hAnsi="Calibri" w:cs="Calibri"/>
                <w:sz w:val="24"/>
                <w:szCs w:val="24"/>
              </w:rPr>
              <w:t xml:space="preserve">Seaweed polysaccharides based </w:t>
            </w:r>
            <w:proofErr w:type="spellStart"/>
            <w:r w:rsidRPr="0048321D">
              <w:rPr>
                <w:rFonts w:ascii="Calibri" w:hAnsi="Calibri" w:cs="Calibri"/>
                <w:sz w:val="24"/>
                <w:szCs w:val="24"/>
              </w:rPr>
              <w:t>Superhydrophilic</w:t>
            </w:r>
            <w:proofErr w:type="spellEnd"/>
            <w:r w:rsidRPr="0048321D">
              <w:rPr>
                <w:rFonts w:ascii="Calibri" w:hAnsi="Calibri" w:cs="Calibri"/>
                <w:sz w:val="24"/>
                <w:szCs w:val="24"/>
              </w:rPr>
              <w:t xml:space="preserve"> foam membrane for energy efficient oil-water separation.</w:t>
            </w:r>
          </w:p>
        </w:tc>
        <w:tc>
          <w:tcPr>
            <w:tcW w:w="2506" w:type="dxa"/>
          </w:tcPr>
          <w:p w14:paraId="5AC71B6A" w14:textId="77777777" w:rsidR="00E422EA" w:rsidRPr="0048321D" w:rsidRDefault="00E422EA" w:rsidP="00E422EA">
            <w:pPr>
              <w:pStyle w:val="Default"/>
              <w:tabs>
                <w:tab w:val="left" w:pos="284"/>
              </w:tabs>
              <w:jc w:val="both"/>
            </w:pPr>
            <w:r w:rsidRPr="0048321D">
              <w:rPr>
                <w:b/>
                <w:bCs/>
                <w:color w:val="auto"/>
              </w:rPr>
              <w:t>PCT Patent WO/2015/056273 A1.</w:t>
            </w:r>
            <w:r w:rsidRPr="0048321D">
              <w:rPr>
                <w:color w:val="777777"/>
                <w:shd w:val="clear" w:color="auto" w:fill="FFFFFF"/>
              </w:rPr>
              <w:t xml:space="preserve"> </w:t>
            </w:r>
            <w:r w:rsidRPr="0048321D">
              <w:rPr>
                <w:b/>
                <w:bCs/>
                <w:color w:val="auto"/>
              </w:rPr>
              <w:t>US Patent 10,688,446</w:t>
            </w:r>
          </w:p>
          <w:p w14:paraId="23738983" w14:textId="77777777" w:rsidR="00E422EA" w:rsidRPr="0048321D" w:rsidRDefault="00E422EA" w:rsidP="00E422EA">
            <w:pPr>
              <w:shd w:val="clear" w:color="auto" w:fill="FFFFFF"/>
              <w:jc w:val="both"/>
              <w:rPr>
                <w:rFonts w:ascii="Calibri" w:eastAsia="Arial Unicode MS" w:hAnsi="Calibri" w:cs="Calibri"/>
                <w:b/>
                <w:sz w:val="24"/>
                <w:szCs w:val="24"/>
              </w:rPr>
            </w:pPr>
          </w:p>
        </w:tc>
      </w:tr>
      <w:tr w:rsidR="00E422EA" w:rsidRPr="0048321D" w14:paraId="14BBD010" w14:textId="77777777" w:rsidTr="00E422EA">
        <w:trPr>
          <w:jc w:val="center"/>
        </w:trPr>
        <w:tc>
          <w:tcPr>
            <w:tcW w:w="556" w:type="dxa"/>
          </w:tcPr>
          <w:p w14:paraId="2018F85E" w14:textId="77777777" w:rsidR="00E422EA" w:rsidRPr="0048321D" w:rsidRDefault="00E422EA" w:rsidP="00E422EA">
            <w:pPr>
              <w:rPr>
                <w:rFonts w:ascii="Calibri" w:hAnsi="Calibri" w:cs="Calibri"/>
                <w:sz w:val="24"/>
                <w:szCs w:val="24"/>
              </w:rPr>
            </w:pPr>
            <w:r w:rsidRPr="0048321D">
              <w:rPr>
                <w:rFonts w:ascii="Calibri" w:hAnsi="Calibri" w:cs="Calibri"/>
                <w:sz w:val="24"/>
                <w:szCs w:val="24"/>
              </w:rPr>
              <w:t>14</w:t>
            </w:r>
          </w:p>
        </w:tc>
        <w:tc>
          <w:tcPr>
            <w:tcW w:w="2335" w:type="dxa"/>
          </w:tcPr>
          <w:p w14:paraId="78FD0450" w14:textId="77777777" w:rsidR="00E422EA" w:rsidRPr="0048321D" w:rsidRDefault="00E422EA" w:rsidP="00E422EA">
            <w:pPr>
              <w:rPr>
                <w:rFonts w:ascii="Calibri" w:eastAsia="Arial Unicode MS" w:hAnsi="Calibri" w:cs="Calibri"/>
                <w:bCs/>
                <w:sz w:val="24"/>
                <w:szCs w:val="24"/>
              </w:rPr>
            </w:pPr>
            <w:r w:rsidRPr="0048321D">
              <w:rPr>
                <w:rFonts w:ascii="Calibri" w:hAnsi="Calibri" w:cs="Calibri"/>
                <w:sz w:val="24"/>
                <w:szCs w:val="24"/>
              </w:rPr>
              <w:t xml:space="preserve">K.S. Yang, </w:t>
            </w:r>
            <w:r w:rsidRPr="0048321D">
              <w:rPr>
                <w:rFonts w:ascii="Calibri" w:hAnsi="Calibri" w:cs="Calibri"/>
                <w:b/>
                <w:bCs/>
                <w:i/>
                <w:iCs/>
                <w:sz w:val="24"/>
                <w:szCs w:val="24"/>
              </w:rPr>
              <w:t>S.K. Nataraj</w:t>
            </w:r>
            <w:r w:rsidRPr="0048321D">
              <w:rPr>
                <w:rFonts w:ascii="Calibri" w:hAnsi="Calibri" w:cs="Calibri"/>
                <w:sz w:val="24"/>
                <w:szCs w:val="24"/>
              </w:rPr>
              <w:t>, Bo-Hye Kim,</w:t>
            </w:r>
          </w:p>
        </w:tc>
        <w:tc>
          <w:tcPr>
            <w:tcW w:w="3619" w:type="dxa"/>
          </w:tcPr>
          <w:p w14:paraId="1D9B6CEC" w14:textId="77777777" w:rsidR="00E422EA" w:rsidRPr="0048321D" w:rsidRDefault="00E422EA" w:rsidP="00E422EA">
            <w:pPr>
              <w:rPr>
                <w:rFonts w:ascii="Calibri" w:eastAsia="Arial Unicode MS" w:hAnsi="Calibri" w:cs="Calibri"/>
                <w:bCs/>
                <w:sz w:val="24"/>
                <w:szCs w:val="24"/>
              </w:rPr>
            </w:pPr>
            <w:r w:rsidRPr="0048321D">
              <w:rPr>
                <w:rFonts w:ascii="Calibri" w:hAnsi="Calibri" w:cs="Calibri"/>
                <w:sz w:val="24"/>
                <w:szCs w:val="24"/>
              </w:rPr>
              <w:t>The electrode for the high-capacity hybrid super pseudo-capacitor including the manganese oxide/carbon nanofiber composite manufacturing method,</w:t>
            </w:r>
          </w:p>
        </w:tc>
        <w:tc>
          <w:tcPr>
            <w:tcW w:w="2506" w:type="dxa"/>
          </w:tcPr>
          <w:p w14:paraId="6EAE56F3" w14:textId="77777777" w:rsidR="00E422EA" w:rsidRPr="0048321D" w:rsidRDefault="00E422EA" w:rsidP="00E422EA">
            <w:pPr>
              <w:pStyle w:val="Default"/>
              <w:tabs>
                <w:tab w:val="left" w:pos="284"/>
              </w:tabs>
              <w:jc w:val="both"/>
            </w:pPr>
            <w:r w:rsidRPr="0048321D">
              <w:rPr>
                <w:b/>
                <w:bCs/>
              </w:rPr>
              <w:t xml:space="preserve">Korean Patent 1011267840000. </w:t>
            </w:r>
          </w:p>
          <w:p w14:paraId="314A917A" w14:textId="77777777" w:rsidR="00E422EA" w:rsidRPr="0048321D" w:rsidRDefault="00E422EA" w:rsidP="00E422EA">
            <w:pPr>
              <w:shd w:val="clear" w:color="auto" w:fill="FFFFFF"/>
              <w:jc w:val="both"/>
              <w:rPr>
                <w:rFonts w:ascii="Calibri" w:eastAsia="Arial Unicode MS" w:hAnsi="Calibri" w:cs="Calibri"/>
                <w:b/>
                <w:sz w:val="24"/>
                <w:szCs w:val="24"/>
              </w:rPr>
            </w:pPr>
          </w:p>
        </w:tc>
      </w:tr>
    </w:tbl>
    <w:p w14:paraId="0429A805" w14:textId="77777777" w:rsidR="00E422EA" w:rsidRDefault="00E422EA" w:rsidP="000D1018">
      <w:pPr>
        <w:spacing w:before="280" w:after="0"/>
        <w:rPr>
          <w:rFonts w:ascii="Calibri" w:hAnsi="Calibri"/>
          <w:b/>
          <w:bCs/>
          <w:color w:val="000000"/>
          <w:sz w:val="28"/>
          <w:szCs w:val="28"/>
        </w:rPr>
      </w:pPr>
    </w:p>
    <w:p w14:paraId="4D1F6FC1" w14:textId="77777777" w:rsidR="00E21BF9" w:rsidRPr="007A2030" w:rsidRDefault="00E21BF9" w:rsidP="000D1018">
      <w:pPr>
        <w:spacing w:before="280" w:after="0"/>
        <w:rPr>
          <w:rFonts w:ascii="Calibri" w:hAnsi="Calibri"/>
          <w:b/>
          <w:bCs/>
          <w:color w:val="000000"/>
          <w:sz w:val="28"/>
          <w:szCs w:val="28"/>
        </w:rPr>
      </w:pPr>
      <w:r w:rsidRPr="007A2030">
        <w:rPr>
          <w:rFonts w:ascii="Calibri" w:hAnsi="Calibri"/>
          <w:b/>
          <w:bCs/>
          <w:color w:val="000000"/>
          <w:sz w:val="28"/>
          <w:szCs w:val="28"/>
        </w:rPr>
        <w:t>REVIEW ARTICLES</w:t>
      </w:r>
    </w:p>
    <w:p w14:paraId="4A0F11D5" w14:textId="77777777" w:rsidR="00677B16" w:rsidRPr="000D280D" w:rsidRDefault="007D0FFE" w:rsidP="00D546EC">
      <w:pPr>
        <w:widowControl w:val="0"/>
        <w:numPr>
          <w:ilvl w:val="0"/>
          <w:numId w:val="14"/>
        </w:numPr>
        <w:shd w:val="clear" w:color="auto" w:fill="FFFFFF"/>
        <w:tabs>
          <w:tab w:val="clear" w:pos="530"/>
          <w:tab w:val="left" w:pos="540"/>
          <w:tab w:val="num" w:pos="709"/>
        </w:tabs>
        <w:suppressAutoHyphens/>
        <w:autoSpaceDE w:val="0"/>
        <w:autoSpaceDN w:val="0"/>
        <w:adjustRightInd w:val="0"/>
        <w:spacing w:before="280" w:after="180" w:line="240" w:lineRule="auto"/>
        <w:ind w:right="-1"/>
        <w:jc w:val="both"/>
        <w:textAlignment w:val="baseline"/>
        <w:rPr>
          <w:rFonts w:cs="Calibri"/>
          <w:b/>
          <w:bCs/>
          <w:color w:val="222222"/>
          <w:sz w:val="24"/>
          <w:szCs w:val="24"/>
          <w:shd w:val="clear" w:color="auto" w:fill="FFFFFF"/>
        </w:rPr>
      </w:pPr>
      <w:bookmarkStart w:id="11" w:name="_Hlk114559318"/>
      <w:bookmarkStart w:id="12" w:name="_Hlk111622272"/>
      <w:r w:rsidRPr="007D0FFE">
        <w:rPr>
          <w:rFonts w:ascii="Calibri" w:hAnsi="Calibri" w:cs="Arial"/>
          <w:color w:val="000000"/>
          <w:sz w:val="24"/>
        </w:rPr>
        <w:t xml:space="preserve"> </w:t>
      </w:r>
      <w:r w:rsidR="00677B16" w:rsidRPr="00A70C7D">
        <w:rPr>
          <w:rFonts w:ascii="Calibri" w:hAnsi="Calibri" w:cs="Arial"/>
          <w:b/>
          <w:color w:val="000000"/>
          <w:sz w:val="24"/>
          <w:u w:val="single"/>
        </w:rPr>
        <w:t xml:space="preserve">S.K. </w:t>
      </w:r>
      <w:proofErr w:type="gramStart"/>
      <w:r w:rsidR="00677B16" w:rsidRPr="00A70C7D">
        <w:rPr>
          <w:rFonts w:ascii="Calibri" w:hAnsi="Calibri" w:cs="Arial"/>
          <w:b/>
          <w:color w:val="000000"/>
          <w:sz w:val="24"/>
          <w:u w:val="single"/>
        </w:rPr>
        <w:t>Nataraj</w:t>
      </w:r>
      <w:r w:rsidR="00677B16" w:rsidRPr="000D280D">
        <w:rPr>
          <w:rFonts w:ascii="Calibri" w:hAnsi="Calibri" w:cs="Arial"/>
          <w:bCs/>
          <w:color w:val="000000"/>
          <w:sz w:val="24"/>
        </w:rPr>
        <w:t>,*</w:t>
      </w:r>
      <w:proofErr w:type="gramEnd"/>
      <w:r w:rsidR="00677B16" w:rsidRPr="000D280D">
        <w:rPr>
          <w:rFonts w:ascii="Calibri" w:hAnsi="Calibri" w:cs="Arial"/>
          <w:bCs/>
          <w:color w:val="000000"/>
          <w:sz w:val="24"/>
        </w:rPr>
        <w:t xml:space="preserve"> T.M. Aminabhavi, K. S. Yang,*</w:t>
      </w:r>
      <w:r w:rsidR="00677B16" w:rsidRPr="000D280D">
        <w:rPr>
          <w:rFonts w:ascii="Calibri" w:hAnsi="Calibri"/>
          <w:bCs/>
          <w:color w:val="000000"/>
          <w:sz w:val="24"/>
        </w:rPr>
        <w:t xml:space="preserve">Polyacrylonitrile-Based Nanofibers-A state-of-the art review, </w:t>
      </w:r>
      <w:r w:rsidR="00677B16" w:rsidRPr="000D280D">
        <w:rPr>
          <w:rFonts w:ascii="Calibri" w:hAnsi="Calibri"/>
          <w:b/>
          <w:bCs/>
          <w:i/>
          <w:iCs/>
          <w:color w:val="000000"/>
          <w:sz w:val="24"/>
        </w:rPr>
        <w:t>Progress in Polymer Science</w:t>
      </w:r>
      <w:r w:rsidR="00677B16" w:rsidRPr="000D280D">
        <w:rPr>
          <w:rFonts w:ascii="Calibri" w:eastAsia="MS Mincho" w:hAnsi="Calibri" w:hint="eastAsia"/>
          <w:color w:val="000000"/>
          <w:sz w:val="24"/>
          <w:lang w:eastAsia="ja-JP"/>
        </w:rPr>
        <w:t>37 (2012) 487-513</w:t>
      </w:r>
      <w:r w:rsidR="00677B16" w:rsidRPr="000D280D">
        <w:rPr>
          <w:rFonts w:ascii="Calibri" w:hAnsi="Calibri"/>
          <w:color w:val="000000"/>
          <w:sz w:val="24"/>
        </w:rPr>
        <w:t>.</w:t>
      </w:r>
      <w:r w:rsidR="00677B16">
        <w:rPr>
          <w:rFonts w:ascii="Calibri" w:hAnsi="Calibri"/>
          <w:color w:val="000000"/>
          <w:sz w:val="24"/>
        </w:rPr>
        <w:t xml:space="preserve"> </w:t>
      </w:r>
      <w:r w:rsidR="00677B16" w:rsidRPr="00135641">
        <w:rPr>
          <w:rFonts w:ascii="Calibri" w:hAnsi="Calibri"/>
          <w:b/>
          <w:sz w:val="24"/>
        </w:rPr>
        <w:t>(IF=</w:t>
      </w:r>
      <w:r w:rsidR="00677B16" w:rsidRPr="00947A6A">
        <w:rPr>
          <w:rFonts w:ascii="Calibri" w:hAnsi="Calibri"/>
          <w:b/>
          <w:sz w:val="24"/>
        </w:rPr>
        <w:t>24.558</w:t>
      </w:r>
      <w:r w:rsidR="00677B16" w:rsidRPr="00135641">
        <w:rPr>
          <w:rFonts w:ascii="Calibri" w:hAnsi="Calibri"/>
          <w:b/>
          <w:sz w:val="24"/>
        </w:rPr>
        <w:t>)</w:t>
      </w:r>
    </w:p>
    <w:p w14:paraId="3F2C0699" w14:textId="77777777" w:rsidR="00677B16" w:rsidRPr="003E575C" w:rsidRDefault="00677B16" w:rsidP="00D546EC">
      <w:pPr>
        <w:widowControl w:val="0"/>
        <w:numPr>
          <w:ilvl w:val="0"/>
          <w:numId w:val="14"/>
        </w:numPr>
        <w:shd w:val="clear" w:color="auto" w:fill="FFFFFF"/>
        <w:tabs>
          <w:tab w:val="clear" w:pos="530"/>
          <w:tab w:val="left" w:pos="540"/>
          <w:tab w:val="num" w:pos="709"/>
        </w:tabs>
        <w:suppressAutoHyphens/>
        <w:autoSpaceDE w:val="0"/>
        <w:autoSpaceDN w:val="0"/>
        <w:adjustRightInd w:val="0"/>
        <w:spacing w:before="280" w:after="180" w:line="240" w:lineRule="auto"/>
        <w:ind w:right="-1"/>
        <w:jc w:val="both"/>
        <w:textAlignment w:val="baseline"/>
        <w:rPr>
          <w:rFonts w:cs="Calibri"/>
          <w:b/>
          <w:bCs/>
          <w:color w:val="222222"/>
          <w:sz w:val="24"/>
          <w:szCs w:val="24"/>
          <w:shd w:val="clear" w:color="auto" w:fill="FFFFFF"/>
        </w:rPr>
      </w:pPr>
      <w:r w:rsidRPr="000D280D">
        <w:rPr>
          <w:rFonts w:ascii="Calibri" w:hAnsi="Calibri"/>
          <w:sz w:val="24"/>
        </w:rPr>
        <w:t xml:space="preserve">M. Sairam, </w:t>
      </w:r>
      <w:r w:rsidRPr="00A70C7D">
        <w:rPr>
          <w:rFonts w:ascii="Calibri" w:hAnsi="Calibri"/>
          <w:b/>
          <w:sz w:val="24"/>
          <w:u w:val="single"/>
        </w:rPr>
        <w:t>S.K. Nataraj</w:t>
      </w:r>
      <w:r w:rsidRPr="000D280D">
        <w:rPr>
          <w:rFonts w:ascii="Calibri" w:hAnsi="Calibri"/>
          <w:sz w:val="24"/>
        </w:rPr>
        <w:t xml:space="preserve">, T.M. Aminabhavi, Sukumar Roy and C.D. </w:t>
      </w:r>
      <w:proofErr w:type="spellStart"/>
      <w:r w:rsidRPr="000D280D">
        <w:rPr>
          <w:rFonts w:ascii="Calibri" w:hAnsi="Calibri"/>
          <w:sz w:val="24"/>
        </w:rPr>
        <w:t>Madhusoodana</w:t>
      </w:r>
      <w:proofErr w:type="spellEnd"/>
      <w:r w:rsidRPr="000D280D">
        <w:rPr>
          <w:rFonts w:ascii="Calibri" w:hAnsi="Calibri"/>
          <w:sz w:val="24"/>
        </w:rPr>
        <w:t xml:space="preserve">; Polyaniline Membranes for Separation and Purification of Gases, Liquids, and Electrolyte Solutions, </w:t>
      </w:r>
      <w:r w:rsidRPr="000D280D">
        <w:rPr>
          <w:rFonts w:ascii="Calibri" w:hAnsi="Calibri"/>
          <w:b/>
          <w:bCs/>
          <w:i/>
          <w:iCs/>
          <w:sz w:val="24"/>
        </w:rPr>
        <w:t>Separation &amp; Purification Reviews,</w:t>
      </w:r>
      <w:r w:rsidRPr="000D280D">
        <w:rPr>
          <w:rFonts w:ascii="Calibri" w:hAnsi="Calibri"/>
          <w:sz w:val="24"/>
        </w:rPr>
        <w:t>35 (2006) 1–35.</w:t>
      </w:r>
      <w:r>
        <w:rPr>
          <w:rFonts w:ascii="Calibri" w:hAnsi="Calibri"/>
          <w:sz w:val="24"/>
        </w:rPr>
        <w:t xml:space="preserve"> </w:t>
      </w:r>
      <w:r w:rsidRPr="00135641">
        <w:rPr>
          <w:rFonts w:ascii="Calibri" w:hAnsi="Calibri"/>
          <w:b/>
          <w:sz w:val="24"/>
        </w:rPr>
        <w:t>(IF=</w:t>
      </w:r>
      <w:r w:rsidRPr="00947A6A">
        <w:rPr>
          <w:rFonts w:ascii="Calibri" w:hAnsi="Calibri"/>
          <w:b/>
          <w:sz w:val="24"/>
        </w:rPr>
        <w:t>4.21</w:t>
      </w:r>
      <w:r w:rsidRPr="00135641">
        <w:rPr>
          <w:rFonts w:ascii="Calibri" w:hAnsi="Calibri"/>
          <w:b/>
          <w:sz w:val="24"/>
        </w:rPr>
        <w:t>)</w:t>
      </w:r>
    </w:p>
    <w:p w14:paraId="1705FCD7" w14:textId="77777777" w:rsidR="0056731E" w:rsidRPr="00522BB7" w:rsidRDefault="00677B16" w:rsidP="00D546EC">
      <w:pPr>
        <w:pStyle w:val="ListParagraph"/>
        <w:widowControl w:val="0"/>
        <w:numPr>
          <w:ilvl w:val="0"/>
          <w:numId w:val="14"/>
        </w:numPr>
        <w:shd w:val="clear" w:color="auto" w:fill="FFFFFF"/>
        <w:suppressAutoHyphens/>
        <w:autoSpaceDE w:val="0"/>
        <w:autoSpaceDN w:val="0"/>
        <w:adjustRightInd w:val="0"/>
        <w:spacing w:before="280" w:after="0" w:line="240" w:lineRule="auto"/>
        <w:ind w:right="-1"/>
        <w:jc w:val="both"/>
        <w:textAlignment w:val="baseline"/>
        <w:rPr>
          <w:rFonts w:cs="AdvOT596495f2"/>
          <w:sz w:val="24"/>
          <w:szCs w:val="24"/>
          <w:lang w:bidi="ar-SA"/>
        </w:rPr>
      </w:pPr>
      <w:r w:rsidRPr="00522BB7">
        <w:rPr>
          <w:rFonts w:cs="Calibri"/>
          <w:bCs/>
          <w:sz w:val="24"/>
          <w:szCs w:val="24"/>
          <w:shd w:val="clear" w:color="auto" w:fill="FFFFFF"/>
        </w:rPr>
        <w:t xml:space="preserve">Pranav K., </w:t>
      </w:r>
      <w:r w:rsidRPr="00A70C7D">
        <w:rPr>
          <w:rFonts w:cs="Calibri"/>
          <w:b/>
          <w:bCs/>
          <w:sz w:val="24"/>
          <w:szCs w:val="24"/>
          <w:u w:val="single"/>
          <w:shd w:val="clear" w:color="auto" w:fill="FFFFFF"/>
        </w:rPr>
        <w:t>Nataraj S.K.,</w:t>
      </w:r>
      <w:r w:rsidRPr="00522BB7">
        <w:rPr>
          <w:rFonts w:cs="Calibri"/>
          <w:bCs/>
          <w:sz w:val="24"/>
          <w:szCs w:val="24"/>
          <w:shd w:val="clear" w:color="auto" w:fill="FFFFFF"/>
        </w:rPr>
        <w:t xml:space="preserve"> Geetha R.B., D. H. </w:t>
      </w:r>
      <w:proofErr w:type="spellStart"/>
      <w:r w:rsidRPr="00522BB7">
        <w:rPr>
          <w:rFonts w:cs="Calibri"/>
          <w:bCs/>
          <w:sz w:val="24"/>
          <w:szCs w:val="24"/>
          <w:shd w:val="clear" w:color="auto" w:fill="FFFFFF"/>
        </w:rPr>
        <w:t>Nagaraju</w:t>
      </w:r>
      <w:proofErr w:type="spellEnd"/>
      <w:r w:rsidRPr="00522BB7">
        <w:rPr>
          <w:rFonts w:cs="Calibri"/>
          <w:bCs/>
          <w:sz w:val="24"/>
          <w:szCs w:val="24"/>
          <w:shd w:val="clear" w:color="auto" w:fill="FFFFFF"/>
        </w:rPr>
        <w:t xml:space="preserve"> and M. V. </w:t>
      </w:r>
      <w:proofErr w:type="spellStart"/>
      <w:r w:rsidRPr="00522BB7">
        <w:rPr>
          <w:rFonts w:cs="Calibri"/>
          <w:bCs/>
          <w:sz w:val="24"/>
          <w:szCs w:val="24"/>
          <w:shd w:val="clear" w:color="auto" w:fill="FFFFFF"/>
        </w:rPr>
        <w:t>Venkatashamy</w:t>
      </w:r>
      <w:proofErr w:type="spellEnd"/>
      <w:r w:rsidRPr="00522BB7">
        <w:rPr>
          <w:rFonts w:cs="Calibri"/>
          <w:bCs/>
          <w:sz w:val="24"/>
          <w:szCs w:val="24"/>
          <w:shd w:val="clear" w:color="auto" w:fill="FFFFFF"/>
        </w:rPr>
        <w:t xml:space="preserve"> Reddy, Nanostructured binary and ternary metal </w:t>
      </w:r>
      <w:proofErr w:type="spellStart"/>
      <w:r w:rsidRPr="00522BB7">
        <w:rPr>
          <w:rFonts w:cs="Calibri"/>
          <w:bCs/>
          <w:sz w:val="24"/>
          <w:szCs w:val="24"/>
          <w:shd w:val="clear" w:color="auto" w:fill="FFFFFF"/>
        </w:rPr>
        <w:t>sulfides</w:t>
      </w:r>
      <w:proofErr w:type="spellEnd"/>
      <w:r w:rsidRPr="00522BB7">
        <w:rPr>
          <w:rFonts w:cs="Calibri"/>
          <w:bCs/>
          <w:sz w:val="24"/>
          <w:szCs w:val="24"/>
          <w:shd w:val="clear" w:color="auto" w:fill="FFFFFF"/>
        </w:rPr>
        <w:t>: Synthesis methods and its application in energy conversion and storage devices.</w:t>
      </w:r>
      <w:r w:rsidRPr="00522BB7">
        <w:rPr>
          <w:rFonts w:cs="Calibri"/>
        </w:rPr>
        <w:t xml:space="preserve"> </w:t>
      </w:r>
      <w:r w:rsidRPr="00522BB7">
        <w:rPr>
          <w:rFonts w:cs="Calibri"/>
          <w:b/>
          <w:bCs/>
          <w:i/>
          <w:sz w:val="24"/>
          <w:szCs w:val="24"/>
          <w:shd w:val="clear" w:color="auto" w:fill="FFFFFF"/>
        </w:rPr>
        <w:t>Journal of Materials Chemistry A</w:t>
      </w:r>
      <w:r w:rsidRPr="00522BB7">
        <w:rPr>
          <w:rFonts w:cs="Calibri"/>
          <w:bCs/>
          <w:sz w:val="24"/>
          <w:szCs w:val="24"/>
          <w:shd w:val="clear" w:color="auto" w:fill="FFFFFF"/>
        </w:rPr>
        <w:t xml:space="preserve">, </w:t>
      </w:r>
      <w:r w:rsidRPr="00522BB7">
        <w:rPr>
          <w:rFonts w:cs="Calibri"/>
          <w:spacing w:val="-3"/>
          <w:sz w:val="24"/>
          <w:szCs w:val="24"/>
          <w:shd w:val="clear" w:color="auto" w:fill="FFFFFF"/>
        </w:rPr>
        <w:t>2017,</w:t>
      </w:r>
      <w:r w:rsidRPr="00522BB7">
        <w:rPr>
          <w:rStyle w:val="Strong"/>
          <w:rFonts w:cs="Calibri"/>
          <w:spacing w:val="-3"/>
          <w:sz w:val="24"/>
          <w:szCs w:val="24"/>
          <w:shd w:val="clear" w:color="auto" w:fill="FFFFFF"/>
        </w:rPr>
        <w:t>5</w:t>
      </w:r>
      <w:r w:rsidRPr="00522BB7">
        <w:rPr>
          <w:rFonts w:cs="Calibri"/>
          <w:spacing w:val="-3"/>
          <w:sz w:val="24"/>
          <w:szCs w:val="24"/>
          <w:shd w:val="clear" w:color="auto" w:fill="FFFFFF"/>
        </w:rPr>
        <w:t>, 22040-22094</w:t>
      </w:r>
      <w:r w:rsidRPr="00522BB7">
        <w:rPr>
          <w:rFonts w:ascii="Times New Roman" w:hAnsi="Times New Roman" w:cs="Times New Roman"/>
          <w:spacing w:val="-3"/>
          <w:sz w:val="24"/>
          <w:szCs w:val="24"/>
          <w:shd w:val="clear" w:color="auto" w:fill="FFFFFF"/>
        </w:rPr>
        <w:t>.</w:t>
      </w:r>
      <w:r w:rsidRPr="00522BB7">
        <w:rPr>
          <w:rFonts w:cs="Calibri"/>
          <w:bCs/>
          <w:sz w:val="24"/>
          <w:szCs w:val="24"/>
          <w:shd w:val="clear" w:color="auto" w:fill="FFFFFF"/>
        </w:rPr>
        <w:t xml:space="preserve"> </w:t>
      </w:r>
      <w:r w:rsidRPr="00522BB7">
        <w:rPr>
          <w:b/>
          <w:sz w:val="24"/>
        </w:rPr>
        <w:t>(IF=9.931)</w:t>
      </w:r>
      <w:r w:rsidR="0056731E" w:rsidRPr="00522BB7">
        <w:rPr>
          <w:b/>
          <w:sz w:val="24"/>
        </w:rPr>
        <w:t xml:space="preserve">. </w:t>
      </w:r>
    </w:p>
    <w:p w14:paraId="5BC1951A" w14:textId="77777777" w:rsidR="0056731E" w:rsidRPr="00843942" w:rsidRDefault="0056731E" w:rsidP="00D546EC">
      <w:pPr>
        <w:pStyle w:val="ListParagraph"/>
        <w:widowControl w:val="0"/>
        <w:numPr>
          <w:ilvl w:val="0"/>
          <w:numId w:val="14"/>
        </w:numPr>
        <w:shd w:val="clear" w:color="auto" w:fill="FFFFFF"/>
        <w:suppressAutoHyphens/>
        <w:autoSpaceDE w:val="0"/>
        <w:autoSpaceDN w:val="0"/>
        <w:adjustRightInd w:val="0"/>
        <w:spacing w:before="280" w:after="0" w:line="240" w:lineRule="auto"/>
        <w:ind w:right="-1"/>
        <w:jc w:val="both"/>
        <w:textAlignment w:val="baseline"/>
        <w:rPr>
          <w:rFonts w:cs="AdvOT596495f2"/>
          <w:b/>
          <w:sz w:val="24"/>
          <w:szCs w:val="24"/>
          <w:lang w:bidi="ar-SA"/>
        </w:rPr>
      </w:pPr>
      <w:r w:rsidRPr="0056731E">
        <w:rPr>
          <w:rFonts w:cs="AdvOT596495f2"/>
          <w:sz w:val="24"/>
          <w:szCs w:val="24"/>
          <w:lang w:bidi="ar-SA"/>
        </w:rPr>
        <w:t>S</w:t>
      </w:r>
      <w:r>
        <w:rPr>
          <w:rFonts w:cs="AdvOT596495f2"/>
          <w:sz w:val="24"/>
          <w:szCs w:val="24"/>
          <w:lang w:bidi="ar-SA"/>
        </w:rPr>
        <w:t>.</w:t>
      </w:r>
      <w:r w:rsidRPr="0056731E">
        <w:rPr>
          <w:rFonts w:cs="AdvOT596495f2"/>
          <w:sz w:val="24"/>
          <w:szCs w:val="24"/>
          <w:lang w:bidi="ar-SA"/>
        </w:rPr>
        <w:t xml:space="preserve"> P. </w:t>
      </w:r>
      <w:proofErr w:type="spellStart"/>
      <w:r w:rsidRPr="0056731E">
        <w:rPr>
          <w:rFonts w:cs="AdvOT596495f2"/>
          <w:sz w:val="24"/>
          <w:szCs w:val="24"/>
          <w:lang w:bidi="ar-SA"/>
        </w:rPr>
        <w:t>Dharupaneedia</w:t>
      </w:r>
      <w:proofErr w:type="spellEnd"/>
      <w:r w:rsidRPr="0056731E">
        <w:rPr>
          <w:rFonts w:cs="AdvOT596495f2"/>
          <w:sz w:val="24"/>
          <w:szCs w:val="24"/>
          <w:lang w:bidi="ar-SA"/>
        </w:rPr>
        <w:t xml:space="preserve">, </w:t>
      </w:r>
      <w:r w:rsidRPr="0056731E">
        <w:rPr>
          <w:rFonts w:cs="AdvOT596495f2"/>
          <w:b/>
          <w:sz w:val="24"/>
          <w:szCs w:val="24"/>
          <w:lang w:bidi="ar-SA"/>
        </w:rPr>
        <w:t>S. K. Nataraj</w:t>
      </w:r>
      <w:r w:rsidRPr="0056731E">
        <w:rPr>
          <w:rFonts w:cs="AdvOT596495f2"/>
          <w:sz w:val="24"/>
          <w:szCs w:val="24"/>
          <w:lang w:bidi="ar-SA"/>
        </w:rPr>
        <w:t>, M</w:t>
      </w:r>
      <w:r>
        <w:rPr>
          <w:rFonts w:cs="AdvOT596495f2"/>
          <w:sz w:val="24"/>
          <w:szCs w:val="24"/>
          <w:lang w:bidi="ar-SA"/>
        </w:rPr>
        <w:t>.</w:t>
      </w:r>
      <w:r w:rsidRPr="0056731E">
        <w:rPr>
          <w:rFonts w:cs="AdvOT596495f2"/>
          <w:sz w:val="24"/>
          <w:szCs w:val="24"/>
          <w:lang w:bidi="ar-SA"/>
        </w:rPr>
        <w:t xml:space="preserve"> </w:t>
      </w:r>
      <w:proofErr w:type="spellStart"/>
      <w:r w:rsidRPr="0056731E">
        <w:rPr>
          <w:rFonts w:cs="AdvOT596495f2"/>
          <w:sz w:val="24"/>
          <w:szCs w:val="24"/>
          <w:lang w:bidi="ar-SA"/>
        </w:rPr>
        <w:t>Nadagouda</w:t>
      </w:r>
      <w:proofErr w:type="spellEnd"/>
      <w:r w:rsidRPr="0056731E">
        <w:rPr>
          <w:rFonts w:cs="AdvOT596495f2"/>
          <w:sz w:val="24"/>
          <w:szCs w:val="24"/>
          <w:lang w:bidi="ar-SA"/>
        </w:rPr>
        <w:t>, K</w:t>
      </w:r>
      <w:r>
        <w:rPr>
          <w:rFonts w:cs="AdvOT596495f2"/>
          <w:sz w:val="24"/>
          <w:szCs w:val="24"/>
          <w:lang w:bidi="ar-SA"/>
        </w:rPr>
        <w:t>.</w:t>
      </w:r>
      <w:r w:rsidRPr="0056731E">
        <w:rPr>
          <w:rFonts w:cs="AdvOT596495f2"/>
          <w:sz w:val="24"/>
          <w:szCs w:val="24"/>
          <w:lang w:bidi="ar-SA"/>
        </w:rPr>
        <w:t xml:space="preserve"> R</w:t>
      </w:r>
      <w:r>
        <w:rPr>
          <w:rFonts w:cs="AdvOT596495f2"/>
          <w:sz w:val="24"/>
          <w:szCs w:val="24"/>
          <w:lang w:bidi="ar-SA"/>
        </w:rPr>
        <w:t>.</w:t>
      </w:r>
      <w:r w:rsidRPr="0056731E">
        <w:rPr>
          <w:rFonts w:cs="AdvOT596495f2"/>
          <w:sz w:val="24"/>
          <w:szCs w:val="24"/>
          <w:lang w:bidi="ar-SA"/>
        </w:rPr>
        <w:t xml:space="preserve"> Reddy, S</w:t>
      </w:r>
      <w:r>
        <w:rPr>
          <w:rFonts w:cs="AdvOT596495f2"/>
          <w:sz w:val="24"/>
          <w:szCs w:val="24"/>
          <w:lang w:bidi="ar-SA"/>
        </w:rPr>
        <w:t xml:space="preserve">. </w:t>
      </w:r>
      <w:r w:rsidRPr="0056731E">
        <w:rPr>
          <w:rFonts w:cs="AdvOT596495f2"/>
          <w:sz w:val="24"/>
          <w:szCs w:val="24"/>
          <w:lang w:bidi="ar-SA"/>
        </w:rPr>
        <w:t>S. Shukla, T</w:t>
      </w:r>
      <w:r>
        <w:rPr>
          <w:rFonts w:cs="AdvOT596495f2"/>
          <w:sz w:val="24"/>
          <w:szCs w:val="24"/>
          <w:lang w:bidi="ar-SA"/>
        </w:rPr>
        <w:t>.</w:t>
      </w:r>
      <w:r w:rsidRPr="0056731E">
        <w:rPr>
          <w:rFonts w:cs="AdvOT596495f2"/>
          <w:sz w:val="24"/>
          <w:szCs w:val="24"/>
          <w:lang w:bidi="ar-SA"/>
        </w:rPr>
        <w:t xml:space="preserve"> M. Aminabhavi, </w:t>
      </w:r>
      <w:r w:rsidRPr="0056731E">
        <w:rPr>
          <w:rFonts w:cs="AdvOT596495f2"/>
          <w:sz w:val="24"/>
          <w:szCs w:val="24"/>
          <w:lang w:val="en-US" w:bidi="ar-SA"/>
        </w:rPr>
        <w:t xml:space="preserve">Membrane-based separation of potential emerging pollutants, </w:t>
      </w:r>
      <w:r w:rsidRPr="0056731E">
        <w:rPr>
          <w:rFonts w:cs="CharisSIL-Italic"/>
          <w:b/>
          <w:i/>
          <w:iCs/>
          <w:sz w:val="24"/>
          <w:szCs w:val="24"/>
          <w:lang w:bidi="ar-SA"/>
        </w:rPr>
        <w:t>Separation and Purification Technology 210 (2019) 850–866.</w:t>
      </w:r>
    </w:p>
    <w:p w14:paraId="2C81EDD9" w14:textId="77777777" w:rsidR="00843942" w:rsidRPr="00C83581" w:rsidRDefault="00843942" w:rsidP="00D546EC">
      <w:pPr>
        <w:pStyle w:val="RSCB01ARTAbstract"/>
        <w:widowControl w:val="0"/>
        <w:numPr>
          <w:ilvl w:val="0"/>
          <w:numId w:val="14"/>
        </w:numPr>
        <w:shd w:val="clear" w:color="auto" w:fill="FFFFFF"/>
        <w:tabs>
          <w:tab w:val="left" w:pos="360"/>
        </w:tabs>
        <w:suppressAutoHyphens/>
        <w:autoSpaceDE w:val="0"/>
        <w:autoSpaceDN w:val="0"/>
        <w:adjustRightInd w:val="0"/>
        <w:spacing w:before="100" w:beforeAutospacing="1" w:after="100" w:afterAutospacing="1" w:line="240" w:lineRule="auto"/>
        <w:ind w:right="-1"/>
        <w:textAlignment w:val="baseline"/>
        <w:rPr>
          <w:rFonts w:ascii="Calibri" w:hAnsi="Calibri" w:cs="Arial"/>
          <w:sz w:val="24"/>
          <w:szCs w:val="24"/>
          <w:shd w:val="clear" w:color="auto" w:fill="FFFFFF"/>
        </w:rPr>
      </w:pPr>
      <w:r w:rsidRPr="00C83581">
        <w:rPr>
          <w:rFonts w:ascii="Calibri" w:hAnsi="Calibri" w:cs="Arial"/>
          <w:sz w:val="24"/>
          <w:szCs w:val="24"/>
          <w:shd w:val="clear" w:color="auto" w:fill="FFFFFF"/>
        </w:rPr>
        <w:t xml:space="preserve">S Bhandari, D. Mondal, </w:t>
      </w:r>
      <w:r w:rsidRPr="00A70C7D">
        <w:rPr>
          <w:rFonts w:ascii="Calibri" w:hAnsi="Calibri" w:cs="Arial"/>
          <w:b/>
          <w:sz w:val="24"/>
          <w:szCs w:val="24"/>
          <w:u w:val="single"/>
          <w:shd w:val="clear" w:color="auto" w:fill="FFFFFF"/>
        </w:rPr>
        <w:t>S. K. Nataraj</w:t>
      </w:r>
      <w:r w:rsidRPr="00C83581">
        <w:rPr>
          <w:rFonts w:ascii="Calibri" w:hAnsi="Calibri" w:cs="Arial"/>
          <w:sz w:val="24"/>
          <w:szCs w:val="24"/>
          <w:shd w:val="clear" w:color="auto" w:fill="FFFFFF"/>
        </w:rPr>
        <w:t xml:space="preserve">, R. Geetha Balakrishna, Biomolecules Derived Quantum Dots for Sustainable Optoelectronics, </w:t>
      </w:r>
      <w:r w:rsidRPr="00C83581">
        <w:rPr>
          <w:rFonts w:ascii="Calibri" w:hAnsi="Calibri" w:cs="Arial"/>
          <w:b/>
          <w:sz w:val="24"/>
          <w:szCs w:val="24"/>
          <w:shd w:val="clear" w:color="auto" w:fill="FFFFFF"/>
        </w:rPr>
        <w:t>Nanoscale Advances 1 (2019) 913-936</w:t>
      </w:r>
      <w:r w:rsidRPr="00C83581">
        <w:rPr>
          <w:rFonts w:ascii="Calibri" w:hAnsi="Calibri" w:cs="Arial"/>
          <w:sz w:val="24"/>
          <w:szCs w:val="24"/>
          <w:shd w:val="clear" w:color="auto" w:fill="FFFFFF"/>
        </w:rPr>
        <w:t> </w:t>
      </w:r>
    </w:p>
    <w:p w14:paraId="0F8E6AC9" w14:textId="77777777" w:rsidR="003E7F65" w:rsidRPr="002C28C2" w:rsidRDefault="007D0FFE" w:rsidP="00D546EC">
      <w:pPr>
        <w:pStyle w:val="RSCB01ARTAbstract"/>
        <w:widowControl w:val="0"/>
        <w:numPr>
          <w:ilvl w:val="0"/>
          <w:numId w:val="14"/>
        </w:numPr>
        <w:shd w:val="clear" w:color="auto" w:fill="FFFFFF"/>
        <w:tabs>
          <w:tab w:val="left" w:pos="360"/>
        </w:tabs>
        <w:suppressAutoHyphens/>
        <w:autoSpaceDE w:val="0"/>
        <w:autoSpaceDN w:val="0"/>
        <w:adjustRightInd w:val="0"/>
        <w:spacing w:before="280" w:beforeAutospacing="1" w:after="180" w:afterAutospacing="1" w:line="240" w:lineRule="auto"/>
        <w:ind w:right="-1"/>
        <w:textAlignment w:val="baseline"/>
        <w:rPr>
          <w:rFonts w:ascii="Calibri" w:hAnsi="Calibri" w:cs="Calibri"/>
          <w:b/>
          <w:bCs/>
          <w:color w:val="000000"/>
          <w:sz w:val="24"/>
          <w:szCs w:val="24"/>
        </w:rPr>
      </w:pPr>
      <w:r w:rsidRPr="00C83581">
        <w:rPr>
          <w:rFonts w:ascii="Calibri" w:hAnsi="Calibri" w:cs="Calibri"/>
          <w:sz w:val="24"/>
          <w:szCs w:val="14"/>
          <w:shd w:val="clear" w:color="auto" w:fill="FFFFFF"/>
        </w:rPr>
        <w:t xml:space="preserve">A. Mahto, A. Kanakaraj, R. Meena and </w:t>
      </w:r>
      <w:r w:rsidRPr="00A70C7D">
        <w:rPr>
          <w:rFonts w:ascii="Calibri" w:hAnsi="Calibri" w:cs="Calibri"/>
          <w:b/>
          <w:sz w:val="24"/>
          <w:szCs w:val="14"/>
          <w:u w:val="single"/>
          <w:shd w:val="clear" w:color="auto" w:fill="FFFFFF"/>
        </w:rPr>
        <w:t>S.K. Nataraj</w:t>
      </w:r>
      <w:r w:rsidRPr="00C83581">
        <w:rPr>
          <w:rFonts w:ascii="Calibri" w:hAnsi="Calibri" w:cs="Calibri"/>
          <w:b/>
          <w:sz w:val="24"/>
          <w:szCs w:val="14"/>
          <w:shd w:val="clear" w:color="auto" w:fill="FFFFFF"/>
        </w:rPr>
        <w:t>*</w:t>
      </w:r>
      <w:r w:rsidR="00740497" w:rsidRPr="00C83581">
        <w:rPr>
          <w:rFonts w:ascii="Calibri" w:hAnsi="Calibri" w:cs="Calibri"/>
          <w:b/>
          <w:sz w:val="24"/>
          <w:szCs w:val="14"/>
          <w:shd w:val="clear" w:color="auto" w:fill="FFFFFF"/>
        </w:rPr>
        <w:t>,</w:t>
      </w:r>
      <w:r w:rsidR="00740497" w:rsidRPr="00C83581">
        <w:rPr>
          <w:rFonts w:ascii="Calibri" w:hAnsi="Calibri" w:cs="Calibri"/>
          <w:bCs/>
          <w:sz w:val="24"/>
          <w:szCs w:val="14"/>
          <w:shd w:val="clear" w:color="auto" w:fill="FFFFFF"/>
        </w:rPr>
        <w:t>T.M. Aminabhavi</w:t>
      </w:r>
      <w:r w:rsidR="00740497" w:rsidRPr="00C83581">
        <w:rPr>
          <w:rFonts w:ascii="Calibri" w:hAnsi="Calibri" w:cs="Calibri"/>
          <w:b/>
          <w:sz w:val="24"/>
          <w:szCs w:val="14"/>
          <w:shd w:val="clear" w:color="auto" w:fill="FFFFFF"/>
        </w:rPr>
        <w:t>,</w:t>
      </w:r>
      <w:r w:rsidRPr="00C83581">
        <w:rPr>
          <w:rFonts w:ascii="Calibri" w:hAnsi="Calibri" w:cs="Calibri"/>
          <w:sz w:val="24"/>
          <w:szCs w:val="14"/>
          <w:shd w:val="clear" w:color="auto" w:fill="FFFFFF"/>
        </w:rPr>
        <w:t xml:space="preserve"> Forward Osmosis-based Hybrid Processes as Emerging Wastewater Treatment Techniques: a Critical Review, </w:t>
      </w:r>
      <w:r w:rsidR="003E7F65" w:rsidRPr="00C83581">
        <w:rPr>
          <w:rFonts w:ascii="Calibri" w:hAnsi="Calibri" w:cs="Calibri"/>
          <w:b/>
          <w:bCs/>
          <w:sz w:val="24"/>
          <w:szCs w:val="36"/>
        </w:rPr>
        <w:t>Separation and Purification Technology 254 (2021) 117568</w:t>
      </w:r>
      <w:r w:rsidR="003E7F65" w:rsidRPr="003E7F65">
        <w:rPr>
          <w:rFonts w:ascii="Calibri" w:hAnsi="Calibri" w:cs="Calibri"/>
          <w:b/>
          <w:bCs/>
          <w:sz w:val="24"/>
          <w:szCs w:val="36"/>
        </w:rPr>
        <w:t>.</w:t>
      </w:r>
    </w:p>
    <w:p w14:paraId="01ADC1A5" w14:textId="7E371C12" w:rsidR="006326BB" w:rsidRPr="006B3CD2" w:rsidRDefault="006326BB" w:rsidP="00D546EC">
      <w:pPr>
        <w:pStyle w:val="RSCB01ARTAbstract"/>
        <w:widowControl w:val="0"/>
        <w:numPr>
          <w:ilvl w:val="0"/>
          <w:numId w:val="14"/>
        </w:numPr>
        <w:shd w:val="clear" w:color="auto" w:fill="FFFFFF"/>
        <w:suppressAutoHyphens/>
        <w:autoSpaceDE w:val="0"/>
        <w:autoSpaceDN w:val="0"/>
        <w:adjustRightInd w:val="0"/>
        <w:spacing w:before="280" w:beforeAutospacing="1" w:after="180" w:afterAutospacing="1" w:line="240" w:lineRule="auto"/>
        <w:ind w:left="567" w:right="-1" w:hanging="425"/>
        <w:textAlignment w:val="baseline"/>
        <w:rPr>
          <w:rFonts w:ascii="Calibri" w:hAnsi="Calibri" w:cs="Calibri"/>
          <w:b/>
          <w:sz w:val="24"/>
          <w:szCs w:val="24"/>
          <w:shd w:val="clear" w:color="auto" w:fill="FFFFFF"/>
        </w:rPr>
      </w:pPr>
      <w:r w:rsidRPr="006326BB">
        <w:rPr>
          <w:rFonts w:ascii="Calibri" w:hAnsi="Calibri" w:cs="Calibri"/>
          <w:color w:val="222222"/>
          <w:sz w:val="24"/>
          <w:szCs w:val="24"/>
          <w:shd w:val="clear" w:color="auto" w:fill="FFFFFF"/>
        </w:rPr>
        <w:t xml:space="preserve">Rangaswamy, P., </w:t>
      </w:r>
      <w:r>
        <w:rPr>
          <w:rFonts w:ascii="Calibri" w:hAnsi="Calibri" w:cs="Calibri"/>
          <w:b/>
          <w:bCs/>
          <w:color w:val="222222"/>
          <w:sz w:val="24"/>
          <w:szCs w:val="24"/>
          <w:u w:val="single"/>
          <w:shd w:val="clear" w:color="auto" w:fill="FFFFFF"/>
        </w:rPr>
        <w:t>S. K.</w:t>
      </w:r>
      <w:r w:rsidRPr="006326BB">
        <w:rPr>
          <w:rFonts w:ascii="Calibri" w:hAnsi="Calibri" w:cs="Calibri"/>
          <w:b/>
          <w:bCs/>
          <w:color w:val="222222"/>
          <w:sz w:val="24"/>
          <w:szCs w:val="24"/>
          <w:u w:val="single"/>
          <w:shd w:val="clear" w:color="auto" w:fill="FFFFFF"/>
        </w:rPr>
        <w:t xml:space="preserve"> Nataraj</w:t>
      </w:r>
      <w:r>
        <w:rPr>
          <w:rFonts w:ascii="Calibri" w:hAnsi="Calibri" w:cs="Calibri"/>
          <w:b/>
          <w:bCs/>
          <w:color w:val="222222"/>
          <w:sz w:val="24"/>
          <w:szCs w:val="24"/>
          <w:u w:val="single"/>
          <w:shd w:val="clear" w:color="auto" w:fill="FFFFFF"/>
        </w:rPr>
        <w:t>*</w:t>
      </w:r>
      <w:r w:rsidRPr="006326BB">
        <w:rPr>
          <w:rFonts w:ascii="Calibri" w:hAnsi="Calibri" w:cs="Calibri"/>
          <w:color w:val="222222"/>
          <w:sz w:val="24"/>
          <w:szCs w:val="24"/>
          <w:shd w:val="clear" w:color="auto" w:fill="FFFFFF"/>
        </w:rPr>
        <w:t xml:space="preserve">, and Debasis Ghosh. "Rational designing of inorganic and </w:t>
      </w:r>
      <w:r w:rsidRPr="006326BB">
        <w:rPr>
          <w:rFonts w:ascii="Calibri" w:hAnsi="Calibri" w:cs="Calibri"/>
          <w:color w:val="222222"/>
          <w:sz w:val="24"/>
          <w:szCs w:val="24"/>
          <w:shd w:val="clear" w:color="auto" w:fill="FFFFFF"/>
        </w:rPr>
        <w:lastRenderedPageBreak/>
        <w:t>organic materials based nancomposites hybrid as Na-ion battery electrodes." </w:t>
      </w:r>
      <w:r w:rsidRPr="006326BB">
        <w:rPr>
          <w:rFonts w:ascii="Calibri" w:hAnsi="Calibri" w:cs="Calibri"/>
          <w:b/>
          <w:bCs/>
          <w:color w:val="222222"/>
          <w:sz w:val="24"/>
          <w:szCs w:val="24"/>
          <w:shd w:val="clear" w:color="auto" w:fill="FFFFFF"/>
        </w:rPr>
        <w:t>Materials Advances (2021).</w:t>
      </w:r>
    </w:p>
    <w:p w14:paraId="70D2756C" w14:textId="77777777" w:rsidR="006B3CD2" w:rsidRPr="00193F8B" w:rsidRDefault="006B3CD2" w:rsidP="006B3CD2">
      <w:pPr>
        <w:pStyle w:val="RSCB01ARTAbstract"/>
        <w:widowControl w:val="0"/>
        <w:numPr>
          <w:ilvl w:val="0"/>
          <w:numId w:val="14"/>
        </w:numPr>
        <w:shd w:val="clear" w:color="auto" w:fill="FFFFFF"/>
        <w:suppressAutoHyphens/>
        <w:autoSpaceDE w:val="0"/>
        <w:autoSpaceDN w:val="0"/>
        <w:adjustRightInd w:val="0"/>
        <w:spacing w:before="280" w:beforeAutospacing="1" w:after="180" w:afterAutospacing="1" w:line="240" w:lineRule="auto"/>
        <w:ind w:right="-1"/>
        <w:textAlignment w:val="baseline"/>
        <w:rPr>
          <w:rFonts w:ascii="Calibri" w:hAnsi="Calibri" w:cs="Calibri"/>
          <w:sz w:val="24"/>
          <w:szCs w:val="24"/>
          <w:shd w:val="clear" w:color="auto" w:fill="FFFFFF"/>
        </w:rPr>
      </w:pPr>
      <w:r w:rsidRPr="00193F8B">
        <w:rPr>
          <w:rFonts w:ascii="Calibri" w:hAnsi="Calibri" w:cs="Calibri"/>
          <w:sz w:val="24"/>
          <w:szCs w:val="24"/>
          <w:shd w:val="clear" w:color="auto" w:fill="FFFFFF"/>
        </w:rPr>
        <w:t>H.M. Manohara, Sooraj Nayak, Gregory Franklin, S.K. Nataraj,* D. Mondal, </w:t>
      </w:r>
      <w:r w:rsidRPr="00193F8B">
        <w:rPr>
          <w:rFonts w:ascii="Calibri" w:hAnsi="Calibri" w:cs="Calibri"/>
          <w:sz w:val="24"/>
          <w:szCs w:val="24"/>
        </w:rPr>
        <w:t>Progress</w:t>
      </w:r>
      <w:r w:rsidRPr="00193F8B">
        <w:rPr>
          <w:rFonts w:ascii="Calibri" w:hAnsi="Calibri" w:cs="Calibri"/>
          <w:sz w:val="24"/>
          <w:szCs w:val="24"/>
          <w:shd w:val="clear" w:color="auto" w:fill="FFFFFF"/>
        </w:rPr>
        <w:t> in </w:t>
      </w:r>
      <w:r w:rsidRPr="00193F8B">
        <w:rPr>
          <w:rFonts w:ascii="Calibri" w:hAnsi="Calibri" w:cs="Calibri"/>
          <w:sz w:val="24"/>
          <w:szCs w:val="24"/>
        </w:rPr>
        <w:t>marine</w:t>
      </w:r>
      <w:r w:rsidRPr="00193F8B">
        <w:rPr>
          <w:rFonts w:ascii="Calibri" w:hAnsi="Calibri" w:cs="Calibri"/>
          <w:sz w:val="24"/>
          <w:szCs w:val="24"/>
          <w:shd w:val="clear" w:color="auto" w:fill="FFFFFF"/>
        </w:rPr>
        <w:t> </w:t>
      </w:r>
      <w:r w:rsidRPr="00193F8B">
        <w:rPr>
          <w:rFonts w:ascii="Calibri" w:hAnsi="Calibri" w:cs="Calibri"/>
          <w:sz w:val="24"/>
          <w:szCs w:val="24"/>
        </w:rPr>
        <w:t>derived</w:t>
      </w:r>
      <w:r w:rsidRPr="00193F8B">
        <w:rPr>
          <w:rFonts w:ascii="Calibri" w:hAnsi="Calibri" w:cs="Calibri"/>
          <w:sz w:val="24"/>
          <w:szCs w:val="24"/>
          <w:shd w:val="clear" w:color="auto" w:fill="FFFFFF"/>
        </w:rPr>
        <w:t> </w:t>
      </w:r>
      <w:r w:rsidRPr="00193F8B">
        <w:rPr>
          <w:rFonts w:ascii="Calibri" w:hAnsi="Calibri" w:cs="Calibri"/>
          <w:sz w:val="24"/>
          <w:szCs w:val="24"/>
        </w:rPr>
        <w:t>renewable</w:t>
      </w:r>
      <w:r w:rsidRPr="00193F8B">
        <w:rPr>
          <w:rFonts w:ascii="Calibri" w:hAnsi="Calibri" w:cs="Calibri"/>
          <w:sz w:val="24"/>
          <w:szCs w:val="24"/>
          <w:shd w:val="clear" w:color="auto" w:fill="FFFFFF"/>
        </w:rPr>
        <w:t> </w:t>
      </w:r>
      <w:r w:rsidRPr="00193F8B">
        <w:rPr>
          <w:rFonts w:ascii="Calibri" w:hAnsi="Calibri" w:cs="Calibri"/>
          <w:sz w:val="24"/>
          <w:szCs w:val="24"/>
        </w:rPr>
        <w:t>functional</w:t>
      </w:r>
      <w:r w:rsidRPr="00193F8B">
        <w:rPr>
          <w:rFonts w:ascii="Calibri" w:hAnsi="Calibri" w:cs="Calibri"/>
          <w:sz w:val="24"/>
          <w:szCs w:val="24"/>
          <w:shd w:val="clear" w:color="auto" w:fill="FFFFFF"/>
        </w:rPr>
        <w:t> </w:t>
      </w:r>
      <w:r w:rsidRPr="00193F8B">
        <w:rPr>
          <w:rFonts w:ascii="Calibri" w:hAnsi="Calibri" w:cs="Calibri"/>
          <w:sz w:val="24"/>
          <w:szCs w:val="24"/>
        </w:rPr>
        <w:t>materials</w:t>
      </w:r>
      <w:r w:rsidRPr="00193F8B">
        <w:rPr>
          <w:rFonts w:ascii="Calibri" w:hAnsi="Calibri" w:cs="Calibri"/>
          <w:sz w:val="24"/>
          <w:szCs w:val="24"/>
          <w:shd w:val="clear" w:color="auto" w:fill="FFFFFF"/>
        </w:rPr>
        <w:t> and </w:t>
      </w:r>
      <w:r w:rsidRPr="00193F8B">
        <w:rPr>
          <w:rFonts w:ascii="Calibri" w:hAnsi="Calibri" w:cs="Calibri"/>
          <w:sz w:val="24"/>
          <w:szCs w:val="24"/>
        </w:rPr>
        <w:t>biochar</w:t>
      </w:r>
      <w:r w:rsidRPr="00193F8B">
        <w:rPr>
          <w:rFonts w:ascii="Calibri" w:hAnsi="Calibri" w:cs="Calibri"/>
          <w:sz w:val="24"/>
          <w:szCs w:val="24"/>
          <w:shd w:val="clear" w:color="auto" w:fill="FFFFFF"/>
        </w:rPr>
        <w:t> for </w:t>
      </w:r>
      <w:r w:rsidRPr="00193F8B">
        <w:rPr>
          <w:rFonts w:ascii="Calibri" w:hAnsi="Calibri" w:cs="Calibri"/>
          <w:sz w:val="24"/>
          <w:szCs w:val="24"/>
        </w:rPr>
        <w:t>sustainable</w:t>
      </w:r>
      <w:r w:rsidRPr="00193F8B">
        <w:rPr>
          <w:rFonts w:ascii="Calibri" w:hAnsi="Calibri" w:cs="Calibri"/>
          <w:sz w:val="24"/>
          <w:szCs w:val="24"/>
          <w:shd w:val="clear" w:color="auto" w:fill="FFFFFF"/>
        </w:rPr>
        <w:t> </w:t>
      </w:r>
      <w:r w:rsidRPr="00193F8B">
        <w:rPr>
          <w:rFonts w:ascii="Calibri" w:hAnsi="Calibri" w:cs="Calibri"/>
          <w:sz w:val="24"/>
          <w:szCs w:val="24"/>
        </w:rPr>
        <w:t>water</w:t>
      </w:r>
      <w:r w:rsidRPr="00193F8B">
        <w:rPr>
          <w:rFonts w:ascii="Calibri" w:hAnsi="Calibri" w:cs="Calibri"/>
          <w:sz w:val="24"/>
          <w:szCs w:val="24"/>
          <w:shd w:val="clear" w:color="auto" w:fill="FFFFFF"/>
        </w:rPr>
        <w:t> </w:t>
      </w:r>
      <w:r w:rsidRPr="00193F8B">
        <w:rPr>
          <w:rFonts w:ascii="Calibri" w:hAnsi="Calibri" w:cs="Calibri"/>
          <w:sz w:val="24"/>
          <w:szCs w:val="24"/>
        </w:rPr>
        <w:t xml:space="preserve">purification, </w:t>
      </w:r>
      <w:r w:rsidRPr="00193F8B">
        <w:rPr>
          <w:rFonts w:ascii="Calibri" w:hAnsi="Calibri" w:cs="Calibri"/>
          <w:b/>
          <w:bCs/>
          <w:sz w:val="24"/>
          <w:szCs w:val="24"/>
        </w:rPr>
        <w:t>Green Chemistry</w:t>
      </w:r>
      <w:r>
        <w:rPr>
          <w:rFonts w:ascii="Source Sans Pro" w:hAnsi="Source Sans Pro"/>
          <w:shd w:val="clear" w:color="auto" w:fill="FFFFFF"/>
        </w:rPr>
        <w:t xml:space="preserve">, </w:t>
      </w:r>
      <w:r w:rsidRPr="003D21C9">
        <w:rPr>
          <w:rFonts w:ascii="Calibri" w:hAnsi="Calibri" w:cs="Calibri"/>
          <w:b/>
          <w:bCs/>
          <w:sz w:val="24"/>
          <w:szCs w:val="24"/>
        </w:rPr>
        <w:t>2021,</w:t>
      </w:r>
      <w:r w:rsidRPr="003D21C9">
        <w:rPr>
          <w:rFonts w:ascii="Calibri" w:hAnsi="Calibri" w:cs="Calibri"/>
          <w:sz w:val="24"/>
          <w:szCs w:val="24"/>
        </w:rPr>
        <w:t>23</w:t>
      </w:r>
      <w:r w:rsidRPr="003D21C9">
        <w:rPr>
          <w:rFonts w:ascii="Calibri" w:hAnsi="Calibri" w:cs="Calibri"/>
          <w:b/>
          <w:bCs/>
          <w:sz w:val="24"/>
          <w:szCs w:val="24"/>
        </w:rPr>
        <w:t>, 8305-8331</w:t>
      </w:r>
    </w:p>
    <w:p w14:paraId="4B8EC27E" w14:textId="49FEE38D" w:rsidR="006326BB" w:rsidRPr="00D546EC" w:rsidRDefault="00DC59F0" w:rsidP="00D546EC">
      <w:pPr>
        <w:pStyle w:val="RSCB01ARTAbstract"/>
        <w:widowControl w:val="0"/>
        <w:numPr>
          <w:ilvl w:val="0"/>
          <w:numId w:val="14"/>
        </w:numPr>
        <w:shd w:val="clear" w:color="auto" w:fill="FFFFFF"/>
        <w:suppressAutoHyphens/>
        <w:autoSpaceDE w:val="0"/>
        <w:autoSpaceDN w:val="0"/>
        <w:adjustRightInd w:val="0"/>
        <w:spacing w:before="280" w:beforeAutospacing="1" w:after="180" w:afterAutospacing="1" w:line="240" w:lineRule="auto"/>
        <w:ind w:right="-1"/>
        <w:textAlignment w:val="baseline"/>
        <w:rPr>
          <w:rFonts w:ascii="Calibri" w:hAnsi="Calibri" w:cs="Calibri"/>
          <w:bCs/>
          <w:sz w:val="24"/>
          <w:szCs w:val="24"/>
          <w:shd w:val="clear" w:color="auto" w:fill="FFFFFF"/>
        </w:rPr>
      </w:pPr>
      <w:r>
        <w:rPr>
          <w:rFonts w:ascii="Calibri" w:hAnsi="Calibri" w:cs="Calibri"/>
          <w:bCs/>
          <w:sz w:val="24"/>
          <w:szCs w:val="24"/>
          <w:shd w:val="clear" w:color="auto" w:fill="FFFFFF"/>
        </w:rPr>
        <w:t xml:space="preserve">Kamath </w:t>
      </w:r>
      <w:r w:rsidR="006326BB" w:rsidRPr="006326BB">
        <w:rPr>
          <w:rFonts w:ascii="Calibri" w:hAnsi="Calibri" w:cs="Calibri"/>
          <w:bCs/>
          <w:sz w:val="24"/>
          <w:szCs w:val="24"/>
          <w:shd w:val="clear" w:color="auto" w:fill="FFFFFF"/>
        </w:rPr>
        <w:t xml:space="preserve">Smitha, </w:t>
      </w:r>
      <w:r w:rsidR="006326BB">
        <w:rPr>
          <w:rFonts w:ascii="Calibri" w:hAnsi="Calibri" w:cs="Calibri"/>
          <w:bCs/>
          <w:sz w:val="24"/>
          <w:szCs w:val="24"/>
          <w:shd w:val="clear" w:color="auto" w:fill="FFFFFF"/>
        </w:rPr>
        <w:t xml:space="preserve">Manohar H M, </w:t>
      </w:r>
      <w:r w:rsidR="006326BB" w:rsidRPr="00DC59F0">
        <w:rPr>
          <w:rFonts w:ascii="Calibri" w:hAnsi="Calibri" w:cs="Calibri"/>
          <w:b/>
          <w:sz w:val="24"/>
          <w:szCs w:val="24"/>
          <w:u w:val="single"/>
          <w:shd w:val="clear" w:color="auto" w:fill="FFFFFF"/>
        </w:rPr>
        <w:t>S. K. Nataraj</w:t>
      </w:r>
      <w:r w:rsidRPr="00DC59F0">
        <w:rPr>
          <w:rFonts w:ascii="Calibri" w:hAnsi="Calibri" w:cs="Calibri"/>
          <w:b/>
          <w:sz w:val="24"/>
          <w:szCs w:val="24"/>
          <w:shd w:val="clear" w:color="auto" w:fill="FFFFFF"/>
        </w:rPr>
        <w:t>*,</w:t>
      </w:r>
      <w:r w:rsidR="006326BB">
        <w:rPr>
          <w:rFonts w:ascii="Calibri" w:hAnsi="Calibri" w:cs="Calibri"/>
          <w:bCs/>
          <w:sz w:val="24"/>
          <w:szCs w:val="24"/>
          <w:shd w:val="clear" w:color="auto" w:fill="FFFFFF"/>
        </w:rPr>
        <w:t xml:space="preserve"> </w:t>
      </w:r>
      <w:r>
        <w:rPr>
          <w:rFonts w:ascii="Calibri" w:hAnsi="Calibri" w:cs="Calibri"/>
          <w:bCs/>
          <w:sz w:val="24"/>
          <w:szCs w:val="24"/>
          <w:shd w:val="clear" w:color="auto" w:fill="FFFFFF"/>
        </w:rPr>
        <w:t>“</w:t>
      </w:r>
      <w:r w:rsidR="006326BB" w:rsidRPr="006326BB">
        <w:rPr>
          <w:rFonts w:ascii="Calibri" w:hAnsi="Calibri" w:cs="Calibri"/>
          <w:bCs/>
          <w:sz w:val="24"/>
          <w:szCs w:val="24"/>
          <w:shd w:val="clear" w:color="auto" w:fill="FFFFFF"/>
        </w:rPr>
        <w:t>Nanocomposite-based high-performance adsorptive water filters: Recent advances, limitations, nanotoxicity and their environmental implications.</w:t>
      </w:r>
      <w:r>
        <w:rPr>
          <w:rFonts w:ascii="Calibri" w:hAnsi="Calibri" w:cs="Calibri"/>
          <w:bCs/>
          <w:sz w:val="24"/>
          <w:szCs w:val="24"/>
          <w:shd w:val="clear" w:color="auto" w:fill="FFFFFF"/>
        </w:rPr>
        <w:t>”</w:t>
      </w:r>
      <w:r w:rsidR="006326BB" w:rsidRPr="006326BB">
        <w:rPr>
          <w:rFonts w:ascii="Calibri" w:hAnsi="Calibri" w:cs="Calibri"/>
          <w:bCs/>
          <w:sz w:val="24"/>
          <w:szCs w:val="24"/>
          <w:shd w:val="clear" w:color="auto" w:fill="FFFFFF"/>
        </w:rPr>
        <w:t xml:space="preserve"> </w:t>
      </w:r>
      <w:r w:rsidR="006326BB" w:rsidRPr="006326BB">
        <w:rPr>
          <w:rFonts w:ascii="Calibri" w:hAnsi="Calibri" w:cs="Calibri"/>
          <w:b/>
          <w:sz w:val="24"/>
          <w:szCs w:val="24"/>
          <w:shd w:val="clear" w:color="auto" w:fill="FFFFFF"/>
        </w:rPr>
        <w:t>Environmental Science: Nano (2022).</w:t>
      </w:r>
    </w:p>
    <w:p w14:paraId="1BF6FEFA" w14:textId="757032B2" w:rsidR="00D546EC" w:rsidRPr="00495AC1" w:rsidRDefault="00D546EC" w:rsidP="00D546EC">
      <w:pPr>
        <w:pStyle w:val="RSCB01ARTAbstract"/>
        <w:widowControl w:val="0"/>
        <w:numPr>
          <w:ilvl w:val="0"/>
          <w:numId w:val="14"/>
        </w:numPr>
        <w:shd w:val="clear" w:color="auto" w:fill="FFFFFF"/>
        <w:tabs>
          <w:tab w:val="left" w:pos="360"/>
        </w:tabs>
        <w:suppressAutoHyphens/>
        <w:autoSpaceDE w:val="0"/>
        <w:autoSpaceDN w:val="0"/>
        <w:adjustRightInd w:val="0"/>
        <w:spacing w:before="280" w:beforeAutospacing="1" w:after="180" w:afterAutospacing="1" w:line="240" w:lineRule="auto"/>
        <w:ind w:left="426" w:right="-1"/>
        <w:textAlignment w:val="baseline"/>
        <w:rPr>
          <w:rFonts w:ascii="Calibri" w:hAnsi="Calibri" w:cs="Calibri"/>
          <w:b/>
          <w:sz w:val="24"/>
          <w:szCs w:val="24"/>
          <w:shd w:val="clear" w:color="auto" w:fill="FFFFFF"/>
        </w:rPr>
      </w:pPr>
      <w:r>
        <w:rPr>
          <w:rFonts w:ascii="Calibri" w:hAnsi="Calibri" w:cs="Calibri"/>
          <w:color w:val="222222"/>
          <w:sz w:val="24"/>
          <w:szCs w:val="24"/>
          <w:shd w:val="clear" w:color="auto" w:fill="FFFFFF"/>
        </w:rPr>
        <w:t xml:space="preserve"> </w:t>
      </w:r>
      <w:r w:rsidRPr="00A359A8">
        <w:rPr>
          <w:rFonts w:ascii="Calibri" w:hAnsi="Calibri" w:cs="Calibri"/>
          <w:color w:val="222222"/>
          <w:sz w:val="24"/>
          <w:szCs w:val="24"/>
          <w:shd w:val="clear" w:color="auto" w:fill="FFFFFF"/>
        </w:rPr>
        <w:t xml:space="preserve">Mruthunjayappa, Manohara Halanur, </w:t>
      </w:r>
      <w:r w:rsidRPr="00D546EC">
        <w:rPr>
          <w:rFonts w:ascii="Calibri" w:hAnsi="Calibri" w:cs="Calibri"/>
          <w:b/>
          <w:bCs/>
          <w:color w:val="222222"/>
          <w:sz w:val="24"/>
          <w:szCs w:val="24"/>
          <w:shd w:val="clear" w:color="auto" w:fill="FFFFFF"/>
        </w:rPr>
        <w:t>S</w:t>
      </w:r>
      <w:r>
        <w:rPr>
          <w:rFonts w:ascii="Calibri" w:hAnsi="Calibri" w:cs="Calibri"/>
          <w:b/>
          <w:bCs/>
          <w:color w:val="222222"/>
          <w:sz w:val="24"/>
          <w:szCs w:val="24"/>
          <w:shd w:val="clear" w:color="auto" w:fill="FFFFFF"/>
        </w:rPr>
        <w:t>.</w:t>
      </w:r>
      <w:r w:rsidRPr="00D546EC">
        <w:rPr>
          <w:rFonts w:ascii="Calibri" w:hAnsi="Calibri" w:cs="Calibri"/>
          <w:b/>
          <w:bCs/>
          <w:color w:val="222222"/>
          <w:sz w:val="24"/>
          <w:szCs w:val="24"/>
          <w:shd w:val="clear" w:color="auto" w:fill="FFFFFF"/>
        </w:rPr>
        <w:t xml:space="preserve"> K</w:t>
      </w:r>
      <w:r>
        <w:rPr>
          <w:rFonts w:ascii="Calibri" w:hAnsi="Calibri" w:cs="Calibri"/>
          <w:b/>
          <w:bCs/>
          <w:color w:val="222222"/>
          <w:sz w:val="24"/>
          <w:szCs w:val="24"/>
          <w:shd w:val="clear" w:color="auto" w:fill="FFFFFF"/>
        </w:rPr>
        <w:t>.</w:t>
      </w:r>
      <w:r w:rsidRPr="00D546EC">
        <w:rPr>
          <w:rFonts w:ascii="Calibri" w:hAnsi="Calibri" w:cs="Calibri"/>
          <w:b/>
          <w:bCs/>
          <w:color w:val="222222"/>
          <w:sz w:val="24"/>
          <w:szCs w:val="24"/>
          <w:shd w:val="clear" w:color="auto" w:fill="FFFFFF"/>
        </w:rPr>
        <w:t xml:space="preserve"> Nataraj*</w:t>
      </w:r>
      <w:r w:rsidRPr="00A359A8">
        <w:rPr>
          <w:rFonts w:ascii="Calibri" w:hAnsi="Calibri" w:cs="Calibri"/>
          <w:color w:val="222222"/>
          <w:sz w:val="24"/>
          <w:szCs w:val="24"/>
          <w:shd w:val="clear" w:color="auto" w:fill="FFFFFF"/>
        </w:rPr>
        <w:t>, and Dibyendu Mondal. "New prospects on solvothermal carbonisation assisted by organic solvents, ionic liquids and eutectic mixtures–A critical review." </w:t>
      </w:r>
      <w:r w:rsidRPr="00D546EC">
        <w:rPr>
          <w:rFonts w:ascii="Calibri" w:hAnsi="Calibri" w:cs="Calibri"/>
          <w:b/>
          <w:bCs/>
          <w:color w:val="222222"/>
          <w:sz w:val="24"/>
          <w:szCs w:val="24"/>
          <w:shd w:val="clear" w:color="auto" w:fill="FFFFFF"/>
        </w:rPr>
        <w:t>Progress in Materials Science (2022): 100932.</w:t>
      </w:r>
    </w:p>
    <w:p w14:paraId="490F59BA" w14:textId="0DB42259" w:rsidR="001110B7" w:rsidRDefault="001110B7" w:rsidP="001110B7">
      <w:pPr>
        <w:pStyle w:val="RSCB01ARTAbstract"/>
        <w:widowControl w:val="0"/>
        <w:shd w:val="clear" w:color="auto" w:fill="FFFFFF"/>
        <w:tabs>
          <w:tab w:val="left" w:pos="360"/>
        </w:tabs>
        <w:suppressAutoHyphens/>
        <w:autoSpaceDE w:val="0"/>
        <w:autoSpaceDN w:val="0"/>
        <w:adjustRightInd w:val="0"/>
        <w:spacing w:before="280" w:beforeAutospacing="1" w:after="180" w:afterAutospacing="1" w:line="240" w:lineRule="auto"/>
        <w:ind w:right="-1"/>
        <w:textAlignment w:val="baseline"/>
        <w:rPr>
          <w:rFonts w:cs="Calibri"/>
          <w:b/>
          <w:bCs/>
          <w:color w:val="000000"/>
          <w:sz w:val="24"/>
          <w:szCs w:val="24"/>
        </w:rPr>
      </w:pPr>
      <w:r w:rsidRPr="003E7F65">
        <w:rPr>
          <w:rFonts w:cs="Calibri"/>
          <w:b/>
          <w:bCs/>
          <w:color w:val="000000"/>
          <w:sz w:val="24"/>
          <w:szCs w:val="24"/>
        </w:rPr>
        <w:t>ORIGINAL RESEARCH ARTICLES-PUBLISHED</w:t>
      </w:r>
    </w:p>
    <w:p w14:paraId="55B7C86A" w14:textId="6DD50BBD" w:rsidR="00666678" w:rsidRPr="003E7F65" w:rsidRDefault="00A359A8" w:rsidP="001110B7">
      <w:pPr>
        <w:pStyle w:val="RSCB01ARTAbstract"/>
        <w:widowControl w:val="0"/>
        <w:shd w:val="clear" w:color="auto" w:fill="FFFFFF"/>
        <w:tabs>
          <w:tab w:val="left" w:pos="360"/>
        </w:tabs>
        <w:suppressAutoHyphens/>
        <w:autoSpaceDE w:val="0"/>
        <w:autoSpaceDN w:val="0"/>
        <w:adjustRightInd w:val="0"/>
        <w:spacing w:before="280" w:beforeAutospacing="1" w:after="180" w:afterAutospacing="1" w:line="240" w:lineRule="auto"/>
        <w:ind w:right="-1"/>
        <w:textAlignment w:val="baseline"/>
        <w:rPr>
          <w:rFonts w:cs="Calibri"/>
          <w:b/>
          <w:bCs/>
          <w:color w:val="000000"/>
          <w:sz w:val="24"/>
          <w:szCs w:val="24"/>
        </w:rPr>
      </w:pPr>
      <w:r>
        <w:rPr>
          <w:rFonts w:cs="Calibri"/>
          <w:b/>
          <w:bCs/>
          <w:color w:val="000000"/>
          <w:sz w:val="24"/>
          <w:szCs w:val="24"/>
        </w:rPr>
        <w:t>2022</w:t>
      </w:r>
    </w:p>
    <w:p w14:paraId="7524CEEA" w14:textId="37396BF9" w:rsidR="00A359A8" w:rsidRPr="00A359A8" w:rsidRDefault="00D546EC" w:rsidP="00D546EC">
      <w:pPr>
        <w:pStyle w:val="RSCB01ARTAbstract"/>
        <w:widowControl w:val="0"/>
        <w:numPr>
          <w:ilvl w:val="0"/>
          <w:numId w:val="14"/>
        </w:numPr>
        <w:shd w:val="clear" w:color="auto" w:fill="FFFFFF"/>
        <w:tabs>
          <w:tab w:val="left" w:pos="360"/>
        </w:tabs>
        <w:suppressAutoHyphens/>
        <w:autoSpaceDE w:val="0"/>
        <w:autoSpaceDN w:val="0"/>
        <w:adjustRightInd w:val="0"/>
        <w:spacing w:before="280" w:beforeAutospacing="1" w:after="180" w:afterAutospacing="1" w:line="240" w:lineRule="auto"/>
        <w:ind w:left="426" w:right="-1"/>
        <w:textAlignment w:val="baseline"/>
        <w:rPr>
          <w:rFonts w:ascii="Calibri" w:hAnsi="Calibri" w:cs="Calibri"/>
          <w:b/>
          <w:sz w:val="24"/>
          <w:szCs w:val="24"/>
          <w:shd w:val="clear" w:color="auto" w:fill="FFFFFF"/>
        </w:rPr>
      </w:pPr>
      <w:r>
        <w:rPr>
          <w:rFonts w:ascii="Calibri" w:hAnsi="Calibri" w:cs="Calibri"/>
          <w:color w:val="222222"/>
          <w:sz w:val="24"/>
          <w:szCs w:val="24"/>
          <w:shd w:val="clear" w:color="auto" w:fill="FFFFFF"/>
        </w:rPr>
        <w:t xml:space="preserve">Aruchamy, Kanakaraj, </w:t>
      </w:r>
      <w:r w:rsidRPr="00D546EC">
        <w:rPr>
          <w:rFonts w:ascii="Calibri" w:hAnsi="Calibri" w:cs="Calibri"/>
          <w:b/>
          <w:bCs/>
          <w:color w:val="222222"/>
          <w:sz w:val="24"/>
          <w:szCs w:val="24"/>
          <w:shd w:val="clear" w:color="auto" w:fill="FFFFFF"/>
        </w:rPr>
        <w:t>S</w:t>
      </w:r>
      <w:r>
        <w:rPr>
          <w:rFonts w:ascii="Calibri" w:hAnsi="Calibri" w:cs="Calibri"/>
          <w:b/>
          <w:bCs/>
          <w:color w:val="222222"/>
          <w:sz w:val="24"/>
          <w:szCs w:val="24"/>
          <w:shd w:val="clear" w:color="auto" w:fill="FFFFFF"/>
        </w:rPr>
        <w:t>.</w:t>
      </w:r>
      <w:r w:rsidRPr="00D546EC">
        <w:rPr>
          <w:rFonts w:ascii="Calibri" w:hAnsi="Calibri" w:cs="Calibri"/>
          <w:b/>
          <w:bCs/>
          <w:color w:val="222222"/>
          <w:sz w:val="24"/>
          <w:szCs w:val="24"/>
          <w:shd w:val="clear" w:color="auto" w:fill="FFFFFF"/>
        </w:rPr>
        <w:t xml:space="preserve"> K</w:t>
      </w:r>
      <w:r>
        <w:rPr>
          <w:rFonts w:ascii="Calibri" w:hAnsi="Calibri" w:cs="Calibri"/>
          <w:b/>
          <w:bCs/>
          <w:color w:val="222222"/>
          <w:sz w:val="24"/>
          <w:szCs w:val="24"/>
          <w:shd w:val="clear" w:color="auto" w:fill="FFFFFF"/>
        </w:rPr>
        <w:t>.</w:t>
      </w:r>
      <w:r w:rsidRPr="00D546EC">
        <w:rPr>
          <w:rFonts w:ascii="Calibri" w:hAnsi="Calibri" w:cs="Calibri"/>
          <w:b/>
          <w:bCs/>
          <w:color w:val="222222"/>
          <w:sz w:val="24"/>
          <w:szCs w:val="24"/>
          <w:shd w:val="clear" w:color="auto" w:fill="FFFFFF"/>
        </w:rPr>
        <w:t xml:space="preserve"> Nataraj*</w:t>
      </w:r>
      <w:r>
        <w:rPr>
          <w:rFonts w:ascii="Calibri" w:hAnsi="Calibri" w:cs="Calibri"/>
          <w:color w:val="222222"/>
          <w:sz w:val="24"/>
          <w:szCs w:val="24"/>
          <w:shd w:val="clear" w:color="auto" w:fill="FFFFFF"/>
        </w:rPr>
        <w:t>,</w:t>
      </w:r>
      <w:r w:rsidR="00A359A8" w:rsidRPr="00A359A8">
        <w:rPr>
          <w:rFonts w:ascii="Calibri" w:hAnsi="Calibri" w:cs="Calibri"/>
          <w:color w:val="222222"/>
          <w:sz w:val="24"/>
          <w:szCs w:val="24"/>
          <w:shd w:val="clear" w:color="auto" w:fill="FFFFFF"/>
        </w:rPr>
        <w:t xml:space="preserve"> "Creating ultrahigh surface area functional carbon from biomass for high performance supercapacitor and facile removal of emerging pollutants." </w:t>
      </w:r>
      <w:r w:rsidR="00A359A8" w:rsidRPr="00D546EC">
        <w:rPr>
          <w:rFonts w:ascii="Calibri" w:hAnsi="Calibri" w:cs="Calibri"/>
          <w:b/>
          <w:bCs/>
          <w:color w:val="222222"/>
          <w:sz w:val="24"/>
          <w:szCs w:val="24"/>
          <w:shd w:val="clear" w:color="auto" w:fill="FFFFFF"/>
        </w:rPr>
        <w:t>Chemical Engineering Journal 427 (2022): 131477.</w:t>
      </w:r>
    </w:p>
    <w:p w14:paraId="202F118E" w14:textId="14694AE2" w:rsidR="00A359A8" w:rsidRPr="00A359A8" w:rsidRDefault="00A359A8" w:rsidP="00D546EC">
      <w:pPr>
        <w:pStyle w:val="RSCB01ARTAbstract"/>
        <w:widowControl w:val="0"/>
        <w:numPr>
          <w:ilvl w:val="0"/>
          <w:numId w:val="14"/>
        </w:numPr>
        <w:shd w:val="clear" w:color="auto" w:fill="FFFFFF"/>
        <w:tabs>
          <w:tab w:val="left" w:pos="360"/>
        </w:tabs>
        <w:suppressAutoHyphens/>
        <w:autoSpaceDE w:val="0"/>
        <w:autoSpaceDN w:val="0"/>
        <w:adjustRightInd w:val="0"/>
        <w:spacing w:before="280" w:beforeAutospacing="1" w:after="180" w:afterAutospacing="1" w:line="240" w:lineRule="auto"/>
        <w:ind w:left="426" w:right="-1"/>
        <w:textAlignment w:val="baseline"/>
        <w:rPr>
          <w:rFonts w:ascii="Calibri" w:hAnsi="Calibri" w:cs="Calibri"/>
          <w:b/>
          <w:sz w:val="24"/>
          <w:szCs w:val="24"/>
          <w:shd w:val="clear" w:color="auto" w:fill="FFFFFF"/>
        </w:rPr>
      </w:pPr>
      <w:r w:rsidRPr="00A359A8">
        <w:rPr>
          <w:rFonts w:ascii="Calibri" w:hAnsi="Calibri" w:cs="Calibri"/>
          <w:color w:val="222222"/>
          <w:sz w:val="24"/>
          <w:szCs w:val="24"/>
          <w:shd w:val="clear" w:color="auto" w:fill="FFFFFF"/>
        </w:rPr>
        <w:t xml:space="preserve">Kamath, Smitha V., </w:t>
      </w:r>
      <w:r w:rsidR="00D546EC" w:rsidRPr="00D546EC">
        <w:rPr>
          <w:rFonts w:ascii="Calibri" w:hAnsi="Calibri" w:cs="Calibri"/>
          <w:b/>
          <w:bCs/>
          <w:color w:val="222222"/>
          <w:sz w:val="24"/>
          <w:szCs w:val="24"/>
          <w:shd w:val="clear" w:color="auto" w:fill="FFFFFF"/>
        </w:rPr>
        <w:t>S</w:t>
      </w:r>
      <w:r w:rsidR="00D546EC">
        <w:rPr>
          <w:rFonts w:ascii="Calibri" w:hAnsi="Calibri" w:cs="Calibri"/>
          <w:b/>
          <w:bCs/>
          <w:color w:val="222222"/>
          <w:sz w:val="24"/>
          <w:szCs w:val="24"/>
          <w:shd w:val="clear" w:color="auto" w:fill="FFFFFF"/>
        </w:rPr>
        <w:t>.</w:t>
      </w:r>
      <w:r w:rsidR="00D546EC" w:rsidRPr="00D546EC">
        <w:rPr>
          <w:rFonts w:ascii="Calibri" w:hAnsi="Calibri" w:cs="Calibri"/>
          <w:b/>
          <w:bCs/>
          <w:color w:val="222222"/>
          <w:sz w:val="24"/>
          <w:szCs w:val="24"/>
          <w:shd w:val="clear" w:color="auto" w:fill="FFFFFF"/>
        </w:rPr>
        <w:t xml:space="preserve"> K</w:t>
      </w:r>
      <w:r w:rsidR="00D546EC">
        <w:rPr>
          <w:rFonts w:ascii="Calibri" w:hAnsi="Calibri" w:cs="Calibri"/>
          <w:b/>
          <w:bCs/>
          <w:color w:val="222222"/>
          <w:sz w:val="24"/>
          <w:szCs w:val="24"/>
          <w:shd w:val="clear" w:color="auto" w:fill="FFFFFF"/>
        </w:rPr>
        <w:t>.</w:t>
      </w:r>
      <w:r w:rsidR="00D546EC" w:rsidRPr="00D546EC">
        <w:rPr>
          <w:rFonts w:ascii="Calibri" w:hAnsi="Calibri" w:cs="Calibri"/>
          <w:b/>
          <w:bCs/>
          <w:color w:val="222222"/>
          <w:sz w:val="24"/>
          <w:szCs w:val="24"/>
          <w:shd w:val="clear" w:color="auto" w:fill="FFFFFF"/>
        </w:rPr>
        <w:t xml:space="preserve"> Nataraj*</w:t>
      </w:r>
      <w:r w:rsidR="00D546EC">
        <w:rPr>
          <w:rFonts w:ascii="Calibri" w:hAnsi="Calibri" w:cs="Calibri"/>
          <w:color w:val="222222"/>
          <w:sz w:val="24"/>
          <w:szCs w:val="24"/>
          <w:shd w:val="clear" w:color="auto" w:fill="FFFFFF"/>
        </w:rPr>
        <w:t>,</w:t>
      </w:r>
      <w:r w:rsidRPr="00A359A8">
        <w:rPr>
          <w:rFonts w:ascii="Calibri" w:hAnsi="Calibri" w:cs="Calibri"/>
          <w:color w:val="222222"/>
          <w:sz w:val="24"/>
          <w:szCs w:val="24"/>
          <w:shd w:val="clear" w:color="auto" w:fill="FFFFFF"/>
        </w:rPr>
        <w:t xml:space="preserve"> "Sorption based easy-to-use low-cost filters derived from invasive weed biomass for dye contaminated water cleanup." </w:t>
      </w:r>
      <w:r w:rsidRPr="00D546EC">
        <w:rPr>
          <w:rFonts w:ascii="Calibri" w:hAnsi="Calibri" w:cs="Calibri"/>
          <w:b/>
          <w:bCs/>
          <w:color w:val="222222"/>
          <w:sz w:val="24"/>
          <w:szCs w:val="24"/>
          <w:shd w:val="clear" w:color="auto" w:fill="FFFFFF"/>
        </w:rPr>
        <w:t>RSC advances 12.15 (2022): 9101-9111</w:t>
      </w:r>
      <w:r w:rsidRPr="00A359A8">
        <w:rPr>
          <w:rFonts w:ascii="Calibri" w:hAnsi="Calibri" w:cs="Calibri"/>
          <w:color w:val="222222"/>
          <w:sz w:val="24"/>
          <w:szCs w:val="24"/>
          <w:shd w:val="clear" w:color="auto" w:fill="FFFFFF"/>
        </w:rPr>
        <w:t>.</w:t>
      </w:r>
    </w:p>
    <w:p w14:paraId="5DE68AAD" w14:textId="35595368" w:rsidR="00A359A8" w:rsidRPr="00A359A8" w:rsidRDefault="00A359A8" w:rsidP="00D546EC">
      <w:pPr>
        <w:pStyle w:val="RSCB01ARTAbstract"/>
        <w:widowControl w:val="0"/>
        <w:numPr>
          <w:ilvl w:val="0"/>
          <w:numId w:val="14"/>
        </w:numPr>
        <w:shd w:val="clear" w:color="auto" w:fill="FFFFFF"/>
        <w:tabs>
          <w:tab w:val="left" w:pos="360"/>
        </w:tabs>
        <w:suppressAutoHyphens/>
        <w:autoSpaceDE w:val="0"/>
        <w:autoSpaceDN w:val="0"/>
        <w:adjustRightInd w:val="0"/>
        <w:spacing w:before="280" w:beforeAutospacing="1" w:after="180" w:afterAutospacing="1" w:line="240" w:lineRule="auto"/>
        <w:ind w:left="426" w:right="-1"/>
        <w:textAlignment w:val="baseline"/>
        <w:rPr>
          <w:rFonts w:ascii="Calibri" w:hAnsi="Calibri" w:cs="Calibri"/>
          <w:b/>
          <w:sz w:val="24"/>
          <w:szCs w:val="24"/>
          <w:shd w:val="clear" w:color="auto" w:fill="FFFFFF"/>
        </w:rPr>
      </w:pPr>
      <w:r w:rsidRPr="00A359A8">
        <w:rPr>
          <w:rFonts w:ascii="Calibri" w:hAnsi="Calibri" w:cs="Calibri"/>
          <w:color w:val="222222"/>
          <w:sz w:val="24"/>
          <w:szCs w:val="24"/>
          <w:shd w:val="clear" w:color="auto" w:fill="FFFFFF"/>
        </w:rPr>
        <w:t xml:space="preserve">Puttaswamy, Rangaswamy, </w:t>
      </w:r>
      <w:r w:rsidR="00D546EC" w:rsidRPr="00D546EC">
        <w:rPr>
          <w:rFonts w:ascii="Calibri" w:hAnsi="Calibri" w:cs="Calibri"/>
          <w:b/>
          <w:bCs/>
          <w:color w:val="222222"/>
          <w:sz w:val="24"/>
          <w:szCs w:val="24"/>
          <w:shd w:val="clear" w:color="auto" w:fill="FFFFFF"/>
        </w:rPr>
        <w:t>S</w:t>
      </w:r>
      <w:r w:rsidR="00D546EC">
        <w:rPr>
          <w:rFonts w:ascii="Calibri" w:hAnsi="Calibri" w:cs="Calibri"/>
          <w:b/>
          <w:bCs/>
          <w:color w:val="222222"/>
          <w:sz w:val="24"/>
          <w:szCs w:val="24"/>
          <w:shd w:val="clear" w:color="auto" w:fill="FFFFFF"/>
        </w:rPr>
        <w:t>.</w:t>
      </w:r>
      <w:r w:rsidR="00D546EC" w:rsidRPr="00D546EC">
        <w:rPr>
          <w:rFonts w:ascii="Calibri" w:hAnsi="Calibri" w:cs="Calibri"/>
          <w:b/>
          <w:bCs/>
          <w:color w:val="222222"/>
          <w:sz w:val="24"/>
          <w:szCs w:val="24"/>
          <w:shd w:val="clear" w:color="auto" w:fill="FFFFFF"/>
        </w:rPr>
        <w:t xml:space="preserve"> K</w:t>
      </w:r>
      <w:r w:rsidR="00D546EC">
        <w:rPr>
          <w:rFonts w:ascii="Calibri" w:hAnsi="Calibri" w:cs="Calibri"/>
          <w:b/>
          <w:bCs/>
          <w:color w:val="222222"/>
          <w:sz w:val="24"/>
          <w:szCs w:val="24"/>
          <w:shd w:val="clear" w:color="auto" w:fill="FFFFFF"/>
        </w:rPr>
        <w:t>.</w:t>
      </w:r>
      <w:r w:rsidR="00D546EC" w:rsidRPr="00D546EC">
        <w:rPr>
          <w:rFonts w:ascii="Calibri" w:hAnsi="Calibri" w:cs="Calibri"/>
          <w:b/>
          <w:bCs/>
          <w:color w:val="222222"/>
          <w:sz w:val="24"/>
          <w:szCs w:val="24"/>
          <w:shd w:val="clear" w:color="auto" w:fill="FFFFFF"/>
        </w:rPr>
        <w:t xml:space="preserve"> Nataraj*</w:t>
      </w:r>
      <w:r w:rsidRPr="00A359A8">
        <w:rPr>
          <w:rFonts w:ascii="Calibri" w:hAnsi="Calibri" w:cs="Calibri"/>
          <w:color w:val="222222"/>
          <w:sz w:val="24"/>
          <w:szCs w:val="24"/>
          <w:shd w:val="clear" w:color="auto" w:fill="FFFFFF"/>
        </w:rPr>
        <w:t>, and Debasis Ghosh. "MOFs-based nanomaterials for metal-ion batteries." </w:t>
      </w:r>
      <w:r w:rsidRPr="00D546EC">
        <w:rPr>
          <w:rFonts w:ascii="Calibri" w:hAnsi="Calibri" w:cs="Calibri"/>
          <w:b/>
          <w:bCs/>
          <w:color w:val="222222"/>
          <w:sz w:val="24"/>
          <w:szCs w:val="24"/>
          <w:shd w:val="clear" w:color="auto" w:fill="FFFFFF"/>
        </w:rPr>
        <w:t>Metal-Organic Framework-Based Nanomaterials for Energy Conversion and Storage. Elsevier, 2022. 293-313.</w:t>
      </w:r>
    </w:p>
    <w:p w14:paraId="7BF8D9D3" w14:textId="2D3130F3" w:rsidR="00A359A8" w:rsidRPr="00A359A8" w:rsidRDefault="00A359A8" w:rsidP="00D546EC">
      <w:pPr>
        <w:pStyle w:val="RSCB01ARTAbstract"/>
        <w:widowControl w:val="0"/>
        <w:numPr>
          <w:ilvl w:val="0"/>
          <w:numId w:val="14"/>
        </w:numPr>
        <w:shd w:val="clear" w:color="auto" w:fill="FFFFFF"/>
        <w:tabs>
          <w:tab w:val="left" w:pos="360"/>
        </w:tabs>
        <w:suppressAutoHyphens/>
        <w:autoSpaceDE w:val="0"/>
        <w:autoSpaceDN w:val="0"/>
        <w:adjustRightInd w:val="0"/>
        <w:spacing w:before="280" w:beforeAutospacing="1" w:after="180" w:afterAutospacing="1" w:line="240" w:lineRule="auto"/>
        <w:ind w:left="426" w:right="-1"/>
        <w:textAlignment w:val="baseline"/>
        <w:rPr>
          <w:rFonts w:ascii="Calibri" w:hAnsi="Calibri" w:cs="Calibri"/>
          <w:b/>
          <w:sz w:val="24"/>
          <w:szCs w:val="24"/>
          <w:shd w:val="clear" w:color="auto" w:fill="FFFFFF"/>
        </w:rPr>
      </w:pPr>
      <w:r w:rsidRPr="00A359A8">
        <w:rPr>
          <w:rFonts w:ascii="Calibri" w:hAnsi="Calibri" w:cs="Calibri"/>
          <w:color w:val="222222"/>
          <w:sz w:val="24"/>
          <w:szCs w:val="24"/>
          <w:shd w:val="clear" w:color="auto" w:fill="FFFFFF"/>
        </w:rPr>
        <w:t xml:space="preserve">Naik, Pooja B., </w:t>
      </w:r>
      <w:r w:rsidR="00D546EC" w:rsidRPr="00D546EC">
        <w:rPr>
          <w:rFonts w:ascii="Calibri" w:hAnsi="Calibri" w:cs="Calibri"/>
          <w:b/>
          <w:bCs/>
          <w:color w:val="222222"/>
          <w:sz w:val="24"/>
          <w:szCs w:val="24"/>
          <w:shd w:val="clear" w:color="auto" w:fill="FFFFFF"/>
        </w:rPr>
        <w:t>S</w:t>
      </w:r>
      <w:r w:rsidR="00D546EC">
        <w:rPr>
          <w:rFonts w:ascii="Calibri" w:hAnsi="Calibri" w:cs="Calibri"/>
          <w:b/>
          <w:bCs/>
          <w:color w:val="222222"/>
          <w:sz w:val="24"/>
          <w:szCs w:val="24"/>
          <w:shd w:val="clear" w:color="auto" w:fill="FFFFFF"/>
        </w:rPr>
        <w:t>.</w:t>
      </w:r>
      <w:r w:rsidR="00D546EC" w:rsidRPr="00D546EC">
        <w:rPr>
          <w:rFonts w:ascii="Calibri" w:hAnsi="Calibri" w:cs="Calibri"/>
          <w:b/>
          <w:bCs/>
          <w:color w:val="222222"/>
          <w:sz w:val="24"/>
          <w:szCs w:val="24"/>
          <w:shd w:val="clear" w:color="auto" w:fill="FFFFFF"/>
        </w:rPr>
        <w:t xml:space="preserve"> K</w:t>
      </w:r>
      <w:r w:rsidR="00D546EC">
        <w:rPr>
          <w:rFonts w:ascii="Calibri" w:hAnsi="Calibri" w:cs="Calibri"/>
          <w:b/>
          <w:bCs/>
          <w:color w:val="222222"/>
          <w:sz w:val="24"/>
          <w:szCs w:val="24"/>
          <w:shd w:val="clear" w:color="auto" w:fill="FFFFFF"/>
        </w:rPr>
        <w:t>.</w:t>
      </w:r>
      <w:r w:rsidR="00D546EC" w:rsidRPr="00D546EC">
        <w:rPr>
          <w:rFonts w:ascii="Calibri" w:hAnsi="Calibri" w:cs="Calibri"/>
          <w:b/>
          <w:bCs/>
          <w:color w:val="222222"/>
          <w:sz w:val="24"/>
          <w:szCs w:val="24"/>
          <w:shd w:val="clear" w:color="auto" w:fill="FFFFFF"/>
        </w:rPr>
        <w:t xml:space="preserve"> Nataraj*</w:t>
      </w:r>
      <w:r w:rsidR="00D546EC">
        <w:rPr>
          <w:rFonts w:ascii="Calibri" w:hAnsi="Calibri" w:cs="Calibri"/>
          <w:color w:val="222222"/>
          <w:sz w:val="24"/>
          <w:szCs w:val="24"/>
          <w:shd w:val="clear" w:color="auto" w:fill="FFFFFF"/>
        </w:rPr>
        <w:t>,</w:t>
      </w:r>
      <w:r w:rsidRPr="00A359A8">
        <w:rPr>
          <w:rFonts w:ascii="Calibri" w:hAnsi="Calibri" w:cs="Calibri"/>
          <w:color w:val="222222"/>
          <w:sz w:val="24"/>
          <w:szCs w:val="24"/>
          <w:shd w:val="clear" w:color="auto" w:fill="FFFFFF"/>
        </w:rPr>
        <w:t xml:space="preserve"> "Developing High-Performance Flexible Zinc Ion Capacitors from Agricultural Waste-Derived Carbon Sheets." </w:t>
      </w:r>
      <w:r w:rsidRPr="00D546EC">
        <w:rPr>
          <w:rFonts w:ascii="Calibri" w:hAnsi="Calibri" w:cs="Calibri"/>
          <w:b/>
          <w:bCs/>
          <w:color w:val="222222"/>
          <w:sz w:val="24"/>
          <w:szCs w:val="24"/>
          <w:shd w:val="clear" w:color="auto" w:fill="FFFFFF"/>
        </w:rPr>
        <w:t>ACS Sustainable Chemistry &amp; Engineering 10.4 (2022): 1471-1481.</w:t>
      </w:r>
    </w:p>
    <w:p w14:paraId="1392B388" w14:textId="04B9F835" w:rsidR="00A359A8" w:rsidRPr="00A359A8" w:rsidRDefault="00A359A8" w:rsidP="00D546EC">
      <w:pPr>
        <w:pStyle w:val="RSCB01ARTAbstract"/>
        <w:widowControl w:val="0"/>
        <w:numPr>
          <w:ilvl w:val="0"/>
          <w:numId w:val="14"/>
        </w:numPr>
        <w:shd w:val="clear" w:color="auto" w:fill="FFFFFF"/>
        <w:tabs>
          <w:tab w:val="left" w:pos="360"/>
        </w:tabs>
        <w:suppressAutoHyphens/>
        <w:autoSpaceDE w:val="0"/>
        <w:autoSpaceDN w:val="0"/>
        <w:adjustRightInd w:val="0"/>
        <w:spacing w:before="280" w:beforeAutospacing="1" w:after="180" w:afterAutospacing="1" w:line="240" w:lineRule="auto"/>
        <w:ind w:left="426" w:right="-1"/>
        <w:textAlignment w:val="baseline"/>
        <w:rPr>
          <w:rFonts w:ascii="Calibri" w:hAnsi="Calibri" w:cs="Calibri"/>
          <w:b/>
          <w:sz w:val="24"/>
          <w:szCs w:val="24"/>
          <w:shd w:val="clear" w:color="auto" w:fill="FFFFFF"/>
        </w:rPr>
      </w:pPr>
      <w:r w:rsidRPr="00A359A8">
        <w:rPr>
          <w:rFonts w:ascii="Calibri" w:hAnsi="Calibri" w:cs="Calibri"/>
          <w:color w:val="222222"/>
          <w:sz w:val="24"/>
          <w:szCs w:val="24"/>
          <w:shd w:val="clear" w:color="auto" w:fill="FFFFFF"/>
        </w:rPr>
        <w:t xml:space="preserve">Mruthunjayappa, Manohara Halanur, </w:t>
      </w:r>
      <w:r w:rsidR="00D546EC" w:rsidRPr="00D546EC">
        <w:rPr>
          <w:rFonts w:ascii="Calibri" w:hAnsi="Calibri" w:cs="Calibri"/>
          <w:b/>
          <w:bCs/>
          <w:color w:val="222222"/>
          <w:sz w:val="24"/>
          <w:szCs w:val="24"/>
          <w:shd w:val="clear" w:color="auto" w:fill="FFFFFF"/>
        </w:rPr>
        <w:t>S</w:t>
      </w:r>
      <w:r w:rsidR="00D546EC">
        <w:rPr>
          <w:rFonts w:ascii="Calibri" w:hAnsi="Calibri" w:cs="Calibri"/>
          <w:b/>
          <w:bCs/>
          <w:color w:val="222222"/>
          <w:sz w:val="24"/>
          <w:szCs w:val="24"/>
          <w:shd w:val="clear" w:color="auto" w:fill="FFFFFF"/>
        </w:rPr>
        <w:t>.</w:t>
      </w:r>
      <w:r w:rsidR="00D546EC" w:rsidRPr="00D546EC">
        <w:rPr>
          <w:rFonts w:ascii="Calibri" w:hAnsi="Calibri" w:cs="Calibri"/>
          <w:b/>
          <w:bCs/>
          <w:color w:val="222222"/>
          <w:sz w:val="24"/>
          <w:szCs w:val="24"/>
          <w:shd w:val="clear" w:color="auto" w:fill="FFFFFF"/>
        </w:rPr>
        <w:t xml:space="preserve"> K</w:t>
      </w:r>
      <w:r w:rsidR="00D546EC">
        <w:rPr>
          <w:rFonts w:ascii="Calibri" w:hAnsi="Calibri" w:cs="Calibri"/>
          <w:b/>
          <w:bCs/>
          <w:color w:val="222222"/>
          <w:sz w:val="24"/>
          <w:szCs w:val="24"/>
          <w:shd w:val="clear" w:color="auto" w:fill="FFFFFF"/>
        </w:rPr>
        <w:t>.</w:t>
      </w:r>
      <w:r w:rsidR="00D546EC" w:rsidRPr="00D546EC">
        <w:rPr>
          <w:rFonts w:ascii="Calibri" w:hAnsi="Calibri" w:cs="Calibri"/>
          <w:b/>
          <w:bCs/>
          <w:color w:val="222222"/>
          <w:sz w:val="24"/>
          <w:szCs w:val="24"/>
          <w:shd w:val="clear" w:color="auto" w:fill="FFFFFF"/>
        </w:rPr>
        <w:t xml:space="preserve"> Nataraj*</w:t>
      </w:r>
      <w:r w:rsidR="00D546EC">
        <w:rPr>
          <w:rFonts w:ascii="Calibri" w:hAnsi="Calibri" w:cs="Calibri"/>
          <w:color w:val="222222"/>
          <w:sz w:val="24"/>
          <w:szCs w:val="24"/>
          <w:shd w:val="clear" w:color="auto" w:fill="FFFFFF"/>
        </w:rPr>
        <w:t>,</w:t>
      </w:r>
      <w:r w:rsidRPr="00A359A8">
        <w:rPr>
          <w:rFonts w:ascii="Calibri" w:hAnsi="Calibri" w:cs="Calibri"/>
          <w:color w:val="222222"/>
          <w:sz w:val="24"/>
          <w:szCs w:val="24"/>
          <w:shd w:val="clear" w:color="auto" w:fill="FFFFFF"/>
        </w:rPr>
        <w:t xml:space="preserve"> and Dibyendu Mondal. "Bioinspired engineering protein nanofibrils-based multilayered self-cleaning membranes for universal water purification." </w:t>
      </w:r>
      <w:r w:rsidRPr="00D546EC">
        <w:rPr>
          <w:rFonts w:ascii="Calibri" w:hAnsi="Calibri" w:cs="Calibri"/>
          <w:b/>
          <w:bCs/>
          <w:color w:val="222222"/>
          <w:sz w:val="24"/>
          <w:szCs w:val="24"/>
          <w:shd w:val="clear" w:color="auto" w:fill="FFFFFF"/>
        </w:rPr>
        <w:t>Journal of Hazardous Materials 424 (2022): 127561.</w:t>
      </w:r>
    </w:p>
    <w:p w14:paraId="5D804877" w14:textId="2FBECD76" w:rsidR="00A359A8" w:rsidRPr="00A359A8" w:rsidRDefault="00A359A8" w:rsidP="00D546EC">
      <w:pPr>
        <w:pStyle w:val="RSCB01ARTAbstract"/>
        <w:widowControl w:val="0"/>
        <w:numPr>
          <w:ilvl w:val="0"/>
          <w:numId w:val="14"/>
        </w:numPr>
        <w:shd w:val="clear" w:color="auto" w:fill="FFFFFF"/>
        <w:tabs>
          <w:tab w:val="left" w:pos="360"/>
        </w:tabs>
        <w:suppressAutoHyphens/>
        <w:autoSpaceDE w:val="0"/>
        <w:autoSpaceDN w:val="0"/>
        <w:adjustRightInd w:val="0"/>
        <w:spacing w:before="280" w:beforeAutospacing="1" w:after="180" w:afterAutospacing="1" w:line="240" w:lineRule="auto"/>
        <w:ind w:left="426" w:right="-1"/>
        <w:textAlignment w:val="baseline"/>
        <w:rPr>
          <w:rFonts w:ascii="Calibri" w:hAnsi="Calibri" w:cs="Calibri"/>
          <w:b/>
          <w:sz w:val="24"/>
          <w:szCs w:val="24"/>
          <w:shd w:val="clear" w:color="auto" w:fill="FFFFFF"/>
        </w:rPr>
      </w:pPr>
      <w:r w:rsidRPr="00A359A8">
        <w:rPr>
          <w:rFonts w:ascii="Calibri" w:hAnsi="Calibri" w:cs="Calibri"/>
          <w:color w:val="222222"/>
          <w:sz w:val="24"/>
          <w:szCs w:val="24"/>
          <w:shd w:val="clear" w:color="auto" w:fill="FFFFFF"/>
        </w:rPr>
        <w:t xml:space="preserve">Samage, Anita, </w:t>
      </w:r>
      <w:r w:rsidR="00D546EC" w:rsidRPr="00D546EC">
        <w:rPr>
          <w:rFonts w:ascii="Calibri" w:hAnsi="Calibri" w:cs="Calibri"/>
          <w:b/>
          <w:bCs/>
          <w:color w:val="222222"/>
          <w:sz w:val="24"/>
          <w:szCs w:val="24"/>
          <w:shd w:val="clear" w:color="auto" w:fill="FFFFFF"/>
        </w:rPr>
        <w:t>S</w:t>
      </w:r>
      <w:r w:rsidR="00D546EC">
        <w:rPr>
          <w:rFonts w:ascii="Calibri" w:hAnsi="Calibri" w:cs="Calibri"/>
          <w:b/>
          <w:bCs/>
          <w:color w:val="222222"/>
          <w:sz w:val="24"/>
          <w:szCs w:val="24"/>
          <w:shd w:val="clear" w:color="auto" w:fill="FFFFFF"/>
        </w:rPr>
        <w:t>.</w:t>
      </w:r>
      <w:r w:rsidR="00D546EC" w:rsidRPr="00D546EC">
        <w:rPr>
          <w:rFonts w:ascii="Calibri" w:hAnsi="Calibri" w:cs="Calibri"/>
          <w:b/>
          <w:bCs/>
          <w:color w:val="222222"/>
          <w:sz w:val="24"/>
          <w:szCs w:val="24"/>
          <w:shd w:val="clear" w:color="auto" w:fill="FFFFFF"/>
        </w:rPr>
        <w:t xml:space="preserve"> K</w:t>
      </w:r>
      <w:r w:rsidR="00D546EC">
        <w:rPr>
          <w:rFonts w:ascii="Calibri" w:hAnsi="Calibri" w:cs="Calibri"/>
          <w:b/>
          <w:bCs/>
          <w:color w:val="222222"/>
          <w:sz w:val="24"/>
          <w:szCs w:val="24"/>
          <w:shd w:val="clear" w:color="auto" w:fill="FFFFFF"/>
        </w:rPr>
        <w:t>.</w:t>
      </w:r>
      <w:r w:rsidR="00D546EC" w:rsidRPr="00D546EC">
        <w:rPr>
          <w:rFonts w:ascii="Calibri" w:hAnsi="Calibri" w:cs="Calibri"/>
          <w:b/>
          <w:bCs/>
          <w:color w:val="222222"/>
          <w:sz w:val="24"/>
          <w:szCs w:val="24"/>
          <w:shd w:val="clear" w:color="auto" w:fill="FFFFFF"/>
        </w:rPr>
        <w:t xml:space="preserve"> Nataraj*</w:t>
      </w:r>
      <w:r w:rsidR="00D546EC">
        <w:rPr>
          <w:rFonts w:ascii="Calibri" w:hAnsi="Calibri" w:cs="Calibri"/>
          <w:color w:val="222222"/>
          <w:sz w:val="24"/>
          <w:szCs w:val="24"/>
          <w:shd w:val="clear" w:color="auto" w:fill="FFFFFF"/>
        </w:rPr>
        <w:t>,</w:t>
      </w:r>
      <w:r w:rsidRPr="00A359A8">
        <w:rPr>
          <w:rFonts w:ascii="Calibri" w:hAnsi="Calibri" w:cs="Calibri"/>
          <w:color w:val="222222"/>
          <w:sz w:val="24"/>
          <w:szCs w:val="24"/>
          <w:shd w:val="clear" w:color="auto" w:fill="FFFFFF"/>
        </w:rPr>
        <w:t xml:space="preserve"> "High power, long cycle life capacitive carbon from Hibiscus cannabinus, a Agri-bio-waste with simultaneous value addition in water treatment application." </w:t>
      </w:r>
      <w:r w:rsidRPr="00D546EC">
        <w:rPr>
          <w:rFonts w:ascii="Calibri" w:hAnsi="Calibri" w:cs="Calibri"/>
          <w:b/>
          <w:bCs/>
          <w:color w:val="222222"/>
          <w:sz w:val="24"/>
          <w:szCs w:val="24"/>
          <w:shd w:val="clear" w:color="auto" w:fill="FFFFFF"/>
        </w:rPr>
        <w:t>Chemical Engineering Journal 435 (2022): 134952.</w:t>
      </w:r>
    </w:p>
    <w:p w14:paraId="77708EBA" w14:textId="1ADA922F" w:rsidR="00A359A8" w:rsidRPr="00A359A8" w:rsidRDefault="00A359A8" w:rsidP="00D546EC">
      <w:pPr>
        <w:pStyle w:val="RSCB01ARTAbstract"/>
        <w:widowControl w:val="0"/>
        <w:numPr>
          <w:ilvl w:val="0"/>
          <w:numId w:val="14"/>
        </w:numPr>
        <w:shd w:val="clear" w:color="auto" w:fill="FFFFFF"/>
        <w:tabs>
          <w:tab w:val="left" w:pos="360"/>
        </w:tabs>
        <w:suppressAutoHyphens/>
        <w:autoSpaceDE w:val="0"/>
        <w:autoSpaceDN w:val="0"/>
        <w:adjustRightInd w:val="0"/>
        <w:spacing w:before="280" w:beforeAutospacing="1" w:after="180" w:afterAutospacing="1" w:line="240" w:lineRule="auto"/>
        <w:ind w:left="426" w:right="-1"/>
        <w:textAlignment w:val="baseline"/>
        <w:rPr>
          <w:rFonts w:ascii="Calibri" w:hAnsi="Calibri" w:cs="Calibri"/>
          <w:b/>
          <w:sz w:val="24"/>
          <w:szCs w:val="24"/>
          <w:shd w:val="clear" w:color="auto" w:fill="FFFFFF"/>
        </w:rPr>
      </w:pPr>
      <w:r w:rsidRPr="00A359A8">
        <w:rPr>
          <w:rFonts w:ascii="Calibri" w:hAnsi="Calibri" w:cs="Calibri"/>
          <w:color w:val="222222"/>
          <w:sz w:val="24"/>
          <w:szCs w:val="24"/>
          <w:shd w:val="clear" w:color="auto" w:fill="FFFFFF"/>
        </w:rPr>
        <w:t xml:space="preserve">Shet, Sachin M., </w:t>
      </w:r>
      <w:r w:rsidR="00D546EC" w:rsidRPr="00D546EC">
        <w:rPr>
          <w:rFonts w:ascii="Calibri" w:hAnsi="Calibri" w:cs="Calibri"/>
          <w:b/>
          <w:bCs/>
          <w:color w:val="222222"/>
          <w:sz w:val="24"/>
          <w:szCs w:val="24"/>
          <w:shd w:val="clear" w:color="auto" w:fill="FFFFFF"/>
        </w:rPr>
        <w:t>S</w:t>
      </w:r>
      <w:r w:rsidR="00D546EC">
        <w:rPr>
          <w:rFonts w:ascii="Calibri" w:hAnsi="Calibri" w:cs="Calibri"/>
          <w:b/>
          <w:bCs/>
          <w:color w:val="222222"/>
          <w:sz w:val="24"/>
          <w:szCs w:val="24"/>
          <w:shd w:val="clear" w:color="auto" w:fill="FFFFFF"/>
        </w:rPr>
        <w:t>.</w:t>
      </w:r>
      <w:r w:rsidR="00D546EC" w:rsidRPr="00D546EC">
        <w:rPr>
          <w:rFonts w:ascii="Calibri" w:hAnsi="Calibri" w:cs="Calibri"/>
          <w:b/>
          <w:bCs/>
          <w:color w:val="222222"/>
          <w:sz w:val="24"/>
          <w:szCs w:val="24"/>
          <w:shd w:val="clear" w:color="auto" w:fill="FFFFFF"/>
        </w:rPr>
        <w:t xml:space="preserve"> K</w:t>
      </w:r>
      <w:r w:rsidR="00D546EC">
        <w:rPr>
          <w:rFonts w:ascii="Calibri" w:hAnsi="Calibri" w:cs="Calibri"/>
          <w:b/>
          <w:bCs/>
          <w:color w:val="222222"/>
          <w:sz w:val="24"/>
          <w:szCs w:val="24"/>
          <w:shd w:val="clear" w:color="auto" w:fill="FFFFFF"/>
        </w:rPr>
        <w:t>.</w:t>
      </w:r>
      <w:r w:rsidR="00D546EC" w:rsidRPr="00D546EC">
        <w:rPr>
          <w:rFonts w:ascii="Calibri" w:hAnsi="Calibri" w:cs="Calibri"/>
          <w:b/>
          <w:bCs/>
          <w:color w:val="222222"/>
          <w:sz w:val="24"/>
          <w:szCs w:val="24"/>
          <w:shd w:val="clear" w:color="auto" w:fill="FFFFFF"/>
        </w:rPr>
        <w:t xml:space="preserve"> Nataraj*</w:t>
      </w:r>
      <w:r w:rsidR="00D546EC">
        <w:rPr>
          <w:rFonts w:ascii="Calibri" w:hAnsi="Calibri" w:cs="Calibri"/>
          <w:color w:val="222222"/>
          <w:sz w:val="24"/>
          <w:szCs w:val="24"/>
          <w:shd w:val="clear" w:color="auto" w:fill="FFFFFF"/>
        </w:rPr>
        <w:t>,</w:t>
      </w:r>
      <w:r w:rsidRPr="00A359A8">
        <w:rPr>
          <w:rFonts w:ascii="Calibri" w:hAnsi="Calibri" w:cs="Calibri"/>
          <w:color w:val="222222"/>
          <w:sz w:val="24"/>
          <w:szCs w:val="24"/>
          <w:shd w:val="clear" w:color="auto" w:fill="FFFFFF"/>
        </w:rPr>
        <w:t xml:space="preserve"> "Presenting B-DNA as macromolecular crowding agent to improve efficacy of cytochrome c under various stresses." </w:t>
      </w:r>
      <w:r w:rsidRPr="00D546EC">
        <w:rPr>
          <w:rFonts w:ascii="Calibri" w:hAnsi="Calibri" w:cs="Calibri"/>
          <w:b/>
          <w:bCs/>
          <w:color w:val="222222"/>
          <w:sz w:val="24"/>
          <w:szCs w:val="24"/>
          <w:shd w:val="clear" w:color="auto" w:fill="FFFFFF"/>
        </w:rPr>
        <w:t>International Journal of Biological Macromolecules (2022).</w:t>
      </w:r>
    </w:p>
    <w:p w14:paraId="74D1C3FD" w14:textId="3DAC6534" w:rsidR="00A359A8" w:rsidRPr="00A359A8" w:rsidRDefault="00D546EC" w:rsidP="00D546EC">
      <w:pPr>
        <w:pStyle w:val="RSCB01ARTAbstract"/>
        <w:widowControl w:val="0"/>
        <w:numPr>
          <w:ilvl w:val="0"/>
          <w:numId w:val="14"/>
        </w:numPr>
        <w:shd w:val="clear" w:color="auto" w:fill="FFFFFF"/>
        <w:tabs>
          <w:tab w:val="left" w:pos="360"/>
        </w:tabs>
        <w:suppressAutoHyphens/>
        <w:autoSpaceDE w:val="0"/>
        <w:autoSpaceDN w:val="0"/>
        <w:adjustRightInd w:val="0"/>
        <w:spacing w:before="280" w:beforeAutospacing="1" w:after="180" w:afterAutospacing="1" w:line="240" w:lineRule="auto"/>
        <w:ind w:left="426" w:right="-1"/>
        <w:textAlignment w:val="baseline"/>
        <w:rPr>
          <w:rFonts w:ascii="Calibri" w:hAnsi="Calibri" w:cs="Calibri"/>
          <w:b/>
          <w:sz w:val="24"/>
          <w:szCs w:val="24"/>
          <w:shd w:val="clear" w:color="auto" w:fill="FFFFFF"/>
        </w:rPr>
      </w:pPr>
      <w:r>
        <w:rPr>
          <w:rFonts w:ascii="Calibri" w:hAnsi="Calibri" w:cs="Calibri"/>
          <w:color w:val="222222"/>
          <w:sz w:val="24"/>
          <w:szCs w:val="24"/>
          <w:shd w:val="clear" w:color="auto" w:fill="FFFFFF"/>
        </w:rPr>
        <w:t xml:space="preserve">Mahto, Ashesh, Mahaveer A. H, </w:t>
      </w:r>
      <w:r w:rsidRPr="00D546EC">
        <w:rPr>
          <w:rFonts w:ascii="Calibri" w:hAnsi="Calibri" w:cs="Calibri"/>
          <w:b/>
          <w:bCs/>
          <w:color w:val="222222"/>
          <w:sz w:val="24"/>
          <w:szCs w:val="24"/>
          <w:shd w:val="clear" w:color="auto" w:fill="FFFFFF"/>
        </w:rPr>
        <w:t>S</w:t>
      </w:r>
      <w:r>
        <w:rPr>
          <w:rFonts w:ascii="Calibri" w:hAnsi="Calibri" w:cs="Calibri"/>
          <w:b/>
          <w:bCs/>
          <w:color w:val="222222"/>
          <w:sz w:val="24"/>
          <w:szCs w:val="24"/>
          <w:shd w:val="clear" w:color="auto" w:fill="FFFFFF"/>
        </w:rPr>
        <w:t>.</w:t>
      </w:r>
      <w:r w:rsidRPr="00D546EC">
        <w:rPr>
          <w:rFonts w:ascii="Calibri" w:hAnsi="Calibri" w:cs="Calibri"/>
          <w:b/>
          <w:bCs/>
          <w:color w:val="222222"/>
          <w:sz w:val="24"/>
          <w:szCs w:val="24"/>
          <w:shd w:val="clear" w:color="auto" w:fill="FFFFFF"/>
        </w:rPr>
        <w:t xml:space="preserve"> K</w:t>
      </w:r>
      <w:r>
        <w:rPr>
          <w:rFonts w:ascii="Calibri" w:hAnsi="Calibri" w:cs="Calibri"/>
          <w:b/>
          <w:bCs/>
          <w:color w:val="222222"/>
          <w:sz w:val="24"/>
          <w:szCs w:val="24"/>
          <w:shd w:val="clear" w:color="auto" w:fill="FFFFFF"/>
        </w:rPr>
        <w:t>.</w:t>
      </w:r>
      <w:r w:rsidRPr="00D546EC">
        <w:rPr>
          <w:rFonts w:ascii="Calibri" w:hAnsi="Calibri" w:cs="Calibri"/>
          <w:b/>
          <w:bCs/>
          <w:color w:val="222222"/>
          <w:sz w:val="24"/>
          <w:szCs w:val="24"/>
          <w:shd w:val="clear" w:color="auto" w:fill="FFFFFF"/>
        </w:rPr>
        <w:t xml:space="preserve"> Nataraj*</w:t>
      </w:r>
      <w:r>
        <w:rPr>
          <w:rFonts w:ascii="Calibri" w:hAnsi="Calibri" w:cs="Calibri"/>
          <w:color w:val="222222"/>
          <w:sz w:val="24"/>
          <w:szCs w:val="24"/>
          <w:shd w:val="clear" w:color="auto" w:fill="FFFFFF"/>
        </w:rPr>
        <w:t>,</w:t>
      </w:r>
      <w:r w:rsidR="00A359A8" w:rsidRPr="00A359A8">
        <w:rPr>
          <w:rFonts w:ascii="Calibri" w:hAnsi="Calibri" w:cs="Calibri"/>
          <w:color w:val="222222"/>
          <w:sz w:val="24"/>
          <w:szCs w:val="24"/>
          <w:shd w:val="clear" w:color="auto" w:fill="FFFFFF"/>
        </w:rPr>
        <w:t xml:space="preserve"> "Upcycling cellulose acetate from discarded cigarette butts: Conversion of contaminated microfibers into loose-nanofiltration membranes for selective separation." </w:t>
      </w:r>
      <w:r w:rsidR="00A359A8" w:rsidRPr="00D546EC">
        <w:rPr>
          <w:rFonts w:ascii="Calibri" w:hAnsi="Calibri" w:cs="Calibri"/>
          <w:b/>
          <w:bCs/>
          <w:color w:val="222222"/>
          <w:sz w:val="24"/>
          <w:szCs w:val="24"/>
          <w:shd w:val="clear" w:color="auto" w:fill="FFFFFF"/>
        </w:rPr>
        <w:t>Desalination 535 (2022): 115807.</w:t>
      </w:r>
    </w:p>
    <w:p w14:paraId="56A563A5" w14:textId="3F3986B4" w:rsidR="00A359A8" w:rsidRPr="00A359A8" w:rsidRDefault="00A359A8" w:rsidP="00D546EC">
      <w:pPr>
        <w:pStyle w:val="RSCB01ARTAbstract"/>
        <w:widowControl w:val="0"/>
        <w:numPr>
          <w:ilvl w:val="0"/>
          <w:numId w:val="14"/>
        </w:numPr>
        <w:shd w:val="clear" w:color="auto" w:fill="FFFFFF"/>
        <w:tabs>
          <w:tab w:val="left" w:pos="360"/>
        </w:tabs>
        <w:suppressAutoHyphens/>
        <w:autoSpaceDE w:val="0"/>
        <w:autoSpaceDN w:val="0"/>
        <w:adjustRightInd w:val="0"/>
        <w:spacing w:before="280" w:beforeAutospacing="1" w:after="180" w:afterAutospacing="1" w:line="240" w:lineRule="auto"/>
        <w:ind w:left="426" w:right="-1"/>
        <w:textAlignment w:val="baseline"/>
        <w:rPr>
          <w:rFonts w:ascii="Calibri" w:hAnsi="Calibri" w:cs="Calibri"/>
          <w:b/>
          <w:sz w:val="24"/>
          <w:szCs w:val="24"/>
          <w:shd w:val="clear" w:color="auto" w:fill="FFFFFF"/>
        </w:rPr>
      </w:pPr>
      <w:r w:rsidRPr="00A359A8">
        <w:rPr>
          <w:rFonts w:ascii="Calibri" w:hAnsi="Calibri" w:cs="Calibri"/>
          <w:color w:val="222222"/>
          <w:sz w:val="24"/>
          <w:szCs w:val="24"/>
          <w:shd w:val="clear" w:color="auto" w:fill="FFFFFF"/>
        </w:rPr>
        <w:t xml:space="preserve">D'Souza, Glenita Bridget, </w:t>
      </w:r>
      <w:r w:rsidR="00D546EC" w:rsidRPr="00D546EC">
        <w:rPr>
          <w:rFonts w:ascii="Calibri" w:hAnsi="Calibri" w:cs="Calibri"/>
          <w:b/>
          <w:bCs/>
          <w:color w:val="222222"/>
          <w:sz w:val="24"/>
          <w:szCs w:val="24"/>
          <w:shd w:val="clear" w:color="auto" w:fill="FFFFFF"/>
        </w:rPr>
        <w:t>S</w:t>
      </w:r>
      <w:r w:rsidR="00D546EC">
        <w:rPr>
          <w:rFonts w:ascii="Calibri" w:hAnsi="Calibri" w:cs="Calibri"/>
          <w:b/>
          <w:bCs/>
          <w:color w:val="222222"/>
          <w:sz w:val="24"/>
          <w:szCs w:val="24"/>
          <w:shd w:val="clear" w:color="auto" w:fill="FFFFFF"/>
        </w:rPr>
        <w:t>.</w:t>
      </w:r>
      <w:r w:rsidR="00D546EC" w:rsidRPr="00D546EC">
        <w:rPr>
          <w:rFonts w:ascii="Calibri" w:hAnsi="Calibri" w:cs="Calibri"/>
          <w:b/>
          <w:bCs/>
          <w:color w:val="222222"/>
          <w:sz w:val="24"/>
          <w:szCs w:val="24"/>
          <w:shd w:val="clear" w:color="auto" w:fill="FFFFFF"/>
        </w:rPr>
        <w:t xml:space="preserve"> K</w:t>
      </w:r>
      <w:r w:rsidR="00D546EC">
        <w:rPr>
          <w:rFonts w:ascii="Calibri" w:hAnsi="Calibri" w:cs="Calibri"/>
          <w:b/>
          <w:bCs/>
          <w:color w:val="222222"/>
          <w:sz w:val="24"/>
          <w:szCs w:val="24"/>
          <w:shd w:val="clear" w:color="auto" w:fill="FFFFFF"/>
        </w:rPr>
        <w:t>.</w:t>
      </w:r>
      <w:r w:rsidR="00D546EC" w:rsidRPr="00D546EC">
        <w:rPr>
          <w:rFonts w:ascii="Calibri" w:hAnsi="Calibri" w:cs="Calibri"/>
          <w:b/>
          <w:bCs/>
          <w:color w:val="222222"/>
          <w:sz w:val="24"/>
          <w:szCs w:val="24"/>
          <w:shd w:val="clear" w:color="auto" w:fill="FFFFFF"/>
        </w:rPr>
        <w:t xml:space="preserve"> Nataraj*</w:t>
      </w:r>
      <w:r w:rsidR="00D546EC">
        <w:rPr>
          <w:rFonts w:ascii="Calibri" w:hAnsi="Calibri" w:cs="Calibri"/>
          <w:color w:val="222222"/>
          <w:sz w:val="24"/>
          <w:szCs w:val="24"/>
          <w:shd w:val="clear" w:color="auto" w:fill="FFFFFF"/>
        </w:rPr>
        <w:t>,</w:t>
      </w:r>
      <w:r w:rsidRPr="00A359A8">
        <w:rPr>
          <w:rFonts w:ascii="Calibri" w:hAnsi="Calibri" w:cs="Calibri"/>
          <w:color w:val="222222"/>
          <w:sz w:val="24"/>
          <w:szCs w:val="24"/>
          <w:shd w:val="clear" w:color="auto" w:fill="FFFFFF"/>
        </w:rPr>
        <w:t xml:space="preserve"> "Designing engineered biopolymer mesh filter for robust sequestration of chromium (VI), fluoride and other emerging pollutants: A sustainable approach." </w:t>
      </w:r>
      <w:r w:rsidRPr="00D546EC">
        <w:rPr>
          <w:rFonts w:ascii="Calibri" w:hAnsi="Calibri" w:cs="Calibri"/>
          <w:b/>
          <w:bCs/>
          <w:color w:val="222222"/>
          <w:sz w:val="24"/>
          <w:szCs w:val="24"/>
          <w:shd w:val="clear" w:color="auto" w:fill="FFFFFF"/>
        </w:rPr>
        <w:t>Chemical Engineering Journal 443 (2022): 136462.</w:t>
      </w:r>
    </w:p>
    <w:p w14:paraId="605AD442" w14:textId="574B390D" w:rsidR="00A359A8" w:rsidRPr="00A359A8" w:rsidRDefault="00A359A8" w:rsidP="00D546EC">
      <w:pPr>
        <w:widowControl w:val="0"/>
        <w:shd w:val="clear" w:color="auto" w:fill="FFFFFF"/>
        <w:suppressAutoHyphens/>
        <w:autoSpaceDE w:val="0"/>
        <w:autoSpaceDN w:val="0"/>
        <w:adjustRightInd w:val="0"/>
        <w:spacing w:before="280" w:after="180" w:line="240" w:lineRule="auto"/>
        <w:ind w:right="-1"/>
        <w:jc w:val="both"/>
        <w:textAlignment w:val="baseline"/>
        <w:rPr>
          <w:rFonts w:cs="Calibri"/>
          <w:b/>
          <w:bCs/>
          <w:color w:val="000000"/>
          <w:sz w:val="24"/>
          <w:szCs w:val="24"/>
        </w:rPr>
      </w:pPr>
      <w:r w:rsidRPr="00A359A8">
        <w:rPr>
          <w:rFonts w:cs="Calibri"/>
          <w:b/>
          <w:bCs/>
          <w:color w:val="000000"/>
          <w:sz w:val="24"/>
          <w:szCs w:val="24"/>
        </w:rPr>
        <w:t>2021</w:t>
      </w:r>
    </w:p>
    <w:p w14:paraId="1D3982A8" w14:textId="77777777" w:rsidR="001110B7" w:rsidRPr="001110B7" w:rsidRDefault="001110B7" w:rsidP="00D546EC">
      <w:pPr>
        <w:pStyle w:val="RSCB01ARTAbstract"/>
        <w:widowControl w:val="0"/>
        <w:numPr>
          <w:ilvl w:val="0"/>
          <w:numId w:val="14"/>
        </w:numPr>
        <w:shd w:val="clear" w:color="auto" w:fill="FFFFFF"/>
        <w:tabs>
          <w:tab w:val="left" w:pos="360"/>
        </w:tabs>
        <w:suppressAutoHyphens/>
        <w:autoSpaceDE w:val="0"/>
        <w:autoSpaceDN w:val="0"/>
        <w:adjustRightInd w:val="0"/>
        <w:spacing w:before="280" w:beforeAutospacing="1" w:after="180" w:afterAutospacing="1" w:line="240" w:lineRule="auto"/>
        <w:ind w:left="426" w:right="-1"/>
        <w:textAlignment w:val="baseline"/>
        <w:rPr>
          <w:rFonts w:ascii="Calibri" w:hAnsi="Calibri" w:cs="Calibri"/>
          <w:b/>
          <w:sz w:val="40"/>
          <w:szCs w:val="14"/>
          <w:shd w:val="clear" w:color="auto" w:fill="FFFFFF"/>
        </w:rPr>
      </w:pPr>
      <w:r w:rsidRPr="001110B7">
        <w:rPr>
          <w:rFonts w:ascii="Calibri" w:hAnsi="Calibri" w:cs="Calibri"/>
          <w:sz w:val="24"/>
          <w:shd w:val="clear" w:color="auto" w:fill="FFFFFF"/>
        </w:rPr>
        <w:t xml:space="preserve">SM Shet, SK Thayallath, M Bisht, MM Pereira, JAP Coutinho, </w:t>
      </w:r>
      <w:r w:rsidRPr="001110B7">
        <w:rPr>
          <w:rFonts w:ascii="Calibri" w:hAnsi="Calibri" w:cs="Calibri"/>
          <w:b/>
          <w:sz w:val="24"/>
          <w:u w:val="single"/>
          <w:shd w:val="clear" w:color="auto" w:fill="FFFFFF"/>
        </w:rPr>
        <w:t>S. K. Nataraj,*</w:t>
      </w:r>
      <w:r w:rsidRPr="001110B7">
        <w:rPr>
          <w:rFonts w:ascii="Calibri" w:hAnsi="Calibri" w:cs="Calibri"/>
          <w:sz w:val="24"/>
          <w:shd w:val="clear" w:color="auto" w:fill="FFFFFF"/>
        </w:rPr>
        <w:t xml:space="preserve"> D. Mondal, </w:t>
      </w:r>
      <w:hyperlink r:id="rId39" w:history="1">
        <w:r w:rsidRPr="001110B7">
          <w:rPr>
            <w:rFonts w:ascii="Calibri" w:hAnsi="Calibri" w:cs="Calibri"/>
            <w:sz w:val="24"/>
          </w:rPr>
          <w:t xml:space="preserve">Engineering Cytochrome C with Quantum Dots and Ionic Liquids: A Win-Win Strategy for </w:t>
        </w:r>
        <w:r w:rsidRPr="001110B7">
          <w:rPr>
            <w:rFonts w:ascii="Calibri" w:hAnsi="Calibri" w:cs="Calibri"/>
            <w:sz w:val="24"/>
          </w:rPr>
          <w:lastRenderedPageBreak/>
          <w:t>Protein Packaging against Multiple Stresses</w:t>
        </w:r>
      </w:hyperlink>
      <w:r w:rsidRPr="001110B7">
        <w:rPr>
          <w:rFonts w:ascii="Calibri" w:hAnsi="Calibri" w:cs="Calibri"/>
          <w:sz w:val="24"/>
          <w:shd w:val="clear" w:color="auto" w:fill="FFFFFF"/>
        </w:rPr>
        <w:t xml:space="preserve">, </w:t>
      </w:r>
      <w:r w:rsidRPr="001110B7">
        <w:rPr>
          <w:rFonts w:ascii="Calibri" w:hAnsi="Calibri" w:cs="Calibri"/>
          <w:b/>
          <w:sz w:val="24"/>
          <w:shd w:val="clear" w:color="auto" w:fill="FFFFFF"/>
        </w:rPr>
        <w:t>A</w:t>
      </w:r>
      <w:r w:rsidRPr="001110B7">
        <w:rPr>
          <w:rFonts w:ascii="Calibri" w:hAnsi="Calibri" w:cs="Calibri"/>
          <w:b/>
          <w:sz w:val="24"/>
        </w:rPr>
        <w:t>CS Sustainable Chem. Eng.</w:t>
      </w:r>
      <w:r w:rsidRPr="001110B7">
        <w:rPr>
          <w:rFonts w:ascii="Calibri" w:hAnsi="Calibri" w:cs="Calibri"/>
          <w:b/>
          <w:sz w:val="24"/>
          <w:shd w:val="clear" w:color="auto" w:fill="FFFFFF"/>
        </w:rPr>
        <w:t> </w:t>
      </w:r>
      <w:r w:rsidRPr="001110B7">
        <w:rPr>
          <w:rFonts w:ascii="Calibri" w:hAnsi="Calibri" w:cs="Calibri"/>
          <w:b/>
          <w:sz w:val="24"/>
        </w:rPr>
        <w:t>2021, 9, 24, 8327–8335.</w:t>
      </w:r>
    </w:p>
    <w:p w14:paraId="42561B68" w14:textId="77777777" w:rsidR="00FC52F6" w:rsidRPr="00A70C7D" w:rsidRDefault="001110B7" w:rsidP="00D546EC">
      <w:pPr>
        <w:pStyle w:val="RSCB01ARTAbstract"/>
        <w:widowControl w:val="0"/>
        <w:numPr>
          <w:ilvl w:val="0"/>
          <w:numId w:val="14"/>
        </w:numPr>
        <w:shd w:val="clear" w:color="auto" w:fill="FFFFFF"/>
        <w:tabs>
          <w:tab w:val="left" w:pos="360"/>
        </w:tabs>
        <w:suppressAutoHyphens/>
        <w:autoSpaceDE w:val="0"/>
        <w:autoSpaceDN w:val="0"/>
        <w:adjustRightInd w:val="0"/>
        <w:spacing w:before="280" w:beforeAutospacing="1" w:after="180" w:afterAutospacing="1" w:line="240" w:lineRule="auto"/>
        <w:ind w:left="426" w:right="-1"/>
        <w:textAlignment w:val="baseline"/>
        <w:rPr>
          <w:rFonts w:ascii="Calibri" w:hAnsi="Calibri" w:cs="Calibri"/>
          <w:b/>
          <w:sz w:val="24"/>
          <w:szCs w:val="14"/>
          <w:shd w:val="clear" w:color="auto" w:fill="FFFFFF"/>
        </w:rPr>
      </w:pPr>
      <w:r w:rsidRPr="00A70C7D">
        <w:rPr>
          <w:rFonts w:ascii="Calibri" w:hAnsi="Calibri" w:cs="Calibri"/>
          <w:sz w:val="24"/>
          <w:szCs w:val="14"/>
          <w:shd w:val="clear" w:color="auto" w:fill="FFFFFF"/>
        </w:rPr>
        <w:t xml:space="preserve">Supratim Chakraborty, Sachin M. Shet, Matheus M. Periea, </w:t>
      </w:r>
      <w:r w:rsidRPr="00A70C7D">
        <w:rPr>
          <w:rFonts w:ascii="Calibri" w:hAnsi="Calibri" w:cs="Calibri"/>
          <w:b/>
          <w:sz w:val="24"/>
          <w:szCs w:val="14"/>
          <w:u w:val="single"/>
          <w:shd w:val="clear" w:color="auto" w:fill="FFFFFF"/>
        </w:rPr>
        <w:t>S. K. Nataraj</w:t>
      </w:r>
      <w:r w:rsidRPr="00A70C7D">
        <w:rPr>
          <w:rFonts w:ascii="Calibri" w:hAnsi="Calibri" w:cs="Calibri"/>
          <w:b/>
          <w:sz w:val="24"/>
          <w:szCs w:val="14"/>
          <w:shd w:val="clear" w:color="auto" w:fill="FFFFFF"/>
        </w:rPr>
        <w:t>,*</w:t>
      </w:r>
      <w:r w:rsidRPr="00A70C7D">
        <w:rPr>
          <w:rFonts w:ascii="Calibri" w:hAnsi="Calibri" w:cs="Calibri"/>
          <w:sz w:val="24"/>
          <w:szCs w:val="14"/>
          <w:shd w:val="clear" w:color="auto" w:fill="FFFFFF"/>
        </w:rPr>
        <w:t xml:space="preserve"> Dibyendu Mondal*, </w:t>
      </w:r>
      <w:r w:rsidR="00FC52F6" w:rsidRPr="00A70C7D">
        <w:rPr>
          <w:rFonts w:ascii="Calibri" w:hAnsi="Calibri" w:cs="Calibri"/>
          <w:sz w:val="24"/>
          <w:szCs w:val="14"/>
          <w:shd w:val="clear" w:color="auto" w:fill="FFFFFF"/>
        </w:rPr>
        <w:t xml:space="preserve">Designing biopolymer-based artificial peroxidase for oxidative removal of dibenzothiophene from a model diesel fuel, </w:t>
      </w:r>
      <w:r w:rsidR="00FC52F6" w:rsidRPr="00A70C7D">
        <w:rPr>
          <w:rFonts w:ascii="Calibri" w:hAnsi="Calibri" w:cs="Calibri"/>
          <w:b/>
          <w:sz w:val="24"/>
          <w:szCs w:val="14"/>
          <w:shd w:val="clear" w:color="auto" w:fill="FFFFFF"/>
        </w:rPr>
        <w:t>International Journal of Biological Macromolecules xxx</w:t>
      </w:r>
      <w:r w:rsidR="000B4006" w:rsidRPr="00A70C7D">
        <w:rPr>
          <w:rFonts w:ascii="Calibri" w:hAnsi="Calibri" w:cs="Calibri"/>
          <w:b/>
          <w:sz w:val="24"/>
          <w:szCs w:val="14"/>
          <w:shd w:val="clear" w:color="auto" w:fill="FFFFFF"/>
        </w:rPr>
        <w:t>, 2021</w:t>
      </w:r>
      <w:r w:rsidR="00FC52F6" w:rsidRPr="00A70C7D">
        <w:rPr>
          <w:rFonts w:ascii="Calibri" w:hAnsi="Calibri" w:cs="Calibri"/>
          <w:b/>
          <w:sz w:val="24"/>
          <w:szCs w:val="14"/>
          <w:shd w:val="clear" w:color="auto" w:fill="FFFFFF"/>
        </w:rPr>
        <w:t xml:space="preserve"> (</w:t>
      </w:r>
      <w:r w:rsidR="000B4006" w:rsidRPr="00A70C7D">
        <w:rPr>
          <w:rFonts w:ascii="Calibri" w:hAnsi="Calibri" w:cs="Calibri"/>
          <w:b/>
          <w:sz w:val="24"/>
          <w:szCs w:val="14"/>
          <w:shd w:val="clear" w:color="auto" w:fill="FFFFFF"/>
        </w:rPr>
        <w:t>In Press</w:t>
      </w:r>
      <w:r w:rsidR="00FC52F6" w:rsidRPr="00A70C7D">
        <w:rPr>
          <w:rFonts w:ascii="Calibri" w:hAnsi="Calibri" w:cs="Calibri"/>
          <w:b/>
          <w:sz w:val="24"/>
          <w:szCs w:val="14"/>
          <w:shd w:val="clear" w:color="auto" w:fill="FFFFFF"/>
        </w:rPr>
        <w:t>) 1–10</w:t>
      </w:r>
    </w:p>
    <w:p w14:paraId="7C663D58" w14:textId="77777777" w:rsidR="00FC52F6" w:rsidRPr="000B4006" w:rsidRDefault="00FC52F6" w:rsidP="00D546EC">
      <w:pPr>
        <w:pStyle w:val="RSCB01ARTAbstract"/>
        <w:widowControl w:val="0"/>
        <w:numPr>
          <w:ilvl w:val="0"/>
          <w:numId w:val="14"/>
        </w:numPr>
        <w:shd w:val="clear" w:color="auto" w:fill="FFFFFF"/>
        <w:tabs>
          <w:tab w:val="left" w:pos="360"/>
        </w:tabs>
        <w:suppressAutoHyphens/>
        <w:autoSpaceDE w:val="0"/>
        <w:autoSpaceDN w:val="0"/>
        <w:adjustRightInd w:val="0"/>
        <w:spacing w:before="280" w:beforeAutospacing="1" w:after="180" w:afterAutospacing="1" w:line="240" w:lineRule="auto"/>
        <w:ind w:left="426" w:right="-1"/>
        <w:textAlignment w:val="baseline"/>
        <w:rPr>
          <w:rFonts w:ascii="Calibri" w:hAnsi="Calibri" w:cs="Calibri"/>
          <w:b/>
          <w:sz w:val="24"/>
          <w:szCs w:val="14"/>
          <w:shd w:val="clear" w:color="auto" w:fill="FFFFFF"/>
        </w:rPr>
      </w:pPr>
      <w:r w:rsidRPr="00FC52F6">
        <w:rPr>
          <w:rFonts w:ascii="Calibri" w:hAnsi="Calibri" w:cs="Calibri"/>
          <w:sz w:val="24"/>
          <w:szCs w:val="14"/>
          <w:shd w:val="clear" w:color="auto" w:fill="FFFFFF"/>
        </w:rPr>
        <w:t xml:space="preserve">Rangaswamy Puttaswamy, Radha Nagaraj, Pranav Kulkarni, Hemanth Kumar Beere, Shrish Nath Upadhyay, R. Geetha Balakrishna, </w:t>
      </w:r>
      <w:r w:rsidR="00CE0FD0" w:rsidRPr="00A70C7D">
        <w:rPr>
          <w:rFonts w:ascii="Calibri" w:hAnsi="Calibri" w:cs="Calibri"/>
          <w:b/>
          <w:sz w:val="24"/>
          <w:szCs w:val="14"/>
          <w:shd w:val="clear" w:color="auto" w:fill="FFFFFF"/>
        </w:rPr>
        <w:t>S. K. N</w:t>
      </w:r>
      <w:r w:rsidRPr="00A70C7D">
        <w:rPr>
          <w:rFonts w:ascii="Calibri" w:hAnsi="Calibri" w:cs="Calibri"/>
          <w:b/>
          <w:sz w:val="24"/>
          <w:szCs w:val="14"/>
          <w:shd w:val="clear" w:color="auto" w:fill="FFFFFF"/>
        </w:rPr>
        <w:t>ataraj</w:t>
      </w:r>
      <w:r w:rsidR="00CE0FD0">
        <w:rPr>
          <w:rFonts w:ascii="Calibri" w:hAnsi="Calibri" w:cs="Calibri"/>
          <w:sz w:val="24"/>
          <w:szCs w:val="14"/>
          <w:shd w:val="clear" w:color="auto" w:fill="FFFFFF"/>
        </w:rPr>
        <w:t>,</w:t>
      </w:r>
      <w:r w:rsidRPr="00FC52F6">
        <w:rPr>
          <w:rFonts w:ascii="Calibri" w:hAnsi="Calibri" w:cs="Calibri"/>
          <w:sz w:val="24"/>
          <w:szCs w:val="14"/>
          <w:shd w:val="clear" w:color="auto" w:fill="FFFFFF"/>
        </w:rPr>
        <w:t xml:space="preserve"> Srimanta Pakhira, and Debasis Ghosh</w:t>
      </w:r>
      <w:r w:rsidR="00CE0FD0">
        <w:rPr>
          <w:rFonts w:ascii="Calibri" w:hAnsi="Calibri" w:cs="Calibri"/>
          <w:sz w:val="24"/>
          <w:szCs w:val="14"/>
          <w:shd w:val="clear" w:color="auto" w:fill="FFFFFF"/>
        </w:rPr>
        <w:t>,</w:t>
      </w:r>
      <w:r w:rsidRPr="00FC52F6">
        <w:rPr>
          <w:rFonts w:ascii="Calibri" w:hAnsi="Calibri" w:cs="Calibri"/>
          <w:sz w:val="24"/>
          <w:szCs w:val="14"/>
          <w:shd w:val="clear" w:color="auto" w:fill="FFFFFF"/>
        </w:rPr>
        <w:t xml:space="preserve"> Constructing a High-Performance Aqueous Rechargeable Zinc-Ion Battery Cathode with Self-Assembled Mat-like Packing of Intertwined Ag(I) Pre-Inserted V</w:t>
      </w:r>
      <w:r w:rsidRPr="00CE0FD0">
        <w:rPr>
          <w:rFonts w:ascii="Calibri" w:hAnsi="Calibri" w:cs="Calibri"/>
          <w:sz w:val="24"/>
          <w:szCs w:val="14"/>
          <w:shd w:val="clear" w:color="auto" w:fill="FFFFFF"/>
          <w:vertAlign w:val="subscript"/>
        </w:rPr>
        <w:t>3</w:t>
      </w:r>
      <w:r w:rsidRPr="00FC52F6">
        <w:rPr>
          <w:rFonts w:ascii="Calibri" w:hAnsi="Calibri" w:cs="Calibri"/>
          <w:sz w:val="24"/>
          <w:szCs w:val="14"/>
          <w:shd w:val="clear" w:color="auto" w:fill="FFFFFF"/>
        </w:rPr>
        <w:t>O</w:t>
      </w:r>
      <w:r w:rsidRPr="00CE0FD0">
        <w:rPr>
          <w:rFonts w:ascii="Calibri" w:hAnsi="Calibri" w:cs="Calibri"/>
          <w:sz w:val="24"/>
          <w:szCs w:val="14"/>
          <w:shd w:val="clear" w:color="auto" w:fill="FFFFFF"/>
          <w:vertAlign w:val="subscript"/>
        </w:rPr>
        <w:t>7</w:t>
      </w:r>
      <w:r w:rsidRPr="00FC52F6">
        <w:rPr>
          <w:rFonts w:ascii="Calibri" w:hAnsi="Calibri" w:cs="Calibri"/>
          <w:sz w:val="24"/>
          <w:szCs w:val="14"/>
          <w:shd w:val="clear" w:color="auto" w:fill="FFFFFF"/>
        </w:rPr>
        <w:t>·H</w:t>
      </w:r>
      <w:r w:rsidRPr="00CE0FD0">
        <w:rPr>
          <w:rFonts w:ascii="Calibri" w:hAnsi="Calibri" w:cs="Calibri"/>
          <w:sz w:val="24"/>
          <w:szCs w:val="14"/>
          <w:shd w:val="clear" w:color="auto" w:fill="FFFFFF"/>
          <w:vertAlign w:val="subscript"/>
        </w:rPr>
        <w:t>2</w:t>
      </w:r>
      <w:r w:rsidRPr="00FC52F6">
        <w:rPr>
          <w:rFonts w:ascii="Calibri" w:hAnsi="Calibri" w:cs="Calibri"/>
          <w:sz w:val="24"/>
          <w:szCs w:val="14"/>
          <w:shd w:val="clear" w:color="auto" w:fill="FFFFFF"/>
        </w:rPr>
        <w:t xml:space="preserve">O Microbelts with Reduced Graphene Oxide Core, </w:t>
      </w:r>
      <w:r w:rsidRPr="000B4006">
        <w:rPr>
          <w:rFonts w:ascii="Calibri" w:hAnsi="Calibri" w:cs="Calibri"/>
          <w:b/>
          <w:sz w:val="24"/>
          <w:szCs w:val="14"/>
        </w:rPr>
        <w:t>ACS Sustainable Chem. Eng.</w:t>
      </w:r>
      <w:r w:rsidRPr="000B4006">
        <w:rPr>
          <w:rFonts w:ascii="Calibri" w:hAnsi="Calibri" w:cs="Calibri"/>
          <w:b/>
          <w:sz w:val="24"/>
          <w:szCs w:val="14"/>
          <w:shd w:val="clear" w:color="auto" w:fill="FFFFFF"/>
        </w:rPr>
        <w:t> </w:t>
      </w:r>
      <w:r w:rsidRPr="000B4006">
        <w:rPr>
          <w:rFonts w:ascii="Calibri" w:hAnsi="Calibri" w:cs="Calibri"/>
          <w:b/>
          <w:sz w:val="24"/>
          <w:szCs w:val="14"/>
        </w:rPr>
        <w:t>2021, 9, 11, 3985–3995.</w:t>
      </w:r>
    </w:p>
    <w:p w14:paraId="794C4DA1" w14:textId="77777777" w:rsidR="002C28C2" w:rsidRPr="002C28C2" w:rsidRDefault="002C28C2" w:rsidP="00D546EC">
      <w:pPr>
        <w:pStyle w:val="RSCB01ARTAbstract"/>
        <w:widowControl w:val="0"/>
        <w:numPr>
          <w:ilvl w:val="0"/>
          <w:numId w:val="14"/>
        </w:numPr>
        <w:shd w:val="clear" w:color="auto" w:fill="FFFFFF"/>
        <w:tabs>
          <w:tab w:val="left" w:pos="360"/>
        </w:tabs>
        <w:suppressAutoHyphens/>
        <w:autoSpaceDE w:val="0"/>
        <w:autoSpaceDN w:val="0"/>
        <w:adjustRightInd w:val="0"/>
        <w:spacing w:before="280" w:beforeAutospacing="1" w:after="180" w:afterAutospacing="1" w:line="240" w:lineRule="auto"/>
        <w:ind w:left="426" w:right="-1"/>
        <w:textAlignment w:val="baseline"/>
        <w:rPr>
          <w:rFonts w:ascii="Calibri" w:hAnsi="Calibri" w:cs="Calibri"/>
          <w:sz w:val="24"/>
          <w:szCs w:val="14"/>
          <w:shd w:val="clear" w:color="auto" w:fill="FFFFFF"/>
        </w:rPr>
      </w:pPr>
      <w:r w:rsidRPr="002C28C2">
        <w:rPr>
          <w:rFonts w:ascii="Calibri" w:hAnsi="Calibri" w:cs="Calibri"/>
          <w:sz w:val="24"/>
          <w:szCs w:val="14"/>
          <w:shd w:val="clear" w:color="auto" w:fill="FFFFFF"/>
        </w:rPr>
        <w:t xml:space="preserve">Mahaveer Halakarni, Ashesh Mahto, Kanakaraj Aruchamy, Dibyendu Mondal, </w:t>
      </w:r>
      <w:r w:rsidRPr="002C28C2">
        <w:rPr>
          <w:rFonts w:ascii="Calibri" w:hAnsi="Calibri" w:cs="Calibri"/>
          <w:b/>
          <w:sz w:val="24"/>
          <w:szCs w:val="14"/>
          <w:shd w:val="clear" w:color="auto" w:fill="FFFFFF"/>
        </w:rPr>
        <w:t>S. K. Nataraj,</w:t>
      </w:r>
      <w:r>
        <w:rPr>
          <w:rFonts w:ascii="Calibri" w:hAnsi="Calibri" w:cs="Calibri"/>
          <w:b/>
          <w:sz w:val="24"/>
          <w:szCs w:val="14"/>
          <w:shd w:val="clear" w:color="auto" w:fill="FFFFFF"/>
        </w:rPr>
        <w:t>*</w:t>
      </w:r>
      <w:r w:rsidRPr="002C28C2">
        <w:rPr>
          <w:rFonts w:ascii="Calibri" w:hAnsi="Calibri" w:cs="Calibri"/>
          <w:sz w:val="24"/>
          <w:szCs w:val="14"/>
          <w:shd w:val="clear" w:color="auto" w:fill="FFFFFF"/>
        </w:rPr>
        <w:t xml:space="preserve"> </w:t>
      </w:r>
      <w:hyperlink r:id="rId40" w:history="1">
        <w:r w:rsidRPr="002C28C2">
          <w:rPr>
            <w:rFonts w:ascii="Calibri" w:hAnsi="Calibri" w:cs="Calibri"/>
            <w:sz w:val="24"/>
            <w:szCs w:val="14"/>
            <w:shd w:val="clear" w:color="auto" w:fill="FFFFFF"/>
          </w:rPr>
          <w:t>Developing helical carbon functionalized chitosan-based loose nanofiltration membranes for selective separation and wastewater treatment</w:t>
        </w:r>
      </w:hyperlink>
      <w:r w:rsidRPr="002C28C2">
        <w:rPr>
          <w:rFonts w:ascii="Calibri" w:hAnsi="Calibri" w:cs="Calibri"/>
          <w:sz w:val="24"/>
          <w:szCs w:val="14"/>
          <w:shd w:val="clear" w:color="auto" w:fill="FFFFFF"/>
        </w:rPr>
        <w:t xml:space="preserve">, </w:t>
      </w:r>
      <w:hyperlink r:id="rId41" w:tooltip="Go to Chemical Engineering Journal on ScienceDirect" w:history="1">
        <w:r w:rsidRPr="002C28C2">
          <w:rPr>
            <w:rFonts w:ascii="Calibri" w:hAnsi="Calibri" w:cs="Calibri"/>
            <w:b/>
            <w:sz w:val="24"/>
            <w:szCs w:val="14"/>
            <w:shd w:val="clear" w:color="auto" w:fill="FFFFFF"/>
          </w:rPr>
          <w:t>Chemical Engineering Journal</w:t>
        </w:r>
      </w:hyperlink>
      <w:r w:rsidRPr="002C28C2">
        <w:rPr>
          <w:rFonts w:ascii="Calibri" w:hAnsi="Calibri" w:cs="Calibri"/>
          <w:b/>
          <w:sz w:val="24"/>
          <w:szCs w:val="14"/>
          <w:shd w:val="clear" w:color="auto" w:fill="FFFFFF"/>
        </w:rPr>
        <w:t>,</w:t>
      </w:r>
      <w:r w:rsidRPr="002C28C2">
        <w:rPr>
          <w:rFonts w:ascii="Calibri" w:hAnsi="Calibri" w:cs="Calibri"/>
          <w:sz w:val="24"/>
          <w:szCs w:val="14"/>
          <w:shd w:val="clear" w:color="auto" w:fill="FFFFFF"/>
        </w:rPr>
        <w:t xml:space="preserve"> </w:t>
      </w:r>
      <w:hyperlink r:id="rId42" w:tooltip="Go to table of contents for this volume/issue" w:history="1">
        <w:r w:rsidRPr="000B4006">
          <w:rPr>
            <w:rFonts w:ascii="Calibri" w:hAnsi="Calibri" w:cs="Calibri"/>
            <w:b/>
            <w:sz w:val="24"/>
            <w:szCs w:val="14"/>
            <w:shd w:val="clear" w:color="auto" w:fill="FFFFFF"/>
          </w:rPr>
          <w:t>Volume 417</w:t>
        </w:r>
      </w:hyperlink>
      <w:r w:rsidRPr="000B4006">
        <w:rPr>
          <w:rFonts w:ascii="Calibri" w:hAnsi="Calibri" w:cs="Calibri"/>
          <w:b/>
          <w:sz w:val="24"/>
          <w:szCs w:val="14"/>
          <w:shd w:val="clear" w:color="auto" w:fill="FFFFFF"/>
        </w:rPr>
        <w:t>, 1 August 2021, 127911.</w:t>
      </w:r>
    </w:p>
    <w:p w14:paraId="7F4B12A5" w14:textId="77777777" w:rsidR="002C28C2" w:rsidRPr="002C28C2" w:rsidRDefault="002C28C2" w:rsidP="00D546EC">
      <w:pPr>
        <w:pStyle w:val="RSCB01ARTAbstract"/>
        <w:widowControl w:val="0"/>
        <w:numPr>
          <w:ilvl w:val="0"/>
          <w:numId w:val="14"/>
        </w:numPr>
        <w:shd w:val="clear" w:color="auto" w:fill="FFFFFF"/>
        <w:tabs>
          <w:tab w:val="left" w:pos="360"/>
        </w:tabs>
        <w:suppressAutoHyphens/>
        <w:autoSpaceDE w:val="0"/>
        <w:autoSpaceDN w:val="0"/>
        <w:adjustRightInd w:val="0"/>
        <w:spacing w:before="280" w:beforeAutospacing="1" w:after="180" w:afterAutospacing="1" w:line="240" w:lineRule="auto"/>
        <w:ind w:left="426" w:right="-1"/>
        <w:textAlignment w:val="baseline"/>
        <w:rPr>
          <w:rFonts w:ascii="Calibri" w:hAnsi="Calibri" w:cs="Calibri"/>
          <w:sz w:val="24"/>
          <w:szCs w:val="14"/>
          <w:shd w:val="clear" w:color="auto" w:fill="FFFFFF"/>
        </w:rPr>
      </w:pPr>
      <w:r w:rsidRPr="002C28C2">
        <w:rPr>
          <w:rFonts w:ascii="Calibri" w:hAnsi="Calibri" w:cs="Calibri"/>
          <w:sz w:val="24"/>
          <w:szCs w:val="14"/>
          <w:shd w:val="clear" w:color="auto" w:fill="FFFFFF"/>
        </w:rPr>
        <w:t xml:space="preserve">Ashesh Mahto, Ankit Singh, Kanakaraj Aruchamy, Ashok Maraddi, Gopala Ram Bhadu, </w:t>
      </w:r>
      <w:r w:rsidRPr="002C28C2">
        <w:rPr>
          <w:rFonts w:ascii="Calibri" w:hAnsi="Calibri" w:cs="Calibri"/>
          <w:b/>
          <w:sz w:val="24"/>
          <w:szCs w:val="14"/>
          <w:shd w:val="clear" w:color="auto" w:fill="FFFFFF"/>
        </w:rPr>
        <w:t>S.K. Nataraj,*</w:t>
      </w:r>
      <w:r w:rsidRPr="002C28C2">
        <w:rPr>
          <w:rFonts w:ascii="Calibri" w:hAnsi="Calibri" w:cs="Calibri"/>
          <w:sz w:val="24"/>
          <w:szCs w:val="14"/>
          <w:shd w:val="clear" w:color="auto" w:fill="FFFFFF"/>
        </w:rPr>
        <w:t xml:space="preserve"> Ramavatar Meena, </w:t>
      </w:r>
      <w:hyperlink r:id="rId43" w:history="1">
        <w:r w:rsidRPr="002C28C2">
          <w:rPr>
            <w:rFonts w:ascii="Calibri" w:hAnsi="Calibri" w:cs="Calibri"/>
            <w:sz w:val="24"/>
            <w:szCs w:val="14"/>
            <w:shd w:val="clear" w:color="auto" w:fill="FFFFFF"/>
          </w:rPr>
          <w:t>A hyperaccumulation pathway to hierarchically porous carbon nanosheets from halophyte biomass for wastewater remediation</w:t>
        </w:r>
      </w:hyperlink>
      <w:r w:rsidRPr="002C28C2">
        <w:rPr>
          <w:rFonts w:ascii="Calibri" w:hAnsi="Calibri" w:cs="Calibri"/>
          <w:sz w:val="24"/>
          <w:szCs w:val="14"/>
          <w:shd w:val="clear" w:color="auto" w:fill="FFFFFF"/>
        </w:rPr>
        <w:t xml:space="preserve">, </w:t>
      </w:r>
      <w:hyperlink r:id="rId44" w:tooltip="Go to Sustainable Materials and Technologies on ScienceDirect" w:history="1">
        <w:r w:rsidRPr="002C28C2">
          <w:rPr>
            <w:rFonts w:ascii="Calibri" w:hAnsi="Calibri" w:cs="Calibri"/>
            <w:b/>
            <w:sz w:val="24"/>
            <w:szCs w:val="14"/>
            <w:shd w:val="clear" w:color="auto" w:fill="FFFFFF"/>
          </w:rPr>
          <w:t>Sustainable Materials and Technologies</w:t>
        </w:r>
      </w:hyperlink>
      <w:r w:rsidRPr="002C28C2">
        <w:rPr>
          <w:rFonts w:ascii="Calibri" w:hAnsi="Calibri" w:cs="Calibri"/>
          <w:b/>
          <w:sz w:val="24"/>
          <w:szCs w:val="14"/>
          <w:shd w:val="clear" w:color="auto" w:fill="FFFFFF"/>
        </w:rPr>
        <w:t xml:space="preserve">, </w:t>
      </w:r>
      <w:hyperlink r:id="rId45" w:tooltip="Go to table of contents for this volume/issue" w:history="1">
        <w:r w:rsidRPr="000B4006">
          <w:rPr>
            <w:rFonts w:ascii="Calibri" w:hAnsi="Calibri" w:cs="Calibri"/>
            <w:b/>
            <w:sz w:val="24"/>
            <w:szCs w:val="14"/>
            <w:shd w:val="clear" w:color="auto" w:fill="FFFFFF"/>
          </w:rPr>
          <w:t>Volume 29</w:t>
        </w:r>
      </w:hyperlink>
      <w:r w:rsidRPr="000B4006">
        <w:rPr>
          <w:rFonts w:ascii="Calibri" w:hAnsi="Calibri" w:cs="Calibri"/>
          <w:b/>
          <w:sz w:val="24"/>
          <w:szCs w:val="14"/>
          <w:shd w:val="clear" w:color="auto" w:fill="FFFFFF"/>
        </w:rPr>
        <w:t>, September 2021, e00292.</w:t>
      </w:r>
    </w:p>
    <w:p w14:paraId="7E173933" w14:textId="77777777" w:rsidR="00FC52F6" w:rsidRPr="00FC52F6" w:rsidRDefault="00FC52F6" w:rsidP="00D546EC">
      <w:pPr>
        <w:pStyle w:val="RSCB01ARTAbstract"/>
        <w:widowControl w:val="0"/>
        <w:numPr>
          <w:ilvl w:val="0"/>
          <w:numId w:val="14"/>
        </w:numPr>
        <w:shd w:val="clear" w:color="auto" w:fill="FFFFFF"/>
        <w:tabs>
          <w:tab w:val="left" w:pos="360"/>
        </w:tabs>
        <w:suppressAutoHyphens/>
        <w:autoSpaceDE w:val="0"/>
        <w:autoSpaceDN w:val="0"/>
        <w:adjustRightInd w:val="0"/>
        <w:spacing w:before="280" w:beforeAutospacing="1" w:after="180" w:afterAutospacing="1" w:line="240" w:lineRule="auto"/>
        <w:ind w:left="426" w:right="-1"/>
        <w:textAlignment w:val="baseline"/>
        <w:rPr>
          <w:rFonts w:ascii="Calibri" w:hAnsi="Calibri" w:cs="Calibri"/>
          <w:sz w:val="24"/>
          <w:szCs w:val="14"/>
          <w:shd w:val="clear" w:color="auto" w:fill="FFFFFF"/>
        </w:rPr>
      </w:pPr>
      <w:r w:rsidRPr="00FC52F6">
        <w:rPr>
          <w:rFonts w:ascii="Calibri" w:hAnsi="Calibri" w:cs="Calibri"/>
          <w:sz w:val="24"/>
          <w:szCs w:val="14"/>
          <w:shd w:val="clear" w:color="auto" w:fill="FFFFFF"/>
        </w:rPr>
        <w:t xml:space="preserve">Nidhi M.R, Kanakaraj Aruchamy, Veerababu Polishetti, Mahaveer Halakarni, Ashesh Mahto, Dibyendu Mondal, </w:t>
      </w:r>
      <w:r w:rsidRPr="00CE0FD0">
        <w:rPr>
          <w:rFonts w:ascii="Calibri" w:hAnsi="Calibri" w:cs="Calibri"/>
          <w:b/>
          <w:sz w:val="24"/>
          <w:szCs w:val="14"/>
          <w:shd w:val="clear" w:color="auto" w:fill="FFFFFF"/>
        </w:rPr>
        <w:t>S. K. Nataraj,</w:t>
      </w:r>
      <w:r w:rsidR="00CE0FD0">
        <w:rPr>
          <w:rFonts w:ascii="Calibri" w:hAnsi="Calibri" w:cs="Calibri"/>
          <w:b/>
          <w:sz w:val="24"/>
          <w:szCs w:val="14"/>
          <w:shd w:val="clear" w:color="auto" w:fill="FFFFFF"/>
        </w:rPr>
        <w:t>*</w:t>
      </w:r>
      <w:r w:rsidRPr="00FC52F6">
        <w:rPr>
          <w:rFonts w:ascii="Calibri" w:hAnsi="Calibri" w:cs="Calibri"/>
          <w:sz w:val="24"/>
          <w:szCs w:val="14"/>
          <w:shd w:val="clear" w:color="auto" w:fill="FFFFFF"/>
        </w:rPr>
        <w:t xml:space="preserve"> </w:t>
      </w:r>
      <w:hyperlink r:id="rId46" w:history="1">
        <w:r w:rsidRPr="00FC52F6">
          <w:rPr>
            <w:rFonts w:ascii="Calibri" w:hAnsi="Calibri" w:cs="Calibri"/>
            <w:sz w:val="24"/>
            <w:szCs w:val="14"/>
            <w:shd w:val="clear" w:color="auto" w:fill="FFFFFF"/>
          </w:rPr>
          <w:t>Restructuring thin film composite membrane interfaces using biopolymer as a sustainable alternative to prevent organic fouling</w:t>
        </w:r>
      </w:hyperlink>
      <w:r w:rsidRPr="00FC52F6">
        <w:rPr>
          <w:rFonts w:ascii="Calibri" w:hAnsi="Calibri" w:cs="Calibri"/>
          <w:sz w:val="24"/>
          <w:szCs w:val="14"/>
          <w:shd w:val="clear" w:color="auto" w:fill="FFFFFF"/>
        </w:rPr>
        <w:t xml:space="preserve">, </w:t>
      </w:r>
      <w:hyperlink r:id="rId47" w:tooltip="Go to Carbohydrate Polymers on ScienceDirect" w:history="1">
        <w:r w:rsidRPr="00FC52F6">
          <w:rPr>
            <w:rFonts w:ascii="Calibri" w:hAnsi="Calibri" w:cs="Calibri"/>
            <w:b/>
            <w:sz w:val="24"/>
            <w:szCs w:val="14"/>
            <w:shd w:val="clear" w:color="auto" w:fill="FFFFFF"/>
          </w:rPr>
          <w:t>Carbohydrate Polymers</w:t>
        </w:r>
      </w:hyperlink>
      <w:r w:rsidRPr="000B4006">
        <w:rPr>
          <w:rFonts w:ascii="Calibri" w:hAnsi="Calibri" w:cs="Calibri"/>
          <w:b/>
          <w:sz w:val="24"/>
          <w:szCs w:val="14"/>
          <w:shd w:val="clear" w:color="auto" w:fill="FFFFFF"/>
        </w:rPr>
        <w:t xml:space="preserve">, </w:t>
      </w:r>
      <w:hyperlink r:id="rId48" w:tooltip="Go to table of contents for this volume/issue" w:history="1">
        <w:r w:rsidRPr="000B4006">
          <w:rPr>
            <w:rFonts w:ascii="Calibri" w:hAnsi="Calibri" w:cs="Calibri"/>
            <w:b/>
            <w:sz w:val="24"/>
            <w:szCs w:val="14"/>
            <w:shd w:val="clear" w:color="auto" w:fill="FFFFFF"/>
          </w:rPr>
          <w:t>Volume 254</w:t>
        </w:r>
      </w:hyperlink>
      <w:r w:rsidRPr="000B4006">
        <w:rPr>
          <w:rFonts w:ascii="Calibri" w:hAnsi="Calibri" w:cs="Calibri"/>
          <w:b/>
          <w:sz w:val="24"/>
          <w:szCs w:val="14"/>
          <w:shd w:val="clear" w:color="auto" w:fill="FFFFFF"/>
        </w:rPr>
        <w:t>, 15 February 2021, 117297.</w:t>
      </w:r>
    </w:p>
    <w:p w14:paraId="5BFA6412" w14:textId="77777777" w:rsidR="00BF2A93" w:rsidRDefault="00BF2A93" w:rsidP="00677B16">
      <w:pPr>
        <w:widowControl w:val="0"/>
        <w:shd w:val="clear" w:color="auto" w:fill="FFFFFF"/>
        <w:suppressAutoHyphens/>
        <w:autoSpaceDE w:val="0"/>
        <w:autoSpaceDN w:val="0"/>
        <w:adjustRightInd w:val="0"/>
        <w:spacing w:before="280" w:after="180" w:line="240" w:lineRule="auto"/>
        <w:ind w:right="-1"/>
        <w:jc w:val="both"/>
        <w:textAlignment w:val="baseline"/>
        <w:rPr>
          <w:rFonts w:cs="Calibri"/>
          <w:b/>
          <w:bCs/>
          <w:color w:val="000000"/>
          <w:sz w:val="24"/>
          <w:szCs w:val="24"/>
        </w:rPr>
      </w:pPr>
      <w:r>
        <w:rPr>
          <w:rFonts w:cs="Calibri"/>
          <w:b/>
          <w:bCs/>
          <w:color w:val="000000"/>
          <w:sz w:val="24"/>
          <w:szCs w:val="24"/>
        </w:rPr>
        <w:t>2020</w:t>
      </w:r>
    </w:p>
    <w:p w14:paraId="2FDDDAD6" w14:textId="77777777" w:rsidR="00983EF2" w:rsidRPr="00983EF2" w:rsidRDefault="00983EF2" w:rsidP="008053B9">
      <w:pPr>
        <w:pStyle w:val="RSCB01ARTAbstract"/>
        <w:widowControl w:val="0"/>
        <w:numPr>
          <w:ilvl w:val="0"/>
          <w:numId w:val="14"/>
        </w:numPr>
        <w:shd w:val="clear" w:color="auto" w:fill="FFFFFF"/>
        <w:tabs>
          <w:tab w:val="left" w:pos="360"/>
        </w:tabs>
        <w:suppressAutoHyphens/>
        <w:autoSpaceDE w:val="0"/>
        <w:autoSpaceDN w:val="0"/>
        <w:adjustRightInd w:val="0"/>
        <w:spacing w:before="100" w:beforeAutospacing="1" w:after="100" w:afterAutospacing="1" w:line="240" w:lineRule="auto"/>
        <w:ind w:left="360" w:right="-1"/>
        <w:textAlignment w:val="baseline"/>
        <w:rPr>
          <w:rFonts w:ascii="Calibri" w:eastAsia="Times New Roman" w:hAnsi="Calibri" w:cs="Calibri"/>
          <w:b/>
          <w:bCs/>
          <w:color w:val="000000" w:themeColor="text1"/>
          <w:sz w:val="24"/>
          <w:szCs w:val="24"/>
          <w:lang w:val="en-US" w:bidi="ar-SA"/>
        </w:rPr>
      </w:pPr>
      <w:r w:rsidRPr="00983EF2">
        <w:rPr>
          <w:rFonts w:ascii="Calibri" w:eastAsia="Times New Roman" w:hAnsi="Calibri" w:cs="Calibri"/>
          <w:color w:val="000000" w:themeColor="text1"/>
          <w:sz w:val="24"/>
          <w:szCs w:val="24"/>
          <w:lang w:val="en-US" w:bidi="ar-SA"/>
        </w:rPr>
        <w:t xml:space="preserve">Niketa Yadav, Meena Bisht, </w:t>
      </w:r>
      <w:r w:rsidRPr="00CE0FD0">
        <w:rPr>
          <w:rFonts w:ascii="Calibri" w:eastAsia="Times New Roman" w:hAnsi="Calibri" w:cs="Calibri"/>
          <w:b/>
          <w:color w:val="000000" w:themeColor="text1"/>
          <w:sz w:val="24"/>
          <w:szCs w:val="24"/>
          <w:u w:val="single"/>
          <w:lang w:val="en-US" w:bidi="ar-SA"/>
        </w:rPr>
        <w:t>SK Nataraj,</w:t>
      </w:r>
      <w:r w:rsidRPr="00983EF2">
        <w:rPr>
          <w:rFonts w:ascii="Calibri" w:eastAsia="Times New Roman" w:hAnsi="Calibri" w:cs="Calibri"/>
          <w:color w:val="000000" w:themeColor="text1"/>
          <w:sz w:val="24"/>
          <w:szCs w:val="24"/>
          <w:lang w:val="en-US" w:bidi="ar-SA"/>
        </w:rPr>
        <w:t xml:space="preserve"> Pannuru Venkatesu, Dibyendu Mondal, </w:t>
      </w:r>
      <w:hyperlink r:id="rId49" w:history="1">
        <w:r w:rsidRPr="00983EF2">
          <w:rPr>
            <w:rFonts w:ascii="Calibri" w:eastAsia="Times New Roman" w:hAnsi="Calibri" w:cs="Calibri"/>
            <w:color w:val="000000" w:themeColor="text1"/>
            <w:sz w:val="24"/>
            <w:szCs w:val="24"/>
            <w:lang w:val="en-US" w:bidi="ar-SA"/>
          </w:rPr>
          <w:t>Multifunctional solvothermal carbon derived from alginate using ‘water-in-deep eutectic solvents’ for enhancing enzyme activity</w:t>
        </w:r>
      </w:hyperlink>
      <w:r w:rsidRPr="00983EF2">
        <w:rPr>
          <w:rFonts w:ascii="Calibri" w:eastAsia="Times New Roman" w:hAnsi="Calibri" w:cs="Calibri"/>
          <w:color w:val="000000" w:themeColor="text1"/>
          <w:sz w:val="24"/>
          <w:szCs w:val="24"/>
          <w:lang w:val="en-US" w:bidi="ar-SA"/>
        </w:rPr>
        <w:t xml:space="preserve">, </w:t>
      </w:r>
      <w:r w:rsidRPr="00983EF2">
        <w:rPr>
          <w:rFonts w:ascii="Calibri" w:eastAsia="Times New Roman" w:hAnsi="Calibri" w:cs="Calibri"/>
          <w:b/>
          <w:bCs/>
          <w:color w:val="000000" w:themeColor="text1"/>
          <w:sz w:val="24"/>
          <w:szCs w:val="24"/>
          <w:lang w:val="en-US" w:bidi="ar-SA"/>
        </w:rPr>
        <w:t>Chemical Communications 56 (67), 9659-9662</w:t>
      </w:r>
      <w:r>
        <w:rPr>
          <w:rFonts w:ascii="Calibri" w:eastAsia="Times New Roman" w:hAnsi="Calibri" w:cs="Calibri"/>
          <w:b/>
          <w:bCs/>
          <w:color w:val="000000" w:themeColor="text1"/>
          <w:sz w:val="24"/>
          <w:szCs w:val="24"/>
          <w:lang w:val="en-US" w:bidi="ar-SA"/>
        </w:rPr>
        <w:t>.</w:t>
      </w:r>
    </w:p>
    <w:p w14:paraId="6D21047A" w14:textId="77777777" w:rsidR="00983EF2" w:rsidRPr="00983EF2" w:rsidRDefault="00983EF2" w:rsidP="008053B9">
      <w:pPr>
        <w:pStyle w:val="RSCB01ARTAbstract"/>
        <w:widowControl w:val="0"/>
        <w:numPr>
          <w:ilvl w:val="0"/>
          <w:numId w:val="14"/>
        </w:numPr>
        <w:shd w:val="clear" w:color="auto" w:fill="FFFFFF"/>
        <w:tabs>
          <w:tab w:val="left" w:pos="360"/>
        </w:tabs>
        <w:suppressAutoHyphens/>
        <w:autoSpaceDE w:val="0"/>
        <w:autoSpaceDN w:val="0"/>
        <w:adjustRightInd w:val="0"/>
        <w:spacing w:before="100" w:beforeAutospacing="1" w:after="100" w:afterAutospacing="1" w:line="240" w:lineRule="auto"/>
        <w:ind w:left="360" w:right="-1"/>
        <w:textAlignment w:val="baseline"/>
        <w:rPr>
          <w:rFonts w:ascii="Calibri" w:eastAsia="Times New Roman" w:hAnsi="Calibri" w:cs="Calibri"/>
          <w:b/>
          <w:bCs/>
          <w:color w:val="000000" w:themeColor="text1"/>
          <w:sz w:val="24"/>
          <w:szCs w:val="24"/>
          <w:lang w:val="en-US" w:bidi="ar-SA"/>
        </w:rPr>
      </w:pPr>
      <w:r w:rsidRPr="00983EF2">
        <w:rPr>
          <w:rFonts w:ascii="Calibri" w:eastAsia="Times New Roman" w:hAnsi="Calibri" w:cs="Calibri"/>
          <w:color w:val="000000" w:themeColor="text1"/>
          <w:sz w:val="24"/>
          <w:szCs w:val="24"/>
          <w:lang w:val="en-US" w:bidi="ar-SA"/>
        </w:rPr>
        <w:t xml:space="preserve">Radha Nagaraj, Srimanta Pakhira, Kanakaraj Aruchamy, Prahlad Yadav, Dibyendu Mondal, Kalpana Dharmalingm, </w:t>
      </w:r>
      <w:r w:rsidR="00CE0FD0" w:rsidRPr="00CE0FD0">
        <w:rPr>
          <w:rFonts w:ascii="Calibri" w:eastAsia="Times New Roman" w:hAnsi="Calibri" w:cs="Calibri"/>
          <w:b/>
          <w:color w:val="000000" w:themeColor="text1"/>
          <w:sz w:val="24"/>
          <w:szCs w:val="24"/>
          <w:lang w:val="en-US" w:bidi="ar-SA"/>
        </w:rPr>
        <w:t xml:space="preserve">S.K. </w:t>
      </w:r>
      <w:r w:rsidRPr="00CE0FD0">
        <w:rPr>
          <w:rFonts w:ascii="Calibri" w:eastAsia="Times New Roman" w:hAnsi="Calibri" w:cs="Calibri"/>
          <w:b/>
          <w:color w:val="000000" w:themeColor="text1"/>
          <w:sz w:val="24"/>
          <w:szCs w:val="24"/>
          <w:u w:val="single"/>
          <w:lang w:val="en-US" w:bidi="ar-SA"/>
        </w:rPr>
        <w:t>Nataraj</w:t>
      </w:r>
      <w:r w:rsidRPr="00CE0FD0">
        <w:rPr>
          <w:rFonts w:ascii="Calibri" w:eastAsia="Times New Roman" w:hAnsi="Calibri" w:cs="Calibri"/>
          <w:b/>
          <w:color w:val="000000" w:themeColor="text1"/>
          <w:sz w:val="24"/>
          <w:szCs w:val="24"/>
          <w:lang w:val="en-US" w:bidi="ar-SA"/>
        </w:rPr>
        <w:t>*,</w:t>
      </w:r>
      <w:r w:rsidRPr="00983EF2">
        <w:rPr>
          <w:rFonts w:ascii="Calibri" w:eastAsia="Times New Roman" w:hAnsi="Calibri" w:cs="Calibri"/>
          <w:color w:val="000000" w:themeColor="text1"/>
          <w:sz w:val="24"/>
          <w:szCs w:val="24"/>
          <w:lang w:val="en-US" w:bidi="ar-SA"/>
        </w:rPr>
        <w:t xml:space="preserve"> Debasis Ghosh*, </w:t>
      </w:r>
      <w:hyperlink r:id="rId50" w:history="1">
        <w:r w:rsidRPr="00983EF2">
          <w:rPr>
            <w:rFonts w:ascii="Calibri" w:eastAsia="Times New Roman" w:hAnsi="Calibri" w:cs="Calibri"/>
            <w:color w:val="000000" w:themeColor="text1"/>
            <w:sz w:val="24"/>
            <w:szCs w:val="24"/>
            <w:lang w:val="en-US" w:bidi="ar-SA"/>
          </w:rPr>
          <w:t>Catalyzing the Intercalation Storage Capacity of Aqueous Zinc-Ion Battery Constructed with Zn (II) Preinserted Organo-Vanadyl Hybrid Cathode</w:t>
        </w:r>
      </w:hyperlink>
      <w:r w:rsidRPr="00983EF2">
        <w:rPr>
          <w:rFonts w:ascii="Calibri" w:eastAsia="Times New Roman" w:hAnsi="Calibri" w:cs="Calibri"/>
          <w:color w:val="000000" w:themeColor="text1"/>
          <w:sz w:val="24"/>
          <w:szCs w:val="24"/>
          <w:lang w:val="en-US" w:bidi="ar-SA"/>
        </w:rPr>
        <w:t xml:space="preserve">, </w:t>
      </w:r>
      <w:r w:rsidRPr="00983EF2">
        <w:rPr>
          <w:rFonts w:ascii="Calibri" w:eastAsia="Times New Roman" w:hAnsi="Calibri" w:cs="Calibri"/>
          <w:b/>
          <w:bCs/>
          <w:color w:val="000000" w:themeColor="text1"/>
          <w:sz w:val="24"/>
          <w:szCs w:val="24"/>
          <w:lang w:val="en-US" w:bidi="ar-SA"/>
        </w:rPr>
        <w:t>ACS Applied Energy Materials 3 (4), 3425-3434</w:t>
      </w:r>
      <w:r w:rsidRPr="00983EF2">
        <w:rPr>
          <w:rFonts w:ascii="Arial" w:hAnsi="Arial" w:cs="Arial"/>
          <w:b/>
          <w:bCs/>
          <w:color w:val="777777"/>
          <w:sz w:val="20"/>
          <w:szCs w:val="20"/>
          <w:shd w:val="clear" w:color="auto" w:fill="FFFFFF"/>
        </w:rPr>
        <w:t>.</w:t>
      </w:r>
    </w:p>
    <w:p w14:paraId="26B5BA20" w14:textId="77777777" w:rsidR="00740497" w:rsidRDefault="007D0FFE" w:rsidP="008053B9">
      <w:pPr>
        <w:pStyle w:val="RSCB01ARTAbstract"/>
        <w:widowControl w:val="0"/>
        <w:numPr>
          <w:ilvl w:val="0"/>
          <w:numId w:val="14"/>
        </w:numPr>
        <w:shd w:val="clear" w:color="auto" w:fill="FFFFFF"/>
        <w:tabs>
          <w:tab w:val="left" w:pos="360"/>
        </w:tabs>
        <w:suppressAutoHyphens/>
        <w:autoSpaceDE w:val="0"/>
        <w:autoSpaceDN w:val="0"/>
        <w:adjustRightInd w:val="0"/>
        <w:spacing w:before="100" w:beforeAutospacing="1" w:after="100" w:afterAutospacing="1" w:line="240" w:lineRule="auto"/>
        <w:ind w:left="360" w:right="-1"/>
        <w:textAlignment w:val="baseline"/>
        <w:rPr>
          <w:rFonts w:ascii="Calibri" w:eastAsia="Times New Roman" w:hAnsi="Calibri" w:cs="Calibri"/>
          <w:color w:val="000000" w:themeColor="text1"/>
          <w:sz w:val="24"/>
          <w:szCs w:val="24"/>
          <w:lang w:val="en-US" w:bidi="ar-SA"/>
        </w:rPr>
      </w:pPr>
      <w:r w:rsidRPr="00740497">
        <w:rPr>
          <w:rFonts w:ascii="Calibri" w:eastAsia="Times New Roman" w:hAnsi="Calibri" w:cs="Calibri"/>
          <w:color w:val="000000" w:themeColor="text1"/>
          <w:sz w:val="24"/>
          <w:szCs w:val="24"/>
          <w:lang w:val="en-US" w:bidi="ar-SA"/>
        </w:rPr>
        <w:t xml:space="preserve">Manohara Halanur Mruthunjayappa, Vibha T. Sharma, Kalpana Dharmalingam, </w:t>
      </w:r>
      <w:r w:rsidR="00CE0FD0" w:rsidRPr="00CE0FD0">
        <w:rPr>
          <w:rFonts w:ascii="Calibri" w:eastAsia="Times New Roman" w:hAnsi="Calibri" w:cs="Calibri"/>
          <w:b/>
          <w:color w:val="000000" w:themeColor="text1"/>
          <w:sz w:val="24"/>
          <w:szCs w:val="24"/>
          <w:lang w:val="en-US" w:bidi="ar-SA"/>
        </w:rPr>
        <w:t xml:space="preserve">S. K. </w:t>
      </w:r>
      <w:r w:rsidRPr="00CE0FD0">
        <w:rPr>
          <w:rFonts w:ascii="Calibri" w:eastAsia="Times New Roman" w:hAnsi="Calibri" w:cs="Calibri"/>
          <w:b/>
          <w:color w:val="000000" w:themeColor="text1"/>
          <w:sz w:val="24"/>
          <w:szCs w:val="24"/>
          <w:lang w:val="en-US" w:bidi="ar-SA"/>
        </w:rPr>
        <w:t>Nataraj,*</w:t>
      </w:r>
      <w:r w:rsidRPr="00740497">
        <w:rPr>
          <w:rFonts w:ascii="Calibri" w:eastAsia="Times New Roman" w:hAnsi="Calibri" w:cs="Calibri"/>
          <w:color w:val="000000" w:themeColor="text1"/>
          <w:sz w:val="24"/>
          <w:szCs w:val="24"/>
          <w:lang w:val="en-US" w:bidi="ar-SA"/>
        </w:rPr>
        <w:t xml:space="preserve"> and Dibyendu Mondal* Engineering a Biopolymer-Based Ultrafast Permeable AerogelMembrane Decorated with Task-Specific Fe−Al Nanocomposites for Robust Water Purification</w:t>
      </w:r>
      <w:r w:rsidR="009F709F" w:rsidRPr="00740497">
        <w:rPr>
          <w:rFonts w:ascii="Calibri" w:eastAsia="Times New Roman" w:hAnsi="Calibri" w:cs="Calibri"/>
          <w:color w:val="000000" w:themeColor="text1"/>
          <w:sz w:val="24"/>
          <w:szCs w:val="24"/>
          <w:lang w:val="en-US" w:bidi="ar-SA"/>
        </w:rPr>
        <w:t xml:space="preserve"> </w:t>
      </w:r>
      <w:r w:rsidR="009F709F" w:rsidRPr="00740497">
        <w:rPr>
          <w:rFonts w:ascii="Calibri" w:eastAsia="Times New Roman" w:hAnsi="Calibri" w:cs="Calibri"/>
          <w:b/>
          <w:bCs/>
          <w:color w:val="000000" w:themeColor="text1"/>
          <w:sz w:val="24"/>
          <w:szCs w:val="24"/>
          <w:lang w:val="en-US" w:bidi="ar-SA"/>
        </w:rPr>
        <w:t>ACS Applied Biomaterials</w:t>
      </w:r>
      <w:r w:rsidR="00740497">
        <w:rPr>
          <w:rFonts w:ascii="Arial" w:hAnsi="Arial" w:cs="Arial"/>
          <w:color w:val="000000"/>
          <w:sz w:val="18"/>
          <w:szCs w:val="18"/>
          <w:shd w:val="clear" w:color="auto" w:fill="FFFFFF"/>
        </w:rPr>
        <w:t> </w:t>
      </w:r>
      <w:r w:rsidR="00740497" w:rsidRPr="00740497">
        <w:rPr>
          <w:rFonts w:ascii="Calibri" w:eastAsia="Times New Roman" w:hAnsi="Calibri" w:cs="Calibri"/>
          <w:b/>
          <w:bCs/>
          <w:color w:val="000000" w:themeColor="text1"/>
          <w:sz w:val="24"/>
          <w:szCs w:val="24"/>
          <w:lang w:val="en-US" w:bidi="ar-SA"/>
        </w:rPr>
        <w:t>2020, 3, 8, 5233–5243</w:t>
      </w:r>
      <w:r w:rsidR="00740497">
        <w:rPr>
          <w:rFonts w:ascii="Calibri" w:eastAsia="Times New Roman" w:hAnsi="Calibri" w:cs="Calibri"/>
          <w:b/>
          <w:bCs/>
          <w:color w:val="000000" w:themeColor="text1"/>
          <w:sz w:val="24"/>
          <w:szCs w:val="24"/>
          <w:lang w:val="en-US" w:bidi="ar-SA"/>
        </w:rPr>
        <w:t>.</w:t>
      </w:r>
    </w:p>
    <w:p w14:paraId="24B23691" w14:textId="77777777" w:rsidR="00FF4A91" w:rsidRPr="00740497" w:rsidRDefault="00FF4A91" w:rsidP="008053B9">
      <w:pPr>
        <w:pStyle w:val="RSCB01ARTAbstract"/>
        <w:widowControl w:val="0"/>
        <w:numPr>
          <w:ilvl w:val="0"/>
          <w:numId w:val="14"/>
        </w:numPr>
        <w:shd w:val="clear" w:color="auto" w:fill="FFFFFF"/>
        <w:tabs>
          <w:tab w:val="left" w:pos="360"/>
        </w:tabs>
        <w:suppressAutoHyphens/>
        <w:autoSpaceDE w:val="0"/>
        <w:autoSpaceDN w:val="0"/>
        <w:adjustRightInd w:val="0"/>
        <w:spacing w:before="100" w:beforeAutospacing="1" w:after="100" w:afterAutospacing="1" w:line="240" w:lineRule="auto"/>
        <w:ind w:left="360" w:right="-1"/>
        <w:textAlignment w:val="baseline"/>
        <w:rPr>
          <w:rFonts w:ascii="Calibri" w:eastAsia="Times New Roman" w:hAnsi="Calibri" w:cs="Calibri"/>
          <w:color w:val="000000" w:themeColor="text1"/>
          <w:sz w:val="24"/>
          <w:szCs w:val="24"/>
          <w:lang w:val="en-US" w:bidi="ar-SA"/>
        </w:rPr>
      </w:pPr>
      <w:r w:rsidRPr="00740497">
        <w:rPr>
          <w:rFonts w:ascii="Calibri" w:eastAsia="Times New Roman" w:hAnsi="Calibri" w:cs="Calibri"/>
          <w:color w:val="000000" w:themeColor="text1"/>
          <w:sz w:val="24"/>
          <w:szCs w:val="24"/>
          <w:lang w:val="en-US" w:bidi="ar-SA"/>
        </w:rPr>
        <w:t xml:space="preserve">K. Vishal, K. Manjunatha, </w:t>
      </w:r>
      <w:r w:rsidRPr="00740497">
        <w:rPr>
          <w:rFonts w:ascii="Calibri" w:eastAsia="Times New Roman" w:hAnsi="Calibri" w:cs="Calibri"/>
          <w:b/>
          <w:color w:val="000000" w:themeColor="text1"/>
          <w:sz w:val="24"/>
          <w:szCs w:val="24"/>
          <w:lang w:val="en-US" w:bidi="ar-SA"/>
        </w:rPr>
        <w:t>S.K. Nataraj</w:t>
      </w:r>
      <w:r w:rsidRPr="00740497">
        <w:rPr>
          <w:rFonts w:ascii="Calibri" w:eastAsia="Times New Roman" w:hAnsi="Calibri" w:cs="Calibri"/>
          <w:color w:val="000000" w:themeColor="text1"/>
          <w:sz w:val="24"/>
          <w:szCs w:val="24"/>
          <w:lang w:val="en-US" w:bidi="ar-SA"/>
        </w:rPr>
        <w:t xml:space="preserve">, B. S. Sasidhar and S.A. Patil, DNA as a Bioligand Supported on Manetite for Grafting Palladium Nanoparticles for Cross Coupling Reactions, </w:t>
      </w:r>
      <w:r w:rsidRPr="00740497">
        <w:rPr>
          <w:rFonts w:ascii="Arial" w:hAnsi="Arial" w:cs="Arial"/>
          <w:b/>
          <w:bCs/>
          <w:sz w:val="20"/>
          <w:szCs w:val="20"/>
          <w:shd w:val="clear" w:color="auto" w:fill="FFFFFF"/>
        </w:rPr>
        <w:t>Applied Organometallic Chemistry 34 (3) (2020), e5357.</w:t>
      </w:r>
    </w:p>
    <w:p w14:paraId="63E42374" w14:textId="77777777" w:rsidR="00FF4A91" w:rsidRPr="00485E04" w:rsidRDefault="00FF4A91" w:rsidP="007F4227">
      <w:pPr>
        <w:pStyle w:val="RSCB01ARTAbstract"/>
        <w:widowControl w:val="0"/>
        <w:numPr>
          <w:ilvl w:val="0"/>
          <w:numId w:val="14"/>
        </w:numPr>
        <w:shd w:val="clear" w:color="auto" w:fill="FFFFFF"/>
        <w:tabs>
          <w:tab w:val="left" w:pos="360"/>
        </w:tabs>
        <w:suppressAutoHyphens/>
        <w:autoSpaceDE w:val="0"/>
        <w:autoSpaceDN w:val="0"/>
        <w:adjustRightInd w:val="0"/>
        <w:spacing w:before="100" w:beforeAutospacing="1" w:after="100" w:afterAutospacing="1" w:line="240" w:lineRule="auto"/>
        <w:ind w:left="360" w:right="-1"/>
        <w:textAlignment w:val="baseline"/>
        <w:rPr>
          <w:rFonts w:ascii="Calibri" w:eastAsia="Times New Roman" w:hAnsi="Calibri" w:cs="Calibri"/>
          <w:color w:val="000000" w:themeColor="text1"/>
          <w:sz w:val="24"/>
          <w:szCs w:val="24"/>
          <w:lang w:val="en-US" w:bidi="ar-SA"/>
        </w:rPr>
      </w:pPr>
      <w:r w:rsidRPr="00FF4A91">
        <w:rPr>
          <w:rFonts w:ascii="Calibri" w:hAnsi="Calibri" w:cs="Arial"/>
          <w:sz w:val="24"/>
          <w:shd w:val="clear" w:color="auto" w:fill="FFFFFF"/>
        </w:rPr>
        <w:t>Vibha Sharma, Manohar H.M, A. Kanakaraj, Nidhi M.R; Radha N, Kalpana D, D. Ghosh; D. Mondal, S.K. Nataraj,* One-pot Synthesis of Modified Layered Double Hydroxide-based Micro Cleaners for Robust Removal of Anionic Pollutant</w:t>
      </w:r>
      <w:r w:rsidRPr="00FF4A91">
        <w:rPr>
          <w:rStyle w:val="il"/>
          <w:rFonts w:ascii="Calibri" w:hAnsi="Calibri" w:cs="Arial"/>
          <w:sz w:val="24"/>
          <w:shd w:val="clear" w:color="auto" w:fill="FFFFFF"/>
        </w:rPr>
        <w:t xml:space="preserve"> </w:t>
      </w:r>
      <w:r w:rsidRPr="00FF4A91">
        <w:rPr>
          <w:rStyle w:val="il"/>
          <w:rFonts w:ascii="Calibri" w:hAnsi="Calibri" w:cs="Arial"/>
          <w:b/>
          <w:sz w:val="24"/>
          <w:shd w:val="clear" w:color="auto" w:fill="FFFFFF"/>
        </w:rPr>
        <w:t xml:space="preserve">Chromosphere </w:t>
      </w:r>
      <w:r w:rsidRPr="00FF4A91">
        <w:rPr>
          <w:rStyle w:val="il"/>
          <w:rFonts w:ascii="Calibri" w:hAnsi="Calibri"/>
          <w:b/>
          <w:sz w:val="24"/>
        </w:rPr>
        <w:t>(2020) 127421</w:t>
      </w:r>
      <w:r w:rsidRPr="00FF4A91">
        <w:rPr>
          <w:rStyle w:val="il"/>
          <w:rFonts w:ascii="Calibri" w:hAnsi="Calibri"/>
          <w:b/>
          <w:color w:val="222222"/>
          <w:sz w:val="24"/>
        </w:rPr>
        <w:t>.</w:t>
      </w:r>
    </w:p>
    <w:p w14:paraId="4230FD9F" w14:textId="77777777" w:rsidR="000C489A" w:rsidRPr="00FF4A91" w:rsidRDefault="000C489A" w:rsidP="007F4227">
      <w:pPr>
        <w:pStyle w:val="RSCB01ARTAbstract"/>
        <w:widowControl w:val="0"/>
        <w:numPr>
          <w:ilvl w:val="0"/>
          <w:numId w:val="14"/>
        </w:numPr>
        <w:shd w:val="clear" w:color="auto" w:fill="FFFFFF"/>
        <w:tabs>
          <w:tab w:val="left" w:pos="360"/>
        </w:tabs>
        <w:suppressAutoHyphens/>
        <w:autoSpaceDE w:val="0"/>
        <w:autoSpaceDN w:val="0"/>
        <w:adjustRightInd w:val="0"/>
        <w:spacing w:before="100" w:beforeAutospacing="1" w:after="100" w:afterAutospacing="1" w:line="240" w:lineRule="auto"/>
        <w:ind w:left="360" w:right="-1"/>
        <w:textAlignment w:val="baseline"/>
        <w:rPr>
          <w:rFonts w:ascii="Calibri" w:eastAsia="Times New Roman" w:hAnsi="Calibri" w:cs="Calibri"/>
          <w:b/>
          <w:bCs/>
          <w:sz w:val="24"/>
          <w:szCs w:val="24"/>
          <w:lang w:val="en-US" w:bidi="ar-SA"/>
        </w:rPr>
      </w:pPr>
      <w:r w:rsidRPr="00B75EF3">
        <w:rPr>
          <w:rFonts w:ascii="Calibri" w:eastAsia="Times New Roman" w:hAnsi="Calibri" w:cs="Calibri"/>
          <w:sz w:val="24"/>
          <w:szCs w:val="24"/>
          <w:lang w:val="en-US" w:bidi="ar-SA"/>
        </w:rPr>
        <w:t xml:space="preserve">NC Horti, MD Kamatagi, SK Nataraj, M Wari, S Inamadar, </w:t>
      </w:r>
      <w:hyperlink r:id="rId51" w:history="1">
        <w:r w:rsidRPr="00FF4A91">
          <w:rPr>
            <w:rFonts w:ascii="Calibri" w:eastAsia="Times New Roman" w:hAnsi="Calibri" w:cs="Calibri"/>
            <w:sz w:val="24"/>
            <w:szCs w:val="24"/>
            <w:lang w:val="en-US" w:bidi="ar-SA"/>
          </w:rPr>
          <w:t>Structural and optical properties of zirconium oxide (ZrO</w:t>
        </w:r>
        <w:r w:rsidRPr="00FF4A91">
          <w:rPr>
            <w:rFonts w:ascii="Calibri" w:eastAsia="Times New Roman" w:hAnsi="Calibri" w:cs="Calibri"/>
            <w:sz w:val="24"/>
            <w:szCs w:val="24"/>
            <w:vertAlign w:val="subscript"/>
            <w:lang w:val="en-US" w:bidi="ar-SA"/>
          </w:rPr>
          <w:t>2</w:t>
        </w:r>
        <w:r w:rsidRPr="00FF4A91">
          <w:rPr>
            <w:rFonts w:ascii="Calibri" w:eastAsia="Times New Roman" w:hAnsi="Calibri" w:cs="Calibri"/>
            <w:sz w:val="24"/>
            <w:szCs w:val="24"/>
            <w:lang w:val="en-US" w:bidi="ar-SA"/>
          </w:rPr>
          <w:t>) nanoparticles: Effect of calcination temperature</w:t>
        </w:r>
      </w:hyperlink>
      <w:r w:rsidRPr="00FF4A91">
        <w:rPr>
          <w:rFonts w:ascii="Calibri" w:eastAsia="Times New Roman" w:hAnsi="Calibri" w:cs="Calibri"/>
          <w:sz w:val="24"/>
          <w:szCs w:val="24"/>
          <w:lang w:val="en-US" w:bidi="ar-SA"/>
        </w:rPr>
        <w:t xml:space="preserve">, </w:t>
      </w:r>
      <w:r w:rsidRPr="00FF4A91">
        <w:rPr>
          <w:rFonts w:ascii="Calibri" w:eastAsia="Times New Roman" w:hAnsi="Calibri" w:cs="Calibri"/>
          <w:b/>
          <w:bCs/>
          <w:i/>
          <w:iCs/>
          <w:sz w:val="24"/>
          <w:szCs w:val="24"/>
          <w:lang w:val="en-US" w:bidi="ar-SA"/>
        </w:rPr>
        <w:t>Nano Express</w:t>
      </w:r>
      <w:r w:rsidRPr="00FF4A91">
        <w:rPr>
          <w:rFonts w:ascii="Calibri" w:eastAsia="Times New Roman" w:hAnsi="Calibri" w:cs="Calibri"/>
          <w:sz w:val="24"/>
          <w:szCs w:val="24"/>
          <w:lang w:val="en-US" w:bidi="ar-SA"/>
        </w:rPr>
        <w:t xml:space="preserve">, </w:t>
      </w:r>
      <w:r w:rsidR="00FF4A91" w:rsidRPr="00FF4A91">
        <w:rPr>
          <w:rFonts w:ascii="Arial" w:hAnsi="Arial" w:cs="Arial"/>
          <w:b/>
          <w:bCs/>
          <w:sz w:val="20"/>
          <w:szCs w:val="20"/>
          <w:shd w:val="clear" w:color="auto" w:fill="FFFFFF"/>
        </w:rPr>
        <w:t>Nano Express 1 (1), (</w:t>
      </w:r>
      <w:r w:rsidR="00FF4A91" w:rsidRPr="00FF4A91">
        <w:rPr>
          <w:rFonts w:ascii="Calibri" w:eastAsia="Times New Roman" w:hAnsi="Calibri" w:cs="Calibri"/>
          <w:b/>
          <w:bCs/>
          <w:sz w:val="24"/>
          <w:szCs w:val="24"/>
          <w:lang w:val="en-US" w:bidi="ar-SA"/>
        </w:rPr>
        <w:t>2020)</w:t>
      </w:r>
      <w:r w:rsidR="00FF4A91" w:rsidRPr="00FF4A91">
        <w:rPr>
          <w:rFonts w:ascii="Arial" w:hAnsi="Arial" w:cs="Arial"/>
          <w:b/>
          <w:bCs/>
          <w:sz w:val="20"/>
          <w:szCs w:val="20"/>
          <w:shd w:val="clear" w:color="auto" w:fill="FFFFFF"/>
        </w:rPr>
        <w:t xml:space="preserve"> 010022.</w:t>
      </w:r>
    </w:p>
    <w:p w14:paraId="6C7E867D" w14:textId="77777777" w:rsidR="000C489A" w:rsidRPr="00B75EF3" w:rsidRDefault="000C489A" w:rsidP="000C489A">
      <w:pPr>
        <w:pStyle w:val="RSCB01ARTAbstract"/>
        <w:widowControl w:val="0"/>
        <w:numPr>
          <w:ilvl w:val="0"/>
          <w:numId w:val="14"/>
        </w:numPr>
        <w:shd w:val="clear" w:color="auto" w:fill="FFFFFF"/>
        <w:tabs>
          <w:tab w:val="left" w:pos="360"/>
        </w:tabs>
        <w:suppressAutoHyphens/>
        <w:autoSpaceDE w:val="0"/>
        <w:autoSpaceDN w:val="0"/>
        <w:adjustRightInd w:val="0"/>
        <w:spacing w:before="100" w:beforeAutospacing="1" w:after="100" w:afterAutospacing="1" w:line="240" w:lineRule="auto"/>
        <w:ind w:left="360" w:right="-1"/>
        <w:textAlignment w:val="baseline"/>
        <w:rPr>
          <w:rFonts w:ascii="Calibri" w:eastAsia="Times New Roman" w:hAnsi="Calibri" w:cs="Calibri"/>
          <w:sz w:val="24"/>
          <w:szCs w:val="24"/>
          <w:lang w:val="en-US" w:bidi="ar-SA"/>
        </w:rPr>
      </w:pPr>
      <w:r w:rsidRPr="00B75EF3">
        <w:rPr>
          <w:rFonts w:ascii="Calibri" w:eastAsia="Times New Roman" w:hAnsi="Calibri" w:cs="Calibri"/>
          <w:sz w:val="24"/>
          <w:szCs w:val="24"/>
          <w:lang w:val="en-US" w:bidi="ar-SA"/>
        </w:rPr>
        <w:lastRenderedPageBreak/>
        <w:t xml:space="preserve">SM Shet, M Bisht, S Pramanik, S Roy, S Kumar T, SK Nataraj, D Mondal, Engineering Quantum Dots with Ionic Liquid: A Multifunctional White Light Emitting Hydrogel for Enzyme Packaging, </w:t>
      </w:r>
      <w:r w:rsidRPr="00B75EF3">
        <w:rPr>
          <w:rFonts w:ascii="Calibri" w:eastAsia="Times New Roman" w:hAnsi="Calibri" w:cs="Calibri"/>
          <w:b/>
          <w:bCs/>
          <w:i/>
          <w:iCs/>
          <w:sz w:val="24"/>
          <w:szCs w:val="24"/>
          <w:lang w:val="en-US" w:bidi="ar-SA"/>
        </w:rPr>
        <w:t xml:space="preserve">Advanced Optical </w:t>
      </w:r>
      <w:r w:rsidRPr="004A20B2">
        <w:rPr>
          <w:rFonts w:ascii="Calibri" w:eastAsia="Times New Roman" w:hAnsi="Calibri" w:cs="Calibri"/>
          <w:b/>
          <w:bCs/>
          <w:i/>
          <w:iCs/>
          <w:sz w:val="24"/>
          <w:szCs w:val="24"/>
          <w:lang w:val="en-US" w:bidi="ar-SA"/>
        </w:rPr>
        <w:t>Materials</w:t>
      </w:r>
      <w:r w:rsidRPr="004A20B2">
        <w:rPr>
          <w:rFonts w:ascii="Calibri" w:eastAsia="Times New Roman" w:hAnsi="Calibri" w:cs="Calibri"/>
          <w:b/>
          <w:bCs/>
          <w:sz w:val="24"/>
          <w:szCs w:val="24"/>
          <w:lang w:val="en-US" w:bidi="ar-SA"/>
        </w:rPr>
        <w:t xml:space="preserve"> 8 (8)</w:t>
      </w:r>
      <w:r w:rsidR="00FF4A91" w:rsidRPr="004A20B2">
        <w:rPr>
          <w:rFonts w:ascii="Calibri" w:eastAsia="Times New Roman" w:hAnsi="Calibri" w:cs="Calibri"/>
          <w:b/>
          <w:bCs/>
          <w:sz w:val="24"/>
          <w:szCs w:val="24"/>
          <w:lang w:val="en-US" w:bidi="ar-SA"/>
        </w:rPr>
        <w:t xml:space="preserve"> (2020)</w:t>
      </w:r>
      <w:r w:rsidRPr="004A20B2">
        <w:rPr>
          <w:rFonts w:ascii="Calibri" w:eastAsia="Times New Roman" w:hAnsi="Calibri" w:cs="Calibri"/>
          <w:b/>
          <w:bCs/>
          <w:sz w:val="24"/>
          <w:szCs w:val="24"/>
          <w:lang w:val="en-US" w:bidi="ar-SA"/>
        </w:rPr>
        <w:t>, 1902022</w:t>
      </w:r>
      <w:r w:rsidR="00B75EF3" w:rsidRPr="004A20B2">
        <w:rPr>
          <w:rFonts w:ascii="Calibri" w:eastAsia="Times New Roman" w:hAnsi="Calibri" w:cs="Calibri"/>
          <w:b/>
          <w:bCs/>
          <w:sz w:val="24"/>
          <w:szCs w:val="24"/>
          <w:lang w:val="en-US" w:bidi="ar-SA"/>
        </w:rPr>
        <w:t>.</w:t>
      </w:r>
    </w:p>
    <w:p w14:paraId="4CFA5F6C" w14:textId="77777777" w:rsidR="000C489A" w:rsidRPr="00B75EF3" w:rsidRDefault="000C489A" w:rsidP="000C489A">
      <w:pPr>
        <w:pStyle w:val="RSCB01ARTAbstract"/>
        <w:widowControl w:val="0"/>
        <w:numPr>
          <w:ilvl w:val="0"/>
          <w:numId w:val="14"/>
        </w:numPr>
        <w:shd w:val="clear" w:color="auto" w:fill="FFFFFF"/>
        <w:tabs>
          <w:tab w:val="left" w:pos="360"/>
        </w:tabs>
        <w:suppressAutoHyphens/>
        <w:autoSpaceDE w:val="0"/>
        <w:autoSpaceDN w:val="0"/>
        <w:adjustRightInd w:val="0"/>
        <w:spacing w:before="100" w:beforeAutospacing="1" w:after="100" w:afterAutospacing="1" w:line="240" w:lineRule="auto"/>
        <w:ind w:left="360" w:right="-1"/>
        <w:textAlignment w:val="baseline"/>
        <w:rPr>
          <w:rFonts w:ascii="Calibri" w:eastAsia="Times New Roman" w:hAnsi="Calibri" w:cs="Calibri"/>
          <w:b/>
          <w:bCs/>
          <w:i/>
          <w:iCs/>
          <w:sz w:val="24"/>
          <w:szCs w:val="24"/>
          <w:lang w:val="en-US" w:bidi="ar-SA"/>
        </w:rPr>
      </w:pPr>
      <w:r w:rsidRPr="00B75EF3">
        <w:rPr>
          <w:rFonts w:ascii="Calibri" w:eastAsia="Times New Roman" w:hAnsi="Calibri" w:cs="Calibri"/>
          <w:sz w:val="24"/>
          <w:szCs w:val="24"/>
          <w:lang w:val="en-US" w:bidi="ar-SA"/>
        </w:rPr>
        <w:t xml:space="preserve">K Aruchamy, R Nagaraj, HM Manohara, MR Nidhi, D Mondal, D Ghosh, S.K. Nataraj, </w:t>
      </w:r>
      <w:hyperlink r:id="rId52" w:history="1">
        <w:r w:rsidRPr="00B75EF3">
          <w:rPr>
            <w:rFonts w:ascii="Calibri" w:eastAsia="Times New Roman" w:hAnsi="Calibri" w:cs="Calibri"/>
            <w:sz w:val="24"/>
            <w:szCs w:val="24"/>
            <w:lang w:val="en-US" w:bidi="ar-SA"/>
          </w:rPr>
          <w:t>One-step green route synthesis of spinel ZnMn2O4 nanoparticles decorated on MWCNTs as a novel electrode material for supercapacitor</w:t>
        </w:r>
      </w:hyperlink>
      <w:r w:rsidRPr="00B75EF3">
        <w:rPr>
          <w:rFonts w:ascii="Calibri" w:eastAsia="Times New Roman" w:hAnsi="Calibri" w:cs="Calibri"/>
          <w:sz w:val="24"/>
          <w:szCs w:val="24"/>
          <w:lang w:val="en-US" w:bidi="ar-SA"/>
        </w:rPr>
        <w:t xml:space="preserve">, </w:t>
      </w:r>
      <w:r w:rsidRPr="00B75EF3">
        <w:rPr>
          <w:rFonts w:ascii="Calibri" w:eastAsia="Times New Roman" w:hAnsi="Calibri" w:cs="Calibri"/>
          <w:b/>
          <w:bCs/>
          <w:i/>
          <w:iCs/>
          <w:sz w:val="24"/>
          <w:szCs w:val="24"/>
          <w:lang w:val="en-US" w:bidi="ar-SA"/>
        </w:rPr>
        <w:t>Materials Science and Engineering: B 252, 114481,2020.</w:t>
      </w:r>
    </w:p>
    <w:p w14:paraId="3C2B8F5F" w14:textId="77777777" w:rsidR="000C489A" w:rsidRPr="00B75EF3" w:rsidRDefault="000C489A" w:rsidP="000C489A">
      <w:pPr>
        <w:pStyle w:val="RSCB01ARTAbstract"/>
        <w:widowControl w:val="0"/>
        <w:numPr>
          <w:ilvl w:val="0"/>
          <w:numId w:val="14"/>
        </w:numPr>
        <w:shd w:val="clear" w:color="auto" w:fill="FFFFFF"/>
        <w:tabs>
          <w:tab w:val="left" w:pos="360"/>
        </w:tabs>
        <w:suppressAutoHyphens/>
        <w:autoSpaceDE w:val="0"/>
        <w:autoSpaceDN w:val="0"/>
        <w:adjustRightInd w:val="0"/>
        <w:spacing w:before="100" w:beforeAutospacing="1" w:after="100" w:afterAutospacing="1" w:line="240" w:lineRule="auto"/>
        <w:ind w:left="360" w:right="-1"/>
        <w:textAlignment w:val="baseline"/>
        <w:rPr>
          <w:rFonts w:ascii="Calibri" w:eastAsia="Times New Roman" w:hAnsi="Calibri" w:cs="Calibri"/>
          <w:sz w:val="24"/>
          <w:szCs w:val="24"/>
          <w:lang w:val="en-US" w:bidi="ar-SA"/>
        </w:rPr>
      </w:pPr>
      <w:r w:rsidRPr="00B75EF3">
        <w:rPr>
          <w:rFonts w:ascii="Calibri" w:eastAsia="Times New Roman" w:hAnsi="Calibri" w:cs="Calibri"/>
          <w:sz w:val="24"/>
          <w:szCs w:val="24"/>
          <w:lang w:val="en-US" w:bidi="ar-SA"/>
        </w:rPr>
        <w:t xml:space="preserve">N Maalige, SA Dsouza, MM Pereira, PV Babu, D Mondal, SK Nataraj, </w:t>
      </w:r>
      <w:hyperlink r:id="rId53" w:history="1">
        <w:r w:rsidRPr="00B75EF3">
          <w:rPr>
            <w:rFonts w:ascii="Calibri" w:eastAsia="Times New Roman" w:hAnsi="Calibri" w:cs="Calibri"/>
            <w:sz w:val="24"/>
            <w:szCs w:val="24"/>
            <w:lang w:val="en-US" w:bidi="ar-SA"/>
          </w:rPr>
          <w:t>Introducing deep eutectic solvents as flux boosting and surface cleaning agents for thin film composite polyamide membrane</w:t>
        </w:r>
      </w:hyperlink>
      <w:r w:rsidRPr="00B75EF3">
        <w:rPr>
          <w:rFonts w:ascii="Calibri" w:eastAsia="Times New Roman" w:hAnsi="Calibri" w:cs="Calibri"/>
          <w:sz w:val="24"/>
          <w:szCs w:val="24"/>
          <w:lang w:val="en-US" w:bidi="ar-SA"/>
        </w:rPr>
        <w:t xml:space="preserve">, </w:t>
      </w:r>
      <w:r w:rsidRPr="00B75EF3">
        <w:rPr>
          <w:rFonts w:ascii="Calibri" w:eastAsia="Times New Roman" w:hAnsi="Calibri" w:cs="Calibri"/>
          <w:b/>
          <w:bCs/>
          <w:i/>
          <w:iCs/>
          <w:sz w:val="24"/>
          <w:szCs w:val="24"/>
          <w:lang w:val="en-US" w:bidi="ar-SA"/>
        </w:rPr>
        <w:t>Green Chem</w:t>
      </w:r>
      <w:r w:rsidR="00D247D1" w:rsidRPr="00B75EF3">
        <w:rPr>
          <w:rFonts w:ascii="Calibri" w:eastAsia="Times New Roman" w:hAnsi="Calibri" w:cs="Calibri"/>
          <w:b/>
          <w:bCs/>
          <w:i/>
          <w:iCs/>
          <w:sz w:val="24"/>
          <w:szCs w:val="24"/>
          <w:lang w:val="en-US" w:bidi="ar-SA"/>
        </w:rPr>
        <w:t>itry</w:t>
      </w:r>
      <w:r w:rsidRPr="00B75EF3">
        <w:rPr>
          <w:rFonts w:ascii="Calibri" w:eastAsia="Times New Roman" w:hAnsi="Calibri" w:cs="Calibri"/>
          <w:b/>
          <w:bCs/>
          <w:i/>
          <w:iCs/>
          <w:sz w:val="24"/>
          <w:szCs w:val="24"/>
          <w:lang w:val="en-US" w:bidi="ar-SA"/>
        </w:rPr>
        <w:t>., 2020, 22, 2381</w:t>
      </w:r>
      <w:r w:rsidRPr="00B75EF3">
        <w:rPr>
          <w:rFonts w:ascii="Calibri" w:eastAsia="Times New Roman" w:hAnsi="Calibri" w:cs="Calibri"/>
          <w:sz w:val="24"/>
          <w:szCs w:val="24"/>
          <w:lang w:val="en-US" w:bidi="ar-SA"/>
        </w:rPr>
        <w:t>.</w:t>
      </w:r>
    </w:p>
    <w:p w14:paraId="6E2800E2" w14:textId="77777777" w:rsidR="000C489A" w:rsidRPr="00B75EF3" w:rsidRDefault="000C489A" w:rsidP="000C489A">
      <w:pPr>
        <w:pStyle w:val="RSCB01ARTAbstract"/>
        <w:widowControl w:val="0"/>
        <w:numPr>
          <w:ilvl w:val="0"/>
          <w:numId w:val="14"/>
        </w:numPr>
        <w:shd w:val="clear" w:color="auto" w:fill="FFFFFF"/>
        <w:tabs>
          <w:tab w:val="left" w:pos="360"/>
        </w:tabs>
        <w:suppressAutoHyphens/>
        <w:autoSpaceDE w:val="0"/>
        <w:autoSpaceDN w:val="0"/>
        <w:adjustRightInd w:val="0"/>
        <w:spacing w:before="100" w:beforeAutospacing="1" w:after="100" w:afterAutospacing="1" w:line="240" w:lineRule="auto"/>
        <w:ind w:left="360" w:right="-1"/>
        <w:textAlignment w:val="baseline"/>
        <w:rPr>
          <w:rFonts w:ascii="Calibri" w:eastAsia="Times New Roman" w:hAnsi="Calibri" w:cs="Calibri"/>
          <w:b/>
          <w:bCs/>
          <w:i/>
          <w:iCs/>
          <w:sz w:val="24"/>
          <w:szCs w:val="24"/>
          <w:lang w:val="en-US" w:bidi="ar-SA"/>
        </w:rPr>
      </w:pPr>
      <w:r w:rsidRPr="00B75EF3">
        <w:rPr>
          <w:rFonts w:ascii="Calibri" w:eastAsia="Times New Roman" w:hAnsi="Calibri" w:cs="Calibri"/>
          <w:sz w:val="24"/>
          <w:szCs w:val="24"/>
          <w:lang w:val="en-US" w:bidi="ar-SA"/>
        </w:rPr>
        <w:t xml:space="preserve">N Radha, K Aruchamy, HM Manohara, MR Nidhi, D Mondal, SK Nataraj, D. Ghosh, </w:t>
      </w:r>
      <w:hyperlink r:id="rId54" w:history="1">
        <w:r w:rsidRPr="00B75EF3">
          <w:rPr>
            <w:rFonts w:ascii="Calibri" w:eastAsia="Times New Roman" w:hAnsi="Calibri" w:cs="Calibri"/>
            <w:sz w:val="24"/>
            <w:szCs w:val="24"/>
            <w:lang w:val="en-US" w:bidi="ar-SA"/>
          </w:rPr>
          <w:t>Boosting the electrochemical performance of polyaniline based all-solid-state flexible supercapacitor using NiFe2O4 as adjuvant,</w:t>
        </w:r>
      </w:hyperlink>
      <w:r w:rsidRPr="00B75EF3">
        <w:rPr>
          <w:rFonts w:ascii="Calibri" w:eastAsia="Times New Roman" w:hAnsi="Calibri" w:cs="Calibri"/>
          <w:sz w:val="24"/>
          <w:szCs w:val="24"/>
          <w:lang w:val="en-US" w:bidi="ar-SA"/>
        </w:rPr>
        <w:t xml:space="preserve"> </w:t>
      </w:r>
      <w:r w:rsidRPr="00B75EF3">
        <w:rPr>
          <w:rFonts w:ascii="Calibri" w:eastAsia="Times New Roman" w:hAnsi="Calibri" w:cs="Calibri"/>
          <w:b/>
          <w:bCs/>
          <w:i/>
          <w:iCs/>
          <w:sz w:val="24"/>
          <w:szCs w:val="24"/>
          <w:lang w:val="en-US" w:bidi="ar-SA"/>
        </w:rPr>
        <w:t>JOURNAL OF ELECTROANALYTICAL CHEMISTRY 8, 856, 51, 113482, 2020.</w:t>
      </w:r>
    </w:p>
    <w:p w14:paraId="0FB6C1FC" w14:textId="77777777" w:rsidR="001B6339" w:rsidRPr="00B75EF3" w:rsidRDefault="001B6339" w:rsidP="000C489A">
      <w:pPr>
        <w:pStyle w:val="RSCB01ARTAbstract"/>
        <w:widowControl w:val="0"/>
        <w:numPr>
          <w:ilvl w:val="0"/>
          <w:numId w:val="14"/>
        </w:numPr>
        <w:shd w:val="clear" w:color="auto" w:fill="FFFFFF"/>
        <w:tabs>
          <w:tab w:val="left" w:pos="360"/>
        </w:tabs>
        <w:suppressAutoHyphens/>
        <w:autoSpaceDE w:val="0"/>
        <w:autoSpaceDN w:val="0"/>
        <w:adjustRightInd w:val="0"/>
        <w:spacing w:before="100" w:beforeAutospacing="1" w:after="100" w:afterAutospacing="1" w:line="240" w:lineRule="auto"/>
        <w:ind w:left="360" w:right="-1"/>
        <w:textAlignment w:val="baseline"/>
        <w:rPr>
          <w:rFonts w:ascii="Calibri" w:eastAsia="Times New Roman" w:hAnsi="Calibri" w:cs="Calibri"/>
          <w:b/>
          <w:bCs/>
          <w:i/>
          <w:iCs/>
          <w:sz w:val="24"/>
          <w:szCs w:val="24"/>
          <w:lang w:val="en-US" w:bidi="ar-SA"/>
        </w:rPr>
      </w:pPr>
      <w:r w:rsidRPr="00B75EF3">
        <w:rPr>
          <w:rFonts w:ascii="Calibri" w:eastAsia="Times New Roman" w:hAnsi="Calibri" w:cs="Calibri"/>
          <w:sz w:val="24"/>
          <w:szCs w:val="24"/>
          <w:lang w:val="en-US" w:bidi="ar-SA"/>
        </w:rPr>
        <w:t xml:space="preserve">A.  Kanakaraj, M.R. Nidhi, H.M. Manohar, A. Mahto, N. Radha, D. Kalpana, D. Ghosh, D. Mondal, S.K. Nataraj, Ultrafast Synthesis of Exfoliated Manganese Oxide in Deep Eytectuv Solvents for Water Purification and Energy Storage, </w:t>
      </w:r>
      <w:r w:rsidRPr="00B75EF3">
        <w:rPr>
          <w:rFonts w:ascii="Calibri" w:eastAsia="Times New Roman" w:hAnsi="Calibri" w:cs="Calibri"/>
          <w:b/>
          <w:bCs/>
          <w:i/>
          <w:iCs/>
          <w:sz w:val="24"/>
          <w:szCs w:val="24"/>
          <w:lang w:val="en-US" w:bidi="ar-SA"/>
        </w:rPr>
        <w:t>Chemical Engineering Journal 379 (2020) 122327.</w:t>
      </w:r>
    </w:p>
    <w:p w14:paraId="713C98F7" w14:textId="77777777" w:rsidR="002037B9" w:rsidRPr="002037B9" w:rsidRDefault="00B75EF3" w:rsidP="002037B9">
      <w:pPr>
        <w:pStyle w:val="RSCB01ARTAbstract"/>
        <w:widowControl w:val="0"/>
        <w:numPr>
          <w:ilvl w:val="0"/>
          <w:numId w:val="14"/>
        </w:numPr>
        <w:shd w:val="clear" w:color="auto" w:fill="FFFFFF"/>
        <w:tabs>
          <w:tab w:val="left" w:pos="360"/>
        </w:tabs>
        <w:suppressAutoHyphens/>
        <w:autoSpaceDE w:val="0"/>
        <w:autoSpaceDN w:val="0"/>
        <w:adjustRightInd w:val="0"/>
        <w:spacing w:before="100" w:beforeAutospacing="1" w:after="100" w:afterAutospacing="1" w:line="240" w:lineRule="auto"/>
        <w:ind w:left="360" w:right="-1"/>
        <w:textAlignment w:val="baseline"/>
        <w:rPr>
          <w:rFonts w:ascii="Calibri" w:eastAsia="Times New Roman" w:hAnsi="Calibri" w:cs="Calibri"/>
          <w:b/>
          <w:color w:val="000000" w:themeColor="text1"/>
          <w:sz w:val="24"/>
          <w:szCs w:val="24"/>
          <w:lang w:val="en-US" w:bidi="ar-SA"/>
        </w:rPr>
      </w:pPr>
      <w:r w:rsidRPr="00B75EF3">
        <w:rPr>
          <w:rFonts w:ascii="Calibri" w:eastAsia="Times New Roman" w:hAnsi="Calibri" w:cs="Calibri"/>
          <w:sz w:val="24"/>
          <w:szCs w:val="24"/>
          <w:lang w:val="en-US" w:bidi="ar-SA"/>
        </w:rPr>
        <w:t xml:space="preserve">V Kandathil, M Kempasiddaiah, SK Nataraj, SB Somappa, SA Patil, </w:t>
      </w:r>
      <w:hyperlink r:id="rId55" w:history="1">
        <w:r w:rsidRPr="00B75EF3">
          <w:rPr>
            <w:rFonts w:ascii="Calibri" w:eastAsia="Times New Roman" w:hAnsi="Calibri" w:cs="Calibri"/>
            <w:sz w:val="24"/>
            <w:szCs w:val="24"/>
            <w:lang w:val="en-US" w:bidi="ar-SA"/>
          </w:rPr>
          <w:t>DNA as a bioligand supported on magnetite for grafting palladium nanoparticles for cross‐coupling reaction</w:t>
        </w:r>
      </w:hyperlink>
      <w:r w:rsidRPr="00B75EF3">
        <w:rPr>
          <w:rFonts w:ascii="Calibri" w:eastAsia="Times New Roman" w:hAnsi="Calibri" w:cs="Calibri"/>
          <w:sz w:val="24"/>
          <w:szCs w:val="24"/>
          <w:lang w:val="en-US" w:bidi="ar-SA"/>
        </w:rPr>
        <w:t xml:space="preserve">, </w:t>
      </w:r>
      <w:r w:rsidRPr="00B75EF3">
        <w:rPr>
          <w:rFonts w:ascii="Calibri" w:eastAsia="Times New Roman" w:hAnsi="Calibri" w:cs="Calibri"/>
          <w:b/>
          <w:bCs/>
          <w:sz w:val="24"/>
          <w:szCs w:val="24"/>
          <w:lang w:val="en-US" w:bidi="ar-SA"/>
        </w:rPr>
        <w:t>Applied Organometallic Chemistry</w:t>
      </w:r>
      <w:r w:rsidRPr="00B75EF3">
        <w:rPr>
          <w:rFonts w:ascii="Calibri" w:eastAsia="Times New Roman" w:hAnsi="Calibri" w:cs="Calibri"/>
          <w:sz w:val="24"/>
          <w:szCs w:val="24"/>
          <w:lang w:val="en-US" w:bidi="ar-SA"/>
        </w:rPr>
        <w:t xml:space="preserve"> 34 (3), e5357</w:t>
      </w:r>
      <w:r w:rsidR="002037B9" w:rsidRPr="002037B9">
        <w:rPr>
          <w:rFonts w:ascii="Calibri" w:hAnsi="Calibri" w:cs="Arial"/>
          <w:color w:val="222222"/>
          <w:sz w:val="24"/>
          <w:szCs w:val="24"/>
          <w:shd w:val="clear" w:color="auto" w:fill="FFFFFF"/>
          <w:lang w:val="en-US"/>
        </w:rPr>
        <w:t xml:space="preserve"> </w:t>
      </w:r>
    </w:p>
    <w:p w14:paraId="3CC53351" w14:textId="77777777" w:rsidR="002037B9" w:rsidRPr="00D546EC" w:rsidRDefault="002037B9" w:rsidP="002037B9">
      <w:pPr>
        <w:pStyle w:val="RSCB01ARTAbstract"/>
        <w:widowControl w:val="0"/>
        <w:numPr>
          <w:ilvl w:val="0"/>
          <w:numId w:val="14"/>
        </w:numPr>
        <w:shd w:val="clear" w:color="auto" w:fill="FFFFFF"/>
        <w:tabs>
          <w:tab w:val="left" w:pos="360"/>
        </w:tabs>
        <w:suppressAutoHyphens/>
        <w:autoSpaceDE w:val="0"/>
        <w:autoSpaceDN w:val="0"/>
        <w:adjustRightInd w:val="0"/>
        <w:spacing w:before="100" w:beforeAutospacing="1" w:after="100" w:afterAutospacing="1" w:line="240" w:lineRule="auto"/>
        <w:ind w:left="360" w:right="-1"/>
        <w:textAlignment w:val="baseline"/>
        <w:rPr>
          <w:rFonts w:ascii="Calibri" w:eastAsia="Times New Roman" w:hAnsi="Calibri" w:cs="Calibri"/>
          <w:b/>
          <w:color w:val="000000" w:themeColor="text1"/>
          <w:sz w:val="24"/>
          <w:szCs w:val="24"/>
          <w:lang w:val="en-US" w:bidi="ar-SA"/>
        </w:rPr>
      </w:pPr>
      <w:r w:rsidRPr="00485E04">
        <w:rPr>
          <w:rFonts w:ascii="Calibri" w:hAnsi="Calibri" w:cs="Arial"/>
          <w:color w:val="222222"/>
          <w:sz w:val="24"/>
          <w:szCs w:val="24"/>
          <w:shd w:val="clear" w:color="auto" w:fill="FFFFFF"/>
          <w:lang w:val="en-US"/>
        </w:rPr>
        <w:t xml:space="preserve">A. Kanakaraj, Radha N., Manohar H. M, Nidhi M. </w:t>
      </w:r>
      <w:r w:rsidRPr="00485E04">
        <w:rPr>
          <w:rFonts w:ascii="Calibri" w:hAnsi="Calibri" w:cs="Arial"/>
          <w:color w:val="222222"/>
          <w:sz w:val="24"/>
          <w:szCs w:val="24"/>
          <w:shd w:val="clear" w:color="auto" w:fill="FFFFFF"/>
        </w:rPr>
        <w:t>R., D. Mondal, D. Ghosh, S. K. Nataraj, One-Step Green Route Synthesis of Spinel ZnMn</w:t>
      </w:r>
      <w:r w:rsidRPr="00485E04">
        <w:rPr>
          <w:rFonts w:ascii="Calibri" w:hAnsi="Calibri" w:cs="Arial"/>
          <w:color w:val="222222"/>
          <w:sz w:val="24"/>
          <w:szCs w:val="24"/>
          <w:shd w:val="clear" w:color="auto" w:fill="FFFFFF"/>
          <w:vertAlign w:val="subscript"/>
        </w:rPr>
        <w:t>2</w:t>
      </w:r>
      <w:r w:rsidRPr="00485E04">
        <w:rPr>
          <w:rFonts w:ascii="Calibri" w:hAnsi="Calibri" w:cs="Arial"/>
          <w:color w:val="222222"/>
          <w:sz w:val="24"/>
          <w:szCs w:val="24"/>
          <w:shd w:val="clear" w:color="auto" w:fill="FFFFFF"/>
        </w:rPr>
        <w:t>O</w:t>
      </w:r>
      <w:r w:rsidRPr="00485E04">
        <w:rPr>
          <w:rFonts w:ascii="Calibri" w:hAnsi="Calibri" w:cs="Arial"/>
          <w:color w:val="222222"/>
          <w:sz w:val="24"/>
          <w:szCs w:val="24"/>
          <w:shd w:val="clear" w:color="auto" w:fill="FFFFFF"/>
          <w:vertAlign w:val="subscript"/>
        </w:rPr>
        <w:t>4</w:t>
      </w:r>
      <w:r w:rsidRPr="00485E04">
        <w:rPr>
          <w:rFonts w:ascii="Calibri" w:hAnsi="Calibri" w:cs="Arial"/>
          <w:color w:val="222222"/>
          <w:sz w:val="24"/>
          <w:szCs w:val="24"/>
          <w:shd w:val="clear" w:color="auto" w:fill="FFFFFF"/>
        </w:rPr>
        <w:t xml:space="preserve"> Nanoparticles Decorated on MWCNTs as a Novel Electrode </w:t>
      </w:r>
      <w:r w:rsidRPr="00485E04">
        <w:rPr>
          <w:rStyle w:val="il"/>
          <w:rFonts w:ascii="Calibri" w:hAnsi="Calibri" w:cs="Arial"/>
          <w:color w:val="222222"/>
          <w:sz w:val="24"/>
          <w:szCs w:val="24"/>
          <w:shd w:val="clear" w:color="auto" w:fill="FFFFFF"/>
        </w:rPr>
        <w:t>Material</w:t>
      </w:r>
      <w:r w:rsidRPr="00485E04">
        <w:rPr>
          <w:rFonts w:ascii="Calibri" w:hAnsi="Calibri" w:cs="Arial"/>
          <w:color w:val="222222"/>
          <w:sz w:val="24"/>
          <w:szCs w:val="24"/>
          <w:shd w:val="clear" w:color="auto" w:fill="FFFFFF"/>
        </w:rPr>
        <w:t xml:space="preserve"> for Supercapacitor, </w:t>
      </w:r>
      <w:r w:rsidRPr="00D546EC">
        <w:rPr>
          <w:rStyle w:val="il"/>
          <w:rFonts w:ascii="Calibri" w:hAnsi="Calibri" w:cs="Arial"/>
          <w:b/>
          <w:color w:val="222222"/>
          <w:sz w:val="24"/>
          <w:szCs w:val="24"/>
          <w:shd w:val="clear" w:color="auto" w:fill="FFFFFF"/>
        </w:rPr>
        <w:t>Materials</w:t>
      </w:r>
      <w:r w:rsidRPr="00D546EC">
        <w:rPr>
          <w:rFonts w:ascii="Calibri" w:hAnsi="Calibri" w:cs="Arial"/>
          <w:b/>
          <w:color w:val="222222"/>
          <w:sz w:val="24"/>
          <w:szCs w:val="24"/>
          <w:shd w:val="clear" w:color="auto" w:fill="FFFFFF"/>
        </w:rPr>
        <w:t> </w:t>
      </w:r>
      <w:r w:rsidRPr="00D546EC">
        <w:rPr>
          <w:rStyle w:val="il"/>
          <w:rFonts w:ascii="Calibri" w:hAnsi="Calibri" w:cs="Arial"/>
          <w:b/>
          <w:color w:val="222222"/>
          <w:sz w:val="24"/>
          <w:szCs w:val="24"/>
          <w:shd w:val="clear" w:color="auto" w:fill="FFFFFF"/>
        </w:rPr>
        <w:t>Science</w:t>
      </w:r>
      <w:r w:rsidRPr="00D546EC">
        <w:rPr>
          <w:rFonts w:ascii="Calibri" w:hAnsi="Calibri" w:cs="Arial"/>
          <w:b/>
          <w:color w:val="222222"/>
          <w:sz w:val="24"/>
          <w:szCs w:val="24"/>
          <w:shd w:val="clear" w:color="auto" w:fill="FFFFFF"/>
        </w:rPr>
        <w:t> and </w:t>
      </w:r>
      <w:r w:rsidRPr="00D546EC">
        <w:rPr>
          <w:rStyle w:val="il"/>
          <w:rFonts w:ascii="Calibri" w:hAnsi="Calibri" w:cs="Arial"/>
          <w:b/>
          <w:color w:val="222222"/>
          <w:sz w:val="24"/>
          <w:szCs w:val="24"/>
          <w:shd w:val="clear" w:color="auto" w:fill="FFFFFF"/>
        </w:rPr>
        <w:t>Engineering</w:t>
      </w:r>
      <w:r w:rsidRPr="00D546EC">
        <w:rPr>
          <w:rFonts w:ascii="Calibri" w:hAnsi="Calibri" w:cs="Arial"/>
          <w:b/>
          <w:color w:val="222222"/>
          <w:sz w:val="24"/>
          <w:szCs w:val="24"/>
          <w:shd w:val="clear" w:color="auto" w:fill="FFFFFF"/>
        </w:rPr>
        <w:t> B</w:t>
      </w:r>
      <w:r w:rsidRPr="00D546EC">
        <w:rPr>
          <w:rFonts w:ascii="Calibri" w:hAnsi="Calibri" w:cs="Arial"/>
          <w:b/>
          <w:color w:val="222222"/>
          <w:sz w:val="24"/>
          <w:szCs w:val="24"/>
        </w:rPr>
        <w:t xml:space="preserve"> </w:t>
      </w:r>
      <w:r w:rsidRPr="00D546EC">
        <w:rPr>
          <w:rFonts w:ascii="Arial" w:hAnsi="Arial" w:cs="Arial"/>
          <w:b/>
          <w:color w:val="2E2E2E"/>
          <w:sz w:val="21"/>
        </w:rPr>
        <w:t xml:space="preserve"> 252 (2020) 114481.</w:t>
      </w:r>
    </w:p>
    <w:bookmarkEnd w:id="11"/>
    <w:p w14:paraId="744E805E" w14:textId="77777777" w:rsidR="001B6339" w:rsidRDefault="001B6339" w:rsidP="001B6339">
      <w:pPr>
        <w:pStyle w:val="RSCB01ARTAbstract"/>
        <w:widowControl w:val="0"/>
        <w:shd w:val="clear" w:color="auto" w:fill="FFFFFF"/>
        <w:tabs>
          <w:tab w:val="left" w:pos="360"/>
        </w:tabs>
        <w:suppressAutoHyphens/>
        <w:autoSpaceDE w:val="0"/>
        <w:autoSpaceDN w:val="0"/>
        <w:adjustRightInd w:val="0"/>
        <w:spacing w:before="100" w:beforeAutospacing="1" w:after="100" w:afterAutospacing="1" w:line="240" w:lineRule="auto"/>
        <w:ind w:right="-1"/>
        <w:textAlignment w:val="baseline"/>
        <w:rPr>
          <w:rFonts w:ascii="Calibri" w:eastAsia="Times New Roman" w:hAnsi="Calibri" w:cs="Calibri"/>
          <w:color w:val="000000" w:themeColor="text1"/>
          <w:sz w:val="24"/>
          <w:szCs w:val="24"/>
          <w:lang w:val="en-US" w:bidi="ar-SA"/>
        </w:rPr>
      </w:pPr>
      <w:r w:rsidRPr="001B6339">
        <w:rPr>
          <w:rFonts w:ascii="Calibri" w:eastAsia="Times New Roman" w:hAnsi="Calibri" w:cs="Calibri"/>
          <w:b/>
          <w:color w:val="000000" w:themeColor="text1"/>
          <w:sz w:val="24"/>
          <w:szCs w:val="24"/>
          <w:lang w:val="en-US" w:bidi="ar-SA"/>
        </w:rPr>
        <w:t>2019</w:t>
      </w:r>
    </w:p>
    <w:p w14:paraId="029F7D1B" w14:textId="77777777" w:rsidR="001B6339" w:rsidRPr="004A20B2" w:rsidRDefault="001B6339" w:rsidP="001B6339">
      <w:pPr>
        <w:pStyle w:val="RSCB01ARTAbstract"/>
        <w:widowControl w:val="0"/>
        <w:numPr>
          <w:ilvl w:val="0"/>
          <w:numId w:val="14"/>
        </w:numPr>
        <w:shd w:val="clear" w:color="auto" w:fill="FFFFFF"/>
        <w:tabs>
          <w:tab w:val="left" w:pos="360"/>
        </w:tabs>
        <w:suppressAutoHyphens/>
        <w:autoSpaceDE w:val="0"/>
        <w:autoSpaceDN w:val="0"/>
        <w:adjustRightInd w:val="0"/>
        <w:spacing w:before="100" w:beforeAutospacing="1" w:after="100" w:afterAutospacing="1" w:line="240" w:lineRule="auto"/>
        <w:ind w:left="360" w:right="-1"/>
        <w:textAlignment w:val="baseline"/>
        <w:rPr>
          <w:rFonts w:ascii="Calibri" w:hAnsi="Calibri" w:cs="Calibri"/>
          <w:b/>
          <w:bCs/>
          <w:color w:val="000000" w:themeColor="text1"/>
          <w:sz w:val="24"/>
          <w:szCs w:val="24"/>
          <w:shd w:val="clear" w:color="auto" w:fill="FFFFFF"/>
        </w:rPr>
      </w:pPr>
      <w:r w:rsidRPr="001B6339">
        <w:rPr>
          <w:rFonts w:ascii="Calibri" w:hAnsi="Calibri" w:cs="Calibri"/>
          <w:color w:val="000000" w:themeColor="text1"/>
          <w:sz w:val="24"/>
          <w:szCs w:val="14"/>
          <w:shd w:val="clear" w:color="auto" w:fill="FFFFFF"/>
        </w:rPr>
        <w:t>Supratim Chakraborty,</w:t>
      </w:r>
      <w:r>
        <w:rPr>
          <w:rFonts w:ascii="Calibri" w:hAnsi="Calibri" w:cs="Calibri"/>
          <w:color w:val="000000" w:themeColor="text1"/>
          <w:sz w:val="24"/>
          <w:szCs w:val="14"/>
          <w:shd w:val="clear" w:color="auto" w:fill="FFFFFF"/>
        </w:rPr>
        <w:t xml:space="preserve"> </w:t>
      </w:r>
      <w:r w:rsidRPr="001B6339">
        <w:rPr>
          <w:rFonts w:ascii="Calibri" w:hAnsi="Calibri" w:cs="Calibri"/>
          <w:color w:val="000000" w:themeColor="text1"/>
          <w:sz w:val="24"/>
          <w:szCs w:val="14"/>
          <w:shd w:val="clear" w:color="auto" w:fill="FFFFFF"/>
        </w:rPr>
        <w:t xml:space="preserve">Manohara Halanur Mruthunjayappa, Kanakaraj Aruchamy, Nripat Singh, Kamalesh Prasad, Dharmalingam Kalpana, Debasis Ghosh, </w:t>
      </w:r>
      <w:r w:rsidRPr="001B6339">
        <w:rPr>
          <w:rFonts w:ascii="Calibri" w:hAnsi="Calibri" w:cs="Calibri"/>
          <w:b/>
          <w:color w:val="000000" w:themeColor="text1"/>
          <w:sz w:val="24"/>
          <w:szCs w:val="14"/>
          <w:shd w:val="clear" w:color="auto" w:fill="FFFFFF"/>
        </w:rPr>
        <w:t>Nataraj Sanna Kotrappanavar</w:t>
      </w:r>
      <w:r w:rsidRPr="001B6339">
        <w:rPr>
          <w:rFonts w:ascii="Calibri" w:hAnsi="Calibri" w:cs="Calibri"/>
          <w:b/>
          <w:bCs/>
          <w:color w:val="000000" w:themeColor="text1"/>
          <w:sz w:val="24"/>
          <w:szCs w:val="14"/>
          <w:shd w:val="clear" w:color="auto" w:fill="FFFFFF"/>
        </w:rPr>
        <w:t xml:space="preserve">* </w:t>
      </w:r>
      <w:r w:rsidRPr="001B6339">
        <w:rPr>
          <w:rFonts w:ascii="Calibri" w:hAnsi="Calibri" w:cs="Calibri"/>
          <w:color w:val="000000" w:themeColor="text1"/>
          <w:sz w:val="24"/>
          <w:szCs w:val="14"/>
          <w:shd w:val="clear" w:color="auto" w:fill="FFFFFF"/>
        </w:rPr>
        <w:t>Dibyendu Mondal</w:t>
      </w:r>
      <w:r w:rsidRPr="001B6339">
        <w:rPr>
          <w:rFonts w:ascii="Calibri" w:hAnsi="Calibri" w:cs="Calibri"/>
          <w:b/>
          <w:bCs/>
          <w:color w:val="000000" w:themeColor="text1"/>
          <w:sz w:val="24"/>
          <w:szCs w:val="14"/>
          <w:shd w:val="clear" w:color="auto" w:fill="FFFFFF"/>
        </w:rPr>
        <w:t xml:space="preserve">* </w:t>
      </w:r>
      <w:r w:rsidRPr="001B6339">
        <w:rPr>
          <w:rFonts w:ascii="Calibri" w:hAnsi="Calibri" w:cs="Calibri"/>
          <w:color w:val="000000" w:themeColor="text1"/>
          <w:sz w:val="24"/>
          <w:szCs w:val="14"/>
          <w:shd w:val="clear" w:color="auto" w:fill="FFFFFF"/>
        </w:rPr>
        <w:t xml:space="preserve">Facile Process for Metallizing DNA in a Multitasking Deep Eutectic Solvent for Ecofriendly C–C Coupling Reaction and Nitrobenzene Reduction </w:t>
      </w:r>
      <w:r w:rsidR="004A20B2" w:rsidRPr="004A20B2">
        <w:rPr>
          <w:rStyle w:val="cit-title"/>
          <w:rFonts w:ascii="Calibri" w:hAnsi="Calibri" w:cs="Calibri"/>
          <w:b/>
          <w:bCs/>
          <w:i/>
          <w:iCs/>
          <w:color w:val="000000"/>
          <w:sz w:val="24"/>
          <w:szCs w:val="24"/>
          <w:shd w:val="clear" w:color="auto" w:fill="FFFFFF"/>
        </w:rPr>
        <w:t>ACS Sustainable Chem. Eng.</w:t>
      </w:r>
      <w:r w:rsidR="004A20B2" w:rsidRPr="004A20B2">
        <w:rPr>
          <w:rFonts w:ascii="Calibri" w:hAnsi="Calibri" w:cs="Calibri"/>
          <w:b/>
          <w:bCs/>
          <w:color w:val="000000"/>
          <w:sz w:val="24"/>
          <w:szCs w:val="24"/>
          <w:shd w:val="clear" w:color="auto" w:fill="FFFFFF"/>
        </w:rPr>
        <w:t> </w:t>
      </w:r>
      <w:r w:rsidR="004A20B2" w:rsidRPr="004A20B2">
        <w:rPr>
          <w:rStyle w:val="cit-year-info"/>
          <w:rFonts w:ascii="Calibri" w:hAnsi="Calibri" w:cs="Calibri"/>
          <w:b/>
          <w:bCs/>
          <w:color w:val="000000"/>
          <w:sz w:val="24"/>
          <w:szCs w:val="24"/>
          <w:shd w:val="clear" w:color="auto" w:fill="FFFFFF"/>
        </w:rPr>
        <w:t>2019</w:t>
      </w:r>
      <w:r w:rsidR="004A20B2" w:rsidRPr="004A20B2">
        <w:rPr>
          <w:rStyle w:val="cit-volume"/>
          <w:rFonts w:ascii="Calibri" w:hAnsi="Calibri" w:cs="Calibri"/>
          <w:b/>
          <w:bCs/>
          <w:color w:val="000000"/>
          <w:sz w:val="24"/>
          <w:szCs w:val="24"/>
          <w:shd w:val="clear" w:color="auto" w:fill="FFFFFF"/>
        </w:rPr>
        <w:t>, 7</w:t>
      </w:r>
      <w:r w:rsidR="004A20B2" w:rsidRPr="004A20B2">
        <w:rPr>
          <w:rStyle w:val="cit-issue"/>
          <w:rFonts w:ascii="Calibri" w:hAnsi="Calibri" w:cs="Calibri"/>
          <w:b/>
          <w:bCs/>
          <w:color w:val="000000"/>
          <w:sz w:val="24"/>
          <w:szCs w:val="24"/>
          <w:shd w:val="clear" w:color="auto" w:fill="FFFFFF"/>
        </w:rPr>
        <w:t>, 16</w:t>
      </w:r>
      <w:r w:rsidR="004A20B2" w:rsidRPr="004A20B2">
        <w:rPr>
          <w:rStyle w:val="cit-pagerange"/>
          <w:rFonts w:ascii="Calibri" w:hAnsi="Calibri" w:cs="Calibri"/>
          <w:b/>
          <w:bCs/>
          <w:color w:val="000000"/>
          <w:sz w:val="24"/>
          <w:szCs w:val="24"/>
          <w:shd w:val="clear" w:color="auto" w:fill="FFFFFF"/>
        </w:rPr>
        <w:t>, 14225–14235</w:t>
      </w:r>
    </w:p>
    <w:p w14:paraId="3B8F181A" w14:textId="77777777" w:rsidR="004A20B2" w:rsidRPr="004A20B2" w:rsidRDefault="00804C82" w:rsidP="008053B9">
      <w:pPr>
        <w:pStyle w:val="RSCB01ARTAbstract"/>
        <w:widowControl w:val="0"/>
        <w:numPr>
          <w:ilvl w:val="0"/>
          <w:numId w:val="14"/>
        </w:numPr>
        <w:shd w:val="clear" w:color="auto" w:fill="FFFFFF"/>
        <w:tabs>
          <w:tab w:val="left" w:pos="360"/>
        </w:tabs>
        <w:suppressAutoHyphens/>
        <w:autoSpaceDE w:val="0"/>
        <w:autoSpaceDN w:val="0"/>
        <w:adjustRightInd w:val="0"/>
        <w:spacing w:before="100" w:beforeAutospacing="1" w:after="100" w:afterAutospacing="1" w:line="240" w:lineRule="auto"/>
        <w:ind w:left="360" w:right="-1"/>
        <w:textAlignment w:val="baseline"/>
        <w:rPr>
          <w:rFonts w:ascii="Calibri" w:hAnsi="Calibri" w:cs="Calibri"/>
          <w:b/>
          <w:bCs/>
          <w:color w:val="000000" w:themeColor="text1"/>
          <w:sz w:val="24"/>
          <w:szCs w:val="24"/>
          <w:shd w:val="clear" w:color="auto" w:fill="FFFFFF"/>
        </w:rPr>
      </w:pPr>
      <w:r w:rsidRPr="004A20B2">
        <w:rPr>
          <w:rFonts w:ascii="Calibri" w:hAnsi="Calibri" w:cs="Calibri"/>
          <w:color w:val="000000" w:themeColor="text1"/>
          <w:sz w:val="24"/>
          <w:szCs w:val="14"/>
          <w:shd w:val="clear" w:color="auto" w:fill="FFFFFF"/>
        </w:rPr>
        <w:t xml:space="preserve">H.M. Manohara,  A. Kanakaraj, S. Chakraborty, N. Radha, M. R. Nidhi, D. Ghosh, </w:t>
      </w:r>
      <w:r w:rsidRPr="004A20B2">
        <w:rPr>
          <w:rFonts w:ascii="Calibri" w:hAnsi="Calibri" w:cs="Calibri"/>
          <w:b/>
          <w:color w:val="000000" w:themeColor="text1"/>
          <w:sz w:val="24"/>
          <w:szCs w:val="14"/>
          <w:shd w:val="clear" w:color="auto" w:fill="FFFFFF"/>
        </w:rPr>
        <w:t xml:space="preserve">S.K. Nataraj,* </w:t>
      </w:r>
      <w:r w:rsidRPr="004A20B2">
        <w:rPr>
          <w:rFonts w:ascii="Calibri" w:hAnsi="Calibri" w:cs="Calibri"/>
          <w:color w:val="000000" w:themeColor="text1"/>
          <w:sz w:val="24"/>
          <w:szCs w:val="14"/>
          <w:shd w:val="clear" w:color="auto" w:fill="FFFFFF"/>
        </w:rPr>
        <w:t>D. Mondal,* Sustainable Water Purification Using Engineered Solvothermal Carbon Based Membrane Derived from a Eutectic System</w:t>
      </w:r>
      <w:r w:rsidR="004A20B2" w:rsidRPr="004A20B2">
        <w:rPr>
          <w:rStyle w:val="Heading1Char"/>
          <w:rFonts w:ascii="Arial" w:hAnsi="Arial" w:cs="Arial"/>
          <w:i/>
          <w:iCs/>
          <w:color w:val="000000"/>
          <w:sz w:val="18"/>
          <w:szCs w:val="18"/>
          <w:shd w:val="clear" w:color="auto" w:fill="FFFFFF"/>
        </w:rPr>
        <w:t xml:space="preserve"> </w:t>
      </w:r>
      <w:r w:rsidR="004A20B2" w:rsidRPr="004A20B2">
        <w:rPr>
          <w:rStyle w:val="cit-title"/>
          <w:rFonts w:ascii="Calibri" w:hAnsi="Calibri" w:cs="Calibri"/>
          <w:b/>
          <w:bCs/>
          <w:i/>
          <w:iCs/>
          <w:color w:val="000000"/>
          <w:sz w:val="24"/>
          <w:szCs w:val="24"/>
          <w:shd w:val="clear" w:color="auto" w:fill="FFFFFF"/>
        </w:rPr>
        <w:t>ACS Sustainable Chem. Eng.</w:t>
      </w:r>
      <w:r w:rsidR="004A20B2" w:rsidRPr="004A20B2">
        <w:rPr>
          <w:rFonts w:ascii="Calibri" w:hAnsi="Calibri" w:cs="Calibri"/>
          <w:b/>
          <w:bCs/>
          <w:color w:val="000000"/>
          <w:sz w:val="24"/>
          <w:szCs w:val="24"/>
          <w:shd w:val="clear" w:color="auto" w:fill="FFFFFF"/>
        </w:rPr>
        <w:t> </w:t>
      </w:r>
      <w:r w:rsidR="004A20B2" w:rsidRPr="004A20B2">
        <w:rPr>
          <w:rStyle w:val="cit-year-info"/>
          <w:rFonts w:ascii="Calibri" w:hAnsi="Calibri" w:cs="Calibri"/>
          <w:b/>
          <w:bCs/>
          <w:color w:val="000000"/>
          <w:sz w:val="24"/>
          <w:szCs w:val="24"/>
          <w:shd w:val="clear" w:color="auto" w:fill="FFFFFF"/>
        </w:rPr>
        <w:t>2019</w:t>
      </w:r>
      <w:r w:rsidR="004A20B2" w:rsidRPr="004A20B2">
        <w:rPr>
          <w:rStyle w:val="cit-volume"/>
          <w:rFonts w:ascii="Calibri" w:hAnsi="Calibri" w:cs="Calibri"/>
          <w:b/>
          <w:bCs/>
          <w:color w:val="000000"/>
          <w:sz w:val="24"/>
          <w:szCs w:val="24"/>
          <w:shd w:val="clear" w:color="auto" w:fill="FFFFFF"/>
        </w:rPr>
        <w:t>, 7</w:t>
      </w:r>
      <w:r w:rsidR="004A20B2" w:rsidRPr="004A20B2">
        <w:rPr>
          <w:rStyle w:val="cit-issue"/>
          <w:rFonts w:ascii="Calibri" w:hAnsi="Calibri" w:cs="Calibri"/>
          <w:b/>
          <w:bCs/>
          <w:color w:val="000000"/>
          <w:sz w:val="24"/>
          <w:szCs w:val="24"/>
          <w:shd w:val="clear" w:color="auto" w:fill="FFFFFF"/>
        </w:rPr>
        <w:t>, 11</w:t>
      </w:r>
      <w:r w:rsidR="004A20B2" w:rsidRPr="004A20B2">
        <w:rPr>
          <w:rStyle w:val="cit-pagerange"/>
          <w:rFonts w:ascii="Calibri" w:hAnsi="Calibri" w:cs="Calibri"/>
          <w:b/>
          <w:bCs/>
          <w:color w:val="000000"/>
          <w:sz w:val="24"/>
          <w:szCs w:val="24"/>
          <w:shd w:val="clear" w:color="auto" w:fill="FFFFFF"/>
        </w:rPr>
        <w:t>, 10143–10153</w:t>
      </w:r>
      <w:r w:rsidR="004A20B2" w:rsidRPr="004A20B2">
        <w:rPr>
          <w:rFonts w:ascii="Calibri" w:hAnsi="Calibri" w:cs="Calibri"/>
          <w:b/>
          <w:bCs/>
          <w:sz w:val="24"/>
          <w:szCs w:val="24"/>
        </w:rPr>
        <w:t xml:space="preserve"> </w:t>
      </w:r>
    </w:p>
    <w:p w14:paraId="7B9C6620" w14:textId="77777777" w:rsidR="00843942" w:rsidRPr="004A20B2" w:rsidRDefault="00000000" w:rsidP="008053B9">
      <w:pPr>
        <w:pStyle w:val="RSCB01ARTAbstract"/>
        <w:widowControl w:val="0"/>
        <w:numPr>
          <w:ilvl w:val="0"/>
          <w:numId w:val="14"/>
        </w:numPr>
        <w:shd w:val="clear" w:color="auto" w:fill="FFFFFF"/>
        <w:tabs>
          <w:tab w:val="left" w:pos="360"/>
        </w:tabs>
        <w:suppressAutoHyphens/>
        <w:autoSpaceDE w:val="0"/>
        <w:autoSpaceDN w:val="0"/>
        <w:adjustRightInd w:val="0"/>
        <w:spacing w:before="100" w:beforeAutospacing="1" w:after="100" w:afterAutospacing="1" w:line="240" w:lineRule="auto"/>
        <w:ind w:left="360" w:right="-1"/>
        <w:textAlignment w:val="baseline"/>
        <w:rPr>
          <w:rFonts w:ascii="Calibri" w:hAnsi="Calibri" w:cs="Calibri"/>
          <w:b/>
          <w:color w:val="000000" w:themeColor="text1"/>
          <w:sz w:val="24"/>
          <w:szCs w:val="14"/>
          <w:shd w:val="clear" w:color="auto" w:fill="FFFFFF"/>
        </w:rPr>
      </w:pPr>
      <w:hyperlink r:id="rId56" w:history="1">
        <w:r w:rsidR="00843942" w:rsidRPr="004A20B2">
          <w:rPr>
            <w:rFonts w:ascii="Calibri" w:hAnsi="Calibri" w:cs="Calibri"/>
            <w:color w:val="000000" w:themeColor="text1"/>
            <w:sz w:val="24"/>
            <w:szCs w:val="14"/>
            <w:shd w:val="clear" w:color="auto" w:fill="FFFFFF"/>
          </w:rPr>
          <w:t>J. P. Chaudhary</w:t>
        </w:r>
      </w:hyperlink>
      <w:r w:rsidR="00843942" w:rsidRPr="004A20B2">
        <w:rPr>
          <w:rFonts w:ascii="Calibri" w:hAnsi="Calibri" w:cs="Calibri"/>
          <w:color w:val="000000" w:themeColor="text1"/>
          <w:sz w:val="24"/>
          <w:szCs w:val="14"/>
          <w:shd w:val="clear" w:color="auto" w:fill="FFFFFF"/>
        </w:rPr>
        <w:t>, </w:t>
      </w:r>
      <w:hyperlink r:id="rId57" w:history="1">
        <w:r w:rsidR="00843942" w:rsidRPr="004A20B2">
          <w:rPr>
            <w:rFonts w:ascii="Calibri" w:hAnsi="Calibri" w:cs="Calibri"/>
            <w:color w:val="000000" w:themeColor="text1"/>
            <w:sz w:val="24"/>
            <w:szCs w:val="14"/>
            <w:shd w:val="clear" w:color="auto" w:fill="FFFFFF"/>
          </w:rPr>
          <w:t>R. Gupta</w:t>
        </w:r>
      </w:hyperlink>
      <w:r w:rsidR="00843942" w:rsidRPr="004A20B2">
        <w:rPr>
          <w:rFonts w:ascii="Calibri" w:hAnsi="Calibri" w:cs="Calibri"/>
          <w:color w:val="000000" w:themeColor="text1"/>
          <w:sz w:val="24"/>
          <w:szCs w:val="14"/>
          <w:shd w:val="clear" w:color="auto" w:fill="FFFFFF"/>
        </w:rPr>
        <w:t>, </w:t>
      </w:r>
      <w:hyperlink r:id="rId58" w:history="1">
        <w:r w:rsidR="00843942" w:rsidRPr="004A20B2">
          <w:rPr>
            <w:rFonts w:ascii="Calibri" w:hAnsi="Calibri" w:cs="Calibri"/>
            <w:color w:val="000000" w:themeColor="text1"/>
            <w:sz w:val="24"/>
            <w:szCs w:val="14"/>
            <w:shd w:val="clear" w:color="auto" w:fill="FFFFFF"/>
          </w:rPr>
          <w:t>A. Mahto</w:t>
        </w:r>
      </w:hyperlink>
      <w:r w:rsidR="00843942" w:rsidRPr="004A20B2">
        <w:rPr>
          <w:rFonts w:ascii="Calibri" w:hAnsi="Calibri" w:cs="Calibri"/>
          <w:color w:val="000000" w:themeColor="text1"/>
          <w:sz w:val="24"/>
          <w:szCs w:val="14"/>
          <w:shd w:val="clear" w:color="auto" w:fill="FFFFFF"/>
        </w:rPr>
        <w:t>, </w:t>
      </w:r>
      <w:hyperlink r:id="rId59" w:history="1">
        <w:r w:rsidR="00843942" w:rsidRPr="004A20B2">
          <w:rPr>
            <w:rFonts w:ascii="Calibri" w:hAnsi="Calibri" w:cs="Calibri"/>
            <w:color w:val="000000" w:themeColor="text1"/>
            <w:sz w:val="24"/>
            <w:szCs w:val="14"/>
            <w:shd w:val="clear" w:color="auto" w:fill="FFFFFF"/>
          </w:rPr>
          <w:t>N. Vadodariya</w:t>
        </w:r>
      </w:hyperlink>
      <w:r w:rsidR="00843942" w:rsidRPr="004A20B2">
        <w:rPr>
          <w:rFonts w:ascii="Calibri" w:hAnsi="Calibri" w:cs="Calibri"/>
          <w:color w:val="000000" w:themeColor="text1"/>
          <w:sz w:val="24"/>
          <w:szCs w:val="14"/>
          <w:shd w:val="clear" w:color="auto" w:fill="FFFFFF"/>
        </w:rPr>
        <w:t>, </w:t>
      </w:r>
      <w:hyperlink r:id="rId60" w:history="1">
        <w:r w:rsidR="00843942" w:rsidRPr="004A20B2">
          <w:rPr>
            <w:rFonts w:ascii="Calibri" w:hAnsi="Calibri" w:cs="Calibri"/>
            <w:color w:val="000000" w:themeColor="text1"/>
            <w:sz w:val="24"/>
            <w:szCs w:val="14"/>
            <w:shd w:val="clear" w:color="auto" w:fill="FFFFFF"/>
          </w:rPr>
          <w:t>Kalpana D.</w:t>
        </w:r>
      </w:hyperlink>
      <w:r w:rsidR="00843942" w:rsidRPr="004A20B2">
        <w:rPr>
          <w:rFonts w:ascii="Calibri" w:hAnsi="Calibri" w:cs="Calibri"/>
          <w:color w:val="000000" w:themeColor="text1"/>
          <w:sz w:val="24"/>
          <w:szCs w:val="14"/>
          <w:shd w:val="clear" w:color="auto" w:fill="FFFFFF"/>
        </w:rPr>
        <w:t xml:space="preserve"> S.K. </w:t>
      </w:r>
      <w:hyperlink r:id="rId61" w:history="1">
        <w:r w:rsidR="00843942" w:rsidRPr="004A20B2">
          <w:rPr>
            <w:rFonts w:ascii="Calibri" w:hAnsi="Calibri" w:cs="Calibri"/>
            <w:color w:val="000000" w:themeColor="text1"/>
            <w:sz w:val="24"/>
            <w:szCs w:val="14"/>
            <w:shd w:val="clear" w:color="auto" w:fill="FFFFFF"/>
          </w:rPr>
          <w:t>Nataraj</w:t>
        </w:r>
      </w:hyperlink>
      <w:hyperlink r:id="rId62" w:anchor="cor2" w:history="1">
        <w:r w:rsidR="00843942" w:rsidRPr="004A20B2">
          <w:rPr>
            <w:rFonts w:ascii="Calibri" w:hAnsi="Calibri" w:cs="Calibri"/>
            <w:color w:val="000000" w:themeColor="text1"/>
            <w:sz w:val="24"/>
            <w:szCs w:val="14"/>
            <w:shd w:val="clear" w:color="auto" w:fill="FFFFFF"/>
          </w:rPr>
          <w:t>*</w:t>
        </w:r>
      </w:hyperlink>
      <w:r w:rsidR="00843942" w:rsidRPr="004A20B2">
        <w:rPr>
          <w:rFonts w:ascii="Calibri" w:hAnsi="Calibri" w:cs="Calibri"/>
          <w:color w:val="000000" w:themeColor="text1"/>
          <w:sz w:val="24"/>
          <w:szCs w:val="14"/>
          <w:shd w:val="clear" w:color="auto" w:fill="FFFFFF"/>
        </w:rPr>
        <w:t>, and </w:t>
      </w:r>
      <w:hyperlink r:id="rId63" w:history="1">
        <w:r w:rsidR="00843942" w:rsidRPr="004A20B2">
          <w:rPr>
            <w:rFonts w:ascii="Calibri" w:hAnsi="Calibri" w:cs="Calibri"/>
            <w:color w:val="000000" w:themeColor="text1"/>
            <w:sz w:val="24"/>
            <w:szCs w:val="14"/>
            <w:shd w:val="clear" w:color="auto" w:fill="FFFFFF"/>
          </w:rPr>
          <w:t>R. Meena</w:t>
        </w:r>
      </w:hyperlink>
      <w:hyperlink r:id="rId64" w:anchor="cor1" w:history="1">
        <w:r w:rsidR="00843942" w:rsidRPr="004A20B2">
          <w:rPr>
            <w:rFonts w:ascii="Calibri" w:hAnsi="Calibri" w:cs="Calibri"/>
            <w:color w:val="000000" w:themeColor="text1"/>
            <w:sz w:val="24"/>
            <w:szCs w:val="14"/>
            <w:shd w:val="clear" w:color="auto" w:fill="FFFFFF"/>
          </w:rPr>
          <w:t>*</w:t>
        </w:r>
      </w:hyperlink>
      <w:r w:rsidR="00843942" w:rsidRPr="004A20B2">
        <w:rPr>
          <w:rFonts w:ascii="Calibri" w:hAnsi="Calibri" w:cs="Calibri"/>
          <w:color w:val="000000" w:themeColor="text1"/>
          <w:sz w:val="24"/>
          <w:szCs w:val="14"/>
          <w:shd w:val="clear" w:color="auto" w:fill="FFFFFF"/>
        </w:rPr>
        <w:t xml:space="preserve"> Self-Doped Interwoven Carbon Network Derived from Ulva fasciata for All-Solid Supercapacitor Devices: Solvent-Free Approach to a Scalable Synthetic Route, </w:t>
      </w:r>
      <w:r w:rsidR="00843942" w:rsidRPr="004A20B2">
        <w:rPr>
          <w:rFonts w:ascii="Calibri" w:hAnsi="Calibri" w:cs="Calibri"/>
          <w:b/>
          <w:color w:val="000000" w:themeColor="text1"/>
          <w:sz w:val="24"/>
          <w:szCs w:val="14"/>
          <w:shd w:val="clear" w:color="auto" w:fill="FFFFFF"/>
        </w:rPr>
        <w:t>ACS Sustainable Chem. Eng., 2019, 7 (1), 174–186.</w:t>
      </w:r>
    </w:p>
    <w:p w14:paraId="3A06D1D0" w14:textId="77777777" w:rsidR="00343E9B" w:rsidRPr="004A20B2" w:rsidRDefault="00343E9B" w:rsidP="00343E9B">
      <w:pPr>
        <w:pStyle w:val="RSCB01ARTAbstract"/>
        <w:widowControl w:val="0"/>
        <w:numPr>
          <w:ilvl w:val="0"/>
          <w:numId w:val="14"/>
        </w:numPr>
        <w:shd w:val="clear" w:color="auto" w:fill="FFFFFF"/>
        <w:tabs>
          <w:tab w:val="left" w:pos="360"/>
        </w:tabs>
        <w:suppressAutoHyphens/>
        <w:autoSpaceDE w:val="0"/>
        <w:autoSpaceDN w:val="0"/>
        <w:adjustRightInd w:val="0"/>
        <w:spacing w:before="100" w:beforeAutospacing="1" w:after="100" w:afterAutospacing="1" w:line="240" w:lineRule="auto"/>
        <w:ind w:left="360" w:right="-1"/>
        <w:textAlignment w:val="baseline"/>
        <w:rPr>
          <w:rFonts w:ascii="Calibri" w:hAnsi="Calibri" w:cs="Arial"/>
          <w:sz w:val="24"/>
          <w:szCs w:val="24"/>
          <w:shd w:val="clear" w:color="auto" w:fill="FFFFFF"/>
        </w:rPr>
      </w:pPr>
      <w:r w:rsidRPr="004A20B2">
        <w:rPr>
          <w:rFonts w:ascii="Calibri" w:hAnsi="Calibri" w:cs="Arial"/>
          <w:sz w:val="24"/>
          <w:szCs w:val="24"/>
          <w:shd w:val="clear" w:color="auto" w:fill="FFFFFF"/>
        </w:rPr>
        <w:t xml:space="preserve">H.M. Manohara, S. Chakravarthy, A. Kanakaraj, D. Ghosh, N. Singh, K. Prasad, D. Kalpana, </w:t>
      </w:r>
      <w:r w:rsidRPr="004A20B2">
        <w:rPr>
          <w:rFonts w:ascii="Calibri" w:hAnsi="Calibri" w:cs="Arial"/>
          <w:b/>
          <w:sz w:val="24"/>
          <w:szCs w:val="24"/>
          <w:shd w:val="clear" w:color="auto" w:fill="FFFFFF"/>
        </w:rPr>
        <w:t xml:space="preserve">S. K. Nataraj* </w:t>
      </w:r>
      <w:r w:rsidRPr="004A20B2">
        <w:rPr>
          <w:rFonts w:ascii="Calibri" w:hAnsi="Calibri" w:cs="Arial"/>
          <w:sz w:val="24"/>
          <w:szCs w:val="24"/>
          <w:shd w:val="clear" w:color="auto" w:fill="FFFFFF"/>
        </w:rPr>
        <w:t xml:space="preserve">and Dibyendu Mondal, Engineering Fe-doped highly oxygenated solvothermal carbon from glucose-based eutectic system as active microcleaner and efficient carbocatalyst, </w:t>
      </w:r>
      <w:r w:rsidRPr="004A20B2">
        <w:rPr>
          <w:rFonts w:ascii="Calibri" w:hAnsi="Calibri" w:cs="Arial"/>
          <w:b/>
          <w:sz w:val="24"/>
          <w:szCs w:val="24"/>
          <w:shd w:val="clear" w:color="auto" w:fill="FFFFFF"/>
        </w:rPr>
        <w:t>Journal of Materials Chemistry- A, 2019, 7, 4988–4997.</w:t>
      </w:r>
    </w:p>
    <w:p w14:paraId="32ABD987" w14:textId="77777777" w:rsidR="00850F44" w:rsidRPr="004A20B2" w:rsidRDefault="00850F44" w:rsidP="00850F44">
      <w:pPr>
        <w:pStyle w:val="RSCB01ARTAbstract"/>
        <w:widowControl w:val="0"/>
        <w:numPr>
          <w:ilvl w:val="0"/>
          <w:numId w:val="14"/>
        </w:numPr>
        <w:shd w:val="clear" w:color="auto" w:fill="FFFFFF"/>
        <w:tabs>
          <w:tab w:val="left" w:pos="360"/>
        </w:tabs>
        <w:suppressAutoHyphens/>
        <w:autoSpaceDE w:val="0"/>
        <w:autoSpaceDN w:val="0"/>
        <w:adjustRightInd w:val="0"/>
        <w:spacing w:before="100" w:beforeAutospacing="1" w:after="100" w:afterAutospacing="1" w:line="240" w:lineRule="auto"/>
        <w:ind w:left="360" w:right="-1"/>
        <w:textAlignment w:val="baseline"/>
        <w:rPr>
          <w:rFonts w:ascii="Calibri" w:hAnsi="Calibri" w:cs="Arial"/>
          <w:b/>
          <w:sz w:val="24"/>
          <w:szCs w:val="24"/>
          <w:shd w:val="clear" w:color="auto" w:fill="FFFFFF"/>
        </w:rPr>
      </w:pPr>
      <w:r w:rsidRPr="004A20B2">
        <w:rPr>
          <w:rFonts w:ascii="Calibri" w:hAnsi="Calibri" w:cs="Arial"/>
          <w:sz w:val="24"/>
          <w:szCs w:val="24"/>
          <w:shd w:val="clear" w:color="auto" w:fill="FFFFFF"/>
        </w:rPr>
        <w:t xml:space="preserve">Radha N., A. Kanakaraj, H.M.  Manohar, Nidhi M.R., D. Mondal, </w:t>
      </w:r>
      <w:r w:rsidRPr="004A20B2">
        <w:rPr>
          <w:rFonts w:ascii="Calibri" w:hAnsi="Calibri" w:cs="Arial"/>
          <w:b/>
          <w:sz w:val="24"/>
          <w:szCs w:val="24"/>
          <w:shd w:val="clear" w:color="auto" w:fill="FFFFFF"/>
        </w:rPr>
        <w:t>S. K. Nataraj*,</w:t>
      </w:r>
      <w:r w:rsidRPr="004A20B2">
        <w:rPr>
          <w:rFonts w:ascii="Calibri" w:hAnsi="Calibri" w:cs="Arial"/>
          <w:sz w:val="24"/>
          <w:szCs w:val="24"/>
          <w:shd w:val="clear" w:color="auto" w:fill="FFFFFF"/>
        </w:rPr>
        <w:t xml:space="preserve"> D. Ghosh, Binder free self-standing high performance supercapacitive electrode based on </w:t>
      </w:r>
      <w:r w:rsidRPr="004A20B2">
        <w:rPr>
          <w:rFonts w:ascii="Calibri" w:hAnsi="Calibri" w:cs="Arial"/>
          <w:sz w:val="24"/>
          <w:szCs w:val="24"/>
          <w:shd w:val="clear" w:color="auto" w:fill="FFFFFF"/>
        </w:rPr>
        <w:lastRenderedPageBreak/>
        <w:t xml:space="preserve">graphene/titanium carbide composite aerogel, </w:t>
      </w:r>
      <w:r w:rsidRPr="004A20B2">
        <w:rPr>
          <w:rFonts w:ascii="Calibri" w:hAnsi="Calibri" w:cs="Arial"/>
          <w:b/>
          <w:sz w:val="24"/>
          <w:szCs w:val="24"/>
          <w:shd w:val="clear" w:color="auto" w:fill="FFFFFF"/>
        </w:rPr>
        <w:t>Applied Surface Science 481 (2019) 892–899</w:t>
      </w:r>
    </w:p>
    <w:p w14:paraId="05C4D608" w14:textId="77777777" w:rsidR="004E1A3E" w:rsidRPr="004A20B2" w:rsidRDefault="004E1A3E" w:rsidP="00343E9B">
      <w:pPr>
        <w:pStyle w:val="RSCB01ARTAbstract"/>
        <w:widowControl w:val="0"/>
        <w:numPr>
          <w:ilvl w:val="0"/>
          <w:numId w:val="14"/>
        </w:numPr>
        <w:shd w:val="clear" w:color="auto" w:fill="FFFFFF"/>
        <w:tabs>
          <w:tab w:val="left" w:pos="360"/>
        </w:tabs>
        <w:suppressAutoHyphens/>
        <w:autoSpaceDE w:val="0"/>
        <w:autoSpaceDN w:val="0"/>
        <w:adjustRightInd w:val="0"/>
        <w:spacing w:before="100" w:beforeAutospacing="1" w:after="100" w:afterAutospacing="1" w:line="240" w:lineRule="auto"/>
        <w:ind w:left="360" w:right="-1"/>
        <w:textAlignment w:val="baseline"/>
        <w:rPr>
          <w:rFonts w:ascii="Calibri" w:eastAsia="Times New Roman" w:hAnsi="Calibri" w:cs="Calibri"/>
          <w:sz w:val="52"/>
          <w:szCs w:val="24"/>
          <w:lang w:val="en-US" w:bidi="ar-SA"/>
        </w:rPr>
      </w:pPr>
      <w:r w:rsidRPr="004A20B2">
        <w:rPr>
          <w:rFonts w:ascii="Calibri" w:hAnsi="Calibri" w:cs="Arial"/>
          <w:sz w:val="24"/>
          <w:szCs w:val="24"/>
          <w:shd w:val="clear" w:color="auto" w:fill="FFFFFF"/>
        </w:rPr>
        <w:t>J.P. Chaudhary, R. Gupta, A. Mahto, N. Vadodariya</w:t>
      </w:r>
      <w:r w:rsidRPr="004A20B2">
        <w:rPr>
          <w:rFonts w:ascii="Calibri" w:hAnsi="Calibri"/>
          <w:sz w:val="24"/>
        </w:rPr>
        <w:t xml:space="preserve">, Kalpana D. </w:t>
      </w:r>
      <w:r w:rsidRPr="004A20B2">
        <w:rPr>
          <w:rFonts w:ascii="Calibri" w:hAnsi="Calibri"/>
          <w:b/>
          <w:sz w:val="24"/>
        </w:rPr>
        <w:t>Nataraj S.K.*</w:t>
      </w:r>
      <w:r w:rsidRPr="004A20B2">
        <w:rPr>
          <w:rFonts w:ascii="Calibri" w:hAnsi="Calibri"/>
          <w:sz w:val="24"/>
        </w:rPr>
        <w:t xml:space="preserve"> and R. Meena,* Self-Doped Interwoven Carbon Network Derived from Ulva fasciata 2 for All-Solid Supercapacitor Devices: Solvent-Free Approach to a 3 Scalable Synthetic Rout, </w:t>
      </w:r>
      <w:r w:rsidRPr="004A20B2">
        <w:rPr>
          <w:rFonts w:ascii="Calibri" w:hAnsi="Calibri"/>
          <w:b/>
          <w:sz w:val="24"/>
        </w:rPr>
        <w:t>ACS Sustainable Chemistry &amp; Engineering,</w:t>
      </w:r>
      <w:r w:rsidR="00F47151" w:rsidRPr="004A20B2">
        <w:rPr>
          <w:rFonts w:ascii="Calibri" w:hAnsi="Calibri"/>
          <w:b/>
          <w:sz w:val="24"/>
        </w:rPr>
        <w:t xml:space="preserve"> </w:t>
      </w:r>
      <w:r w:rsidR="00343E9B" w:rsidRPr="004A20B2">
        <w:rPr>
          <w:rFonts w:ascii="Calibri" w:hAnsi="Calibri"/>
          <w:b/>
          <w:sz w:val="24"/>
        </w:rPr>
        <w:t>7 (2019) 174–186.</w:t>
      </w:r>
    </w:p>
    <w:p w14:paraId="6B53970B" w14:textId="77777777" w:rsidR="00367D38" w:rsidRPr="00860310" w:rsidRDefault="00367D38" w:rsidP="009373D4">
      <w:pPr>
        <w:widowControl w:val="0"/>
        <w:numPr>
          <w:ilvl w:val="0"/>
          <w:numId w:val="14"/>
        </w:numPr>
        <w:shd w:val="clear" w:color="auto" w:fill="FFFFFF"/>
        <w:tabs>
          <w:tab w:val="left" w:pos="360"/>
        </w:tabs>
        <w:suppressAutoHyphens/>
        <w:autoSpaceDE w:val="0"/>
        <w:autoSpaceDN w:val="0"/>
        <w:adjustRightInd w:val="0"/>
        <w:spacing w:before="100" w:beforeAutospacing="1" w:after="100" w:afterAutospacing="1" w:line="240" w:lineRule="auto"/>
        <w:ind w:left="360" w:right="-1"/>
        <w:jc w:val="both"/>
        <w:textAlignment w:val="baseline"/>
        <w:rPr>
          <w:rFonts w:ascii="Calibri" w:hAnsi="Calibri" w:cs="Calibri"/>
          <w:b/>
          <w:color w:val="000000" w:themeColor="text1"/>
          <w:sz w:val="24"/>
          <w:szCs w:val="14"/>
          <w:shd w:val="clear" w:color="auto" w:fill="FFFFFF"/>
        </w:rPr>
      </w:pPr>
      <w:r w:rsidRPr="004A20B2">
        <w:rPr>
          <w:rFonts w:ascii="Calibri" w:hAnsi="Calibri" w:cs="Calibri"/>
          <w:sz w:val="24"/>
          <w:szCs w:val="24"/>
          <w:shd w:val="clear" w:color="auto" w:fill="FFFFFF"/>
        </w:rPr>
        <w:t xml:space="preserve">Nidhi Maalige, A.  Kanakaraj, A. Mahto, V. Sharma, D.  Mondal, </w:t>
      </w:r>
      <w:r w:rsidRPr="004A20B2">
        <w:rPr>
          <w:rFonts w:ascii="Calibri" w:hAnsi="Calibri" w:cs="Calibri"/>
          <w:b/>
          <w:sz w:val="24"/>
          <w:szCs w:val="24"/>
          <w:shd w:val="clear" w:color="auto" w:fill="FFFFFF"/>
        </w:rPr>
        <w:t xml:space="preserve">S.K. </w:t>
      </w:r>
      <w:proofErr w:type="gramStart"/>
      <w:r w:rsidRPr="004A20B2">
        <w:rPr>
          <w:rFonts w:ascii="Calibri" w:hAnsi="Calibri" w:cs="Calibri"/>
          <w:b/>
          <w:sz w:val="24"/>
          <w:szCs w:val="24"/>
          <w:shd w:val="clear" w:color="auto" w:fill="FFFFFF"/>
        </w:rPr>
        <w:t>Nataraj</w:t>
      </w:r>
      <w:r w:rsidRPr="004A20B2">
        <w:rPr>
          <w:rFonts w:ascii="Calibri" w:hAnsi="Calibri" w:cs="Calibri"/>
          <w:sz w:val="24"/>
          <w:szCs w:val="24"/>
          <w:shd w:val="clear" w:color="auto" w:fill="FFFFFF"/>
        </w:rPr>
        <w:t>,</w:t>
      </w:r>
      <w:r w:rsidR="00517D26" w:rsidRPr="004A20B2">
        <w:rPr>
          <w:rFonts w:ascii="Calibri" w:hAnsi="Calibri" w:cs="Calibri"/>
          <w:sz w:val="24"/>
          <w:szCs w:val="24"/>
          <w:shd w:val="clear" w:color="auto" w:fill="FFFFFF"/>
        </w:rPr>
        <w:t>*</w:t>
      </w:r>
      <w:proofErr w:type="gramEnd"/>
      <w:r w:rsidRPr="004A20B2">
        <w:rPr>
          <w:rFonts w:ascii="Calibri" w:hAnsi="Calibri" w:cs="Calibri"/>
          <w:sz w:val="24"/>
          <w:szCs w:val="24"/>
          <w:shd w:val="clear" w:color="auto" w:fill="FFFFFF"/>
        </w:rPr>
        <w:t xml:space="preserve"> </w:t>
      </w:r>
      <w:r w:rsidR="00C87711" w:rsidRPr="004A20B2">
        <w:rPr>
          <w:rFonts w:ascii="Calibri" w:hAnsi="Calibri" w:cs="Calibri"/>
          <w:sz w:val="24"/>
          <w:szCs w:val="24"/>
          <w:shd w:val="clear" w:color="auto" w:fill="FFFFFF"/>
        </w:rPr>
        <w:t xml:space="preserve">Low Operating Pressure Nanofiltration Membrane with Functionalized Natural </w:t>
      </w:r>
      <w:proofErr w:type="spellStart"/>
      <w:r w:rsidR="00C87711" w:rsidRPr="004A20B2">
        <w:rPr>
          <w:rFonts w:ascii="Calibri" w:hAnsi="Calibri" w:cs="Calibri"/>
          <w:sz w:val="24"/>
          <w:szCs w:val="24"/>
          <w:shd w:val="clear" w:color="auto" w:fill="FFFFFF"/>
        </w:rPr>
        <w:t>Nanoclay</w:t>
      </w:r>
      <w:proofErr w:type="spellEnd"/>
      <w:r w:rsidR="00C87711" w:rsidRPr="004A20B2">
        <w:rPr>
          <w:rFonts w:ascii="Calibri" w:hAnsi="Calibri" w:cs="Calibri"/>
          <w:sz w:val="24"/>
          <w:szCs w:val="24"/>
          <w:shd w:val="clear" w:color="auto" w:fill="FFFFFF"/>
        </w:rPr>
        <w:t xml:space="preserve"> as Antifouling and Flux Promoting Agent</w:t>
      </w:r>
      <w:r w:rsidRPr="004A20B2">
        <w:rPr>
          <w:rFonts w:ascii="Calibri" w:hAnsi="Calibri" w:cs="Calibri"/>
          <w:sz w:val="24"/>
          <w:szCs w:val="24"/>
          <w:shd w:val="clear" w:color="auto" w:fill="FFFFFF"/>
        </w:rPr>
        <w:t xml:space="preserve">, </w:t>
      </w:r>
      <w:r w:rsidRPr="004A20B2">
        <w:rPr>
          <w:rFonts w:ascii="Calibri" w:hAnsi="Calibri" w:cs="Calibri"/>
          <w:b/>
          <w:i/>
          <w:sz w:val="24"/>
          <w:szCs w:val="24"/>
          <w:shd w:val="clear" w:color="auto" w:fill="FFFFFF"/>
        </w:rPr>
        <w:t>Chemical Engineering Journal</w:t>
      </w:r>
      <w:r w:rsidRPr="004A20B2">
        <w:rPr>
          <w:rFonts w:ascii="Calibri" w:hAnsi="Calibri" w:cs="Calibri"/>
          <w:sz w:val="24"/>
          <w:szCs w:val="24"/>
          <w:shd w:val="clear" w:color="auto" w:fill="FFFFFF"/>
        </w:rPr>
        <w:t xml:space="preserve"> </w:t>
      </w:r>
      <w:r w:rsidR="00860310" w:rsidRPr="00860310">
        <w:rPr>
          <w:rFonts w:ascii="Calibri" w:hAnsi="Calibri" w:cs="Calibri"/>
          <w:b/>
          <w:color w:val="000000" w:themeColor="text1"/>
          <w:sz w:val="24"/>
          <w:szCs w:val="14"/>
          <w:shd w:val="clear" w:color="auto" w:fill="FFFFFF"/>
        </w:rPr>
        <w:t>358 (2019) 821-830</w:t>
      </w:r>
      <w:r w:rsidR="00860310">
        <w:rPr>
          <w:rFonts w:ascii="Calibri" w:hAnsi="Calibri" w:cs="Calibri"/>
          <w:b/>
          <w:color w:val="000000" w:themeColor="text1"/>
          <w:sz w:val="24"/>
          <w:szCs w:val="14"/>
          <w:shd w:val="clear" w:color="auto" w:fill="FFFFFF"/>
        </w:rPr>
        <w:t>.</w:t>
      </w:r>
      <w:r w:rsidR="00860310" w:rsidRPr="00860310">
        <w:rPr>
          <w:rFonts w:ascii="Calibri" w:hAnsi="Calibri" w:cs="Calibri"/>
          <w:b/>
          <w:color w:val="000000" w:themeColor="text1"/>
          <w:sz w:val="24"/>
          <w:szCs w:val="14"/>
          <w:shd w:val="clear" w:color="auto" w:fill="FFFFFF"/>
        </w:rPr>
        <w:t xml:space="preserve"> </w:t>
      </w:r>
    </w:p>
    <w:p w14:paraId="00D66C4C" w14:textId="77777777" w:rsidR="00860310" w:rsidRPr="00860310" w:rsidRDefault="00860310" w:rsidP="00860310">
      <w:pPr>
        <w:widowControl w:val="0"/>
        <w:shd w:val="clear" w:color="auto" w:fill="FFFFFF"/>
        <w:tabs>
          <w:tab w:val="left" w:pos="360"/>
        </w:tabs>
        <w:suppressAutoHyphens/>
        <w:autoSpaceDE w:val="0"/>
        <w:autoSpaceDN w:val="0"/>
        <w:adjustRightInd w:val="0"/>
        <w:spacing w:before="100" w:beforeAutospacing="1" w:after="100" w:afterAutospacing="1" w:line="240" w:lineRule="auto"/>
        <w:ind w:right="-1"/>
        <w:jc w:val="both"/>
        <w:textAlignment w:val="baseline"/>
        <w:rPr>
          <w:rFonts w:ascii="Calibri" w:eastAsia="Times New Roman" w:hAnsi="Calibri" w:cs="Calibri"/>
          <w:b/>
          <w:color w:val="000000" w:themeColor="text1"/>
          <w:sz w:val="44"/>
          <w:szCs w:val="24"/>
          <w:lang w:val="en-US" w:bidi="ar-SA"/>
        </w:rPr>
      </w:pPr>
      <w:r w:rsidRPr="00860310">
        <w:rPr>
          <w:rFonts w:ascii="Calibri" w:hAnsi="Calibri" w:cs="Calibri"/>
          <w:b/>
          <w:color w:val="000000" w:themeColor="text1"/>
          <w:sz w:val="24"/>
          <w:szCs w:val="14"/>
          <w:shd w:val="clear" w:color="auto" w:fill="FFFFFF"/>
        </w:rPr>
        <w:t>2018</w:t>
      </w:r>
    </w:p>
    <w:p w14:paraId="3D055748" w14:textId="77777777" w:rsidR="001A36AF" w:rsidRPr="001A36AF" w:rsidRDefault="001A36AF" w:rsidP="009373D4">
      <w:pPr>
        <w:widowControl w:val="0"/>
        <w:numPr>
          <w:ilvl w:val="0"/>
          <w:numId w:val="14"/>
        </w:numPr>
        <w:shd w:val="clear" w:color="auto" w:fill="FFFFFF"/>
        <w:tabs>
          <w:tab w:val="left" w:pos="360"/>
        </w:tabs>
        <w:suppressAutoHyphens/>
        <w:autoSpaceDE w:val="0"/>
        <w:autoSpaceDN w:val="0"/>
        <w:adjustRightInd w:val="0"/>
        <w:spacing w:before="100" w:beforeAutospacing="1" w:after="100" w:afterAutospacing="1" w:line="240" w:lineRule="auto"/>
        <w:ind w:left="360" w:right="-1"/>
        <w:jc w:val="both"/>
        <w:textAlignment w:val="baseline"/>
        <w:rPr>
          <w:rFonts w:ascii="Calibri" w:eastAsia="Times New Roman" w:hAnsi="Calibri" w:cs="Calibri"/>
          <w:b/>
          <w:color w:val="000000" w:themeColor="text1"/>
          <w:sz w:val="24"/>
          <w:szCs w:val="24"/>
          <w:lang w:val="en-US" w:bidi="ar-SA"/>
        </w:rPr>
      </w:pPr>
      <w:r w:rsidRPr="001A36AF">
        <w:rPr>
          <w:rFonts w:ascii="Calibri" w:hAnsi="Calibri"/>
          <w:color w:val="000000" w:themeColor="text1"/>
          <w:sz w:val="24"/>
          <w:szCs w:val="24"/>
        </w:rPr>
        <w:t>A.I. Argüelles-</w:t>
      </w:r>
      <w:proofErr w:type="spellStart"/>
      <w:r w:rsidRPr="001A36AF">
        <w:rPr>
          <w:rFonts w:ascii="Calibri" w:hAnsi="Calibri"/>
          <w:color w:val="000000" w:themeColor="text1"/>
          <w:sz w:val="24"/>
          <w:szCs w:val="24"/>
        </w:rPr>
        <w:t>Pesqueiraa</w:t>
      </w:r>
      <w:proofErr w:type="spellEnd"/>
      <w:r w:rsidRPr="001A36AF">
        <w:rPr>
          <w:rFonts w:ascii="Calibri" w:hAnsi="Calibri"/>
          <w:color w:val="000000" w:themeColor="text1"/>
          <w:sz w:val="24"/>
          <w:szCs w:val="24"/>
        </w:rPr>
        <w:t xml:space="preserve">, N.M. </w:t>
      </w:r>
      <w:proofErr w:type="spellStart"/>
      <w:r w:rsidRPr="001A36AF">
        <w:rPr>
          <w:rFonts w:ascii="Calibri" w:hAnsi="Calibri"/>
          <w:color w:val="000000" w:themeColor="text1"/>
          <w:sz w:val="24"/>
          <w:szCs w:val="24"/>
        </w:rPr>
        <w:t>Diéguez-Armentab</w:t>
      </w:r>
      <w:proofErr w:type="spellEnd"/>
      <w:r w:rsidRPr="001A36AF">
        <w:rPr>
          <w:rFonts w:ascii="Calibri" w:hAnsi="Calibri"/>
          <w:color w:val="000000" w:themeColor="text1"/>
          <w:sz w:val="24"/>
          <w:szCs w:val="24"/>
        </w:rPr>
        <w:t>, A.K. Bobadilla-</w:t>
      </w:r>
      <w:proofErr w:type="spellStart"/>
      <w:r w:rsidRPr="001A36AF">
        <w:rPr>
          <w:rFonts w:ascii="Calibri" w:hAnsi="Calibri"/>
          <w:color w:val="000000" w:themeColor="text1"/>
          <w:sz w:val="24"/>
          <w:szCs w:val="24"/>
        </w:rPr>
        <w:t>Valenciac</w:t>
      </w:r>
      <w:proofErr w:type="spellEnd"/>
      <w:r w:rsidRPr="001A36AF">
        <w:rPr>
          <w:rFonts w:ascii="Calibri" w:hAnsi="Calibri"/>
          <w:color w:val="000000" w:themeColor="text1"/>
          <w:sz w:val="24"/>
          <w:szCs w:val="24"/>
        </w:rPr>
        <w:t xml:space="preserve">, </w:t>
      </w:r>
      <w:r w:rsidRPr="001A36AF">
        <w:rPr>
          <w:rFonts w:ascii="Calibri" w:hAnsi="Calibri"/>
          <w:b/>
          <w:color w:val="000000" w:themeColor="text1"/>
          <w:sz w:val="24"/>
          <w:szCs w:val="24"/>
        </w:rPr>
        <w:t>S.K. Nataraj,</w:t>
      </w:r>
      <w:r w:rsidRPr="001A36AF">
        <w:rPr>
          <w:rFonts w:ascii="Calibri" w:hAnsi="Calibri"/>
          <w:color w:val="000000" w:themeColor="text1"/>
          <w:sz w:val="24"/>
          <w:szCs w:val="24"/>
        </w:rPr>
        <w:t xml:space="preserve"> A. Rosas-</w:t>
      </w:r>
      <w:proofErr w:type="spellStart"/>
      <w:proofErr w:type="gramStart"/>
      <w:r w:rsidRPr="001A36AF">
        <w:rPr>
          <w:rFonts w:ascii="Calibri" w:hAnsi="Calibri"/>
          <w:color w:val="000000" w:themeColor="text1"/>
          <w:sz w:val="24"/>
          <w:szCs w:val="24"/>
        </w:rPr>
        <w:t>Durazoa</w:t>
      </w:r>
      <w:proofErr w:type="spellEnd"/>
      <w:r w:rsidRPr="001A36AF">
        <w:rPr>
          <w:rFonts w:ascii="Calibri" w:hAnsi="Calibri"/>
          <w:color w:val="000000" w:themeColor="text1"/>
          <w:sz w:val="24"/>
          <w:szCs w:val="24"/>
        </w:rPr>
        <w:t xml:space="preserve"> ,</w:t>
      </w:r>
      <w:proofErr w:type="gramEnd"/>
      <w:r w:rsidRPr="001A36AF">
        <w:rPr>
          <w:rFonts w:ascii="Calibri" w:hAnsi="Calibri"/>
          <w:color w:val="000000" w:themeColor="text1"/>
          <w:sz w:val="24"/>
          <w:szCs w:val="24"/>
        </w:rPr>
        <w:t xml:space="preserve"> R. </w:t>
      </w:r>
      <w:proofErr w:type="spellStart"/>
      <w:r w:rsidRPr="001A36AF">
        <w:rPr>
          <w:rFonts w:ascii="Calibri" w:hAnsi="Calibri"/>
          <w:color w:val="000000" w:themeColor="text1"/>
          <w:sz w:val="24"/>
          <w:szCs w:val="24"/>
        </w:rPr>
        <w:t>Esquivelb</w:t>
      </w:r>
      <w:proofErr w:type="spellEnd"/>
      <w:r w:rsidRPr="001A36AF">
        <w:rPr>
          <w:rFonts w:ascii="Calibri" w:hAnsi="Calibri"/>
          <w:color w:val="000000" w:themeColor="text1"/>
          <w:sz w:val="24"/>
          <w:szCs w:val="24"/>
        </w:rPr>
        <w:t xml:space="preserve"> , M.E. Alvarez-</w:t>
      </w:r>
      <w:proofErr w:type="spellStart"/>
      <w:r w:rsidRPr="001A36AF">
        <w:rPr>
          <w:rFonts w:ascii="Calibri" w:hAnsi="Calibri"/>
          <w:color w:val="000000" w:themeColor="text1"/>
          <w:sz w:val="24"/>
          <w:szCs w:val="24"/>
        </w:rPr>
        <w:t>Ramosb</w:t>
      </w:r>
      <w:proofErr w:type="spellEnd"/>
      <w:r w:rsidRPr="001A36AF">
        <w:rPr>
          <w:rFonts w:ascii="Calibri" w:hAnsi="Calibri"/>
          <w:color w:val="000000" w:themeColor="text1"/>
          <w:sz w:val="24"/>
          <w:szCs w:val="24"/>
        </w:rPr>
        <w:t xml:space="preserve"> , Roberto </w:t>
      </w:r>
      <w:proofErr w:type="spellStart"/>
      <w:r w:rsidRPr="001A36AF">
        <w:rPr>
          <w:rFonts w:ascii="Calibri" w:hAnsi="Calibri"/>
          <w:color w:val="000000" w:themeColor="text1"/>
          <w:sz w:val="24"/>
          <w:szCs w:val="24"/>
        </w:rPr>
        <w:t>Escuderoc</w:t>
      </w:r>
      <w:proofErr w:type="spellEnd"/>
      <w:r w:rsidRPr="001A36AF">
        <w:rPr>
          <w:rFonts w:ascii="Calibri" w:hAnsi="Calibri"/>
          <w:color w:val="000000" w:themeColor="text1"/>
          <w:sz w:val="24"/>
          <w:szCs w:val="24"/>
        </w:rPr>
        <w:t xml:space="preserve"> , P. Guerrero-</w:t>
      </w:r>
      <w:proofErr w:type="spellStart"/>
      <w:r w:rsidRPr="001A36AF">
        <w:rPr>
          <w:rFonts w:ascii="Calibri" w:hAnsi="Calibri"/>
          <w:color w:val="000000" w:themeColor="text1"/>
          <w:sz w:val="24"/>
          <w:szCs w:val="24"/>
        </w:rPr>
        <w:t>Germana</w:t>
      </w:r>
      <w:proofErr w:type="spellEnd"/>
      <w:r w:rsidRPr="001A36AF">
        <w:rPr>
          <w:rFonts w:ascii="Calibri" w:hAnsi="Calibri"/>
          <w:color w:val="000000" w:themeColor="text1"/>
          <w:sz w:val="24"/>
          <w:szCs w:val="24"/>
        </w:rPr>
        <w:t xml:space="preserve"> , J.A. Lucero-</w:t>
      </w:r>
      <w:proofErr w:type="spellStart"/>
      <w:r w:rsidRPr="001A36AF">
        <w:rPr>
          <w:rFonts w:ascii="Calibri" w:hAnsi="Calibri"/>
          <w:color w:val="000000" w:themeColor="text1"/>
          <w:sz w:val="24"/>
          <w:szCs w:val="24"/>
        </w:rPr>
        <w:t>Acuñaa,b</w:t>
      </w:r>
      <w:proofErr w:type="spellEnd"/>
      <w:r w:rsidRPr="001A36AF">
        <w:rPr>
          <w:rFonts w:ascii="Calibri" w:hAnsi="Calibri"/>
          <w:color w:val="000000" w:themeColor="text1"/>
          <w:sz w:val="24"/>
          <w:szCs w:val="24"/>
        </w:rPr>
        <w:t xml:space="preserve"> , P. Zavala-</w:t>
      </w:r>
      <w:proofErr w:type="spellStart"/>
      <w:r w:rsidRPr="001A36AF">
        <w:rPr>
          <w:rFonts w:ascii="Calibri" w:hAnsi="Calibri"/>
          <w:color w:val="000000" w:themeColor="text1"/>
          <w:sz w:val="24"/>
          <w:szCs w:val="24"/>
        </w:rPr>
        <w:t>Riveraa</w:t>
      </w:r>
      <w:proofErr w:type="spellEnd"/>
      <w:r w:rsidRPr="001A36AF">
        <w:rPr>
          <w:rFonts w:ascii="Calibri" w:hAnsi="Calibri"/>
          <w:color w:val="000000" w:themeColor="text1"/>
          <w:sz w:val="24"/>
          <w:szCs w:val="24"/>
        </w:rPr>
        <w:t>,</w:t>
      </w:r>
      <w:r w:rsidRPr="001A36AF">
        <w:rPr>
          <w:rStyle w:val="title-text"/>
          <w:rFonts w:ascii="Calibri" w:hAnsi="Calibri" w:cs="Arial"/>
          <w:b/>
          <w:bCs/>
          <w:color w:val="000000" w:themeColor="text1"/>
          <w:sz w:val="24"/>
          <w:szCs w:val="24"/>
        </w:rPr>
        <w:t xml:space="preserve"> </w:t>
      </w:r>
      <w:r w:rsidRPr="001A36AF">
        <w:rPr>
          <w:rStyle w:val="title-text"/>
          <w:rFonts w:ascii="Calibri" w:hAnsi="Calibri" w:cs="Arial"/>
          <w:bCs/>
          <w:color w:val="000000" w:themeColor="text1"/>
          <w:sz w:val="24"/>
          <w:szCs w:val="24"/>
        </w:rPr>
        <w:t xml:space="preserve">Low intensity </w:t>
      </w:r>
      <w:proofErr w:type="spellStart"/>
      <w:r w:rsidRPr="001A36AF">
        <w:rPr>
          <w:rStyle w:val="title-text"/>
          <w:rFonts w:ascii="Calibri" w:hAnsi="Calibri" w:cs="Arial"/>
          <w:bCs/>
          <w:color w:val="000000" w:themeColor="text1"/>
          <w:sz w:val="24"/>
          <w:szCs w:val="24"/>
        </w:rPr>
        <w:t>sonosynthesis</w:t>
      </w:r>
      <w:proofErr w:type="spellEnd"/>
      <w:r w:rsidRPr="001A36AF">
        <w:rPr>
          <w:rStyle w:val="title-text"/>
          <w:rFonts w:ascii="Calibri" w:hAnsi="Calibri" w:cs="Arial"/>
          <w:bCs/>
          <w:color w:val="000000" w:themeColor="text1"/>
          <w:sz w:val="24"/>
          <w:szCs w:val="24"/>
        </w:rPr>
        <w:t xml:space="preserve"> of iron </w:t>
      </w:r>
      <w:proofErr w:type="spellStart"/>
      <w:r w:rsidRPr="001A36AF">
        <w:rPr>
          <w:rStyle w:val="title-text"/>
          <w:rFonts w:ascii="Calibri" w:hAnsi="Calibri" w:cs="Arial"/>
          <w:bCs/>
          <w:color w:val="000000" w:themeColor="text1"/>
          <w:sz w:val="24"/>
          <w:szCs w:val="24"/>
        </w:rPr>
        <w:t>carbide@iron</w:t>
      </w:r>
      <w:proofErr w:type="spellEnd"/>
      <w:r w:rsidRPr="001A36AF">
        <w:rPr>
          <w:rStyle w:val="title-text"/>
          <w:rFonts w:ascii="Calibri" w:hAnsi="Calibri" w:cs="Arial"/>
          <w:bCs/>
          <w:color w:val="000000" w:themeColor="text1"/>
          <w:sz w:val="24"/>
          <w:szCs w:val="24"/>
        </w:rPr>
        <w:t xml:space="preserve"> oxide core-shell nanoparticles,</w:t>
      </w:r>
      <w:r w:rsidRPr="001A36AF">
        <w:rPr>
          <w:rStyle w:val="title-text"/>
          <w:rFonts w:ascii="Calibri" w:hAnsi="Calibri" w:cs="Arial"/>
          <w:b/>
          <w:bCs/>
          <w:color w:val="000000" w:themeColor="text1"/>
          <w:sz w:val="24"/>
          <w:szCs w:val="24"/>
        </w:rPr>
        <w:t xml:space="preserve"> </w:t>
      </w:r>
      <w:r w:rsidRPr="001A36AF">
        <w:rPr>
          <w:rFonts w:ascii="Calibri" w:hAnsi="Calibri"/>
          <w:b/>
          <w:color w:val="000000" w:themeColor="text1"/>
          <w:sz w:val="24"/>
          <w:szCs w:val="24"/>
        </w:rPr>
        <w:t>Ultrasonics - Sonochemistry 49 (2018) 303–309.</w:t>
      </w:r>
    </w:p>
    <w:p w14:paraId="10F23D6D" w14:textId="77777777" w:rsidR="004850DB" w:rsidRPr="001A36AF" w:rsidRDefault="00E92731" w:rsidP="009373D4">
      <w:pPr>
        <w:widowControl w:val="0"/>
        <w:numPr>
          <w:ilvl w:val="0"/>
          <w:numId w:val="14"/>
        </w:numPr>
        <w:shd w:val="clear" w:color="auto" w:fill="FFFFFF"/>
        <w:tabs>
          <w:tab w:val="left" w:pos="360"/>
        </w:tabs>
        <w:suppressAutoHyphens/>
        <w:autoSpaceDE w:val="0"/>
        <w:autoSpaceDN w:val="0"/>
        <w:adjustRightInd w:val="0"/>
        <w:spacing w:before="100" w:beforeAutospacing="1" w:after="100" w:afterAutospacing="1" w:line="240" w:lineRule="auto"/>
        <w:ind w:left="360" w:right="-1"/>
        <w:jc w:val="both"/>
        <w:textAlignment w:val="baseline"/>
        <w:rPr>
          <w:rFonts w:ascii="Calibri" w:eastAsia="Times New Roman" w:hAnsi="Calibri" w:cs="Calibri"/>
          <w:b/>
          <w:color w:val="000000" w:themeColor="text1"/>
          <w:sz w:val="24"/>
          <w:szCs w:val="24"/>
          <w:lang w:val="en-US" w:bidi="ar-SA"/>
        </w:rPr>
      </w:pPr>
      <w:r w:rsidRPr="001A36AF">
        <w:rPr>
          <w:rFonts w:ascii="Calibri" w:hAnsi="Calibri" w:cs="Calibri"/>
          <w:color w:val="000000" w:themeColor="text1"/>
          <w:sz w:val="24"/>
          <w:szCs w:val="16"/>
          <w:shd w:val="clear" w:color="auto" w:fill="FFFFFF"/>
        </w:rPr>
        <w:t xml:space="preserve">A. Kanakaraj, </w:t>
      </w:r>
      <w:proofErr w:type="gramStart"/>
      <w:r w:rsidRPr="001A36AF">
        <w:rPr>
          <w:rFonts w:ascii="Calibri" w:hAnsi="Calibri" w:cs="Calibri"/>
          <w:color w:val="000000" w:themeColor="text1"/>
          <w:sz w:val="24"/>
          <w:szCs w:val="16"/>
          <w:shd w:val="clear" w:color="auto" w:fill="FFFFFF"/>
        </w:rPr>
        <w:t>Meena  Bisht</w:t>
      </w:r>
      <w:proofErr w:type="gramEnd"/>
      <w:r w:rsidRPr="001A36AF">
        <w:rPr>
          <w:rFonts w:ascii="Calibri" w:hAnsi="Calibri" w:cs="Calibri"/>
          <w:color w:val="000000" w:themeColor="text1"/>
          <w:sz w:val="24"/>
          <w:szCs w:val="16"/>
          <w:shd w:val="clear" w:color="auto" w:fill="FFFFFF"/>
        </w:rPr>
        <w:t xml:space="preserve">, P. </w:t>
      </w:r>
      <w:proofErr w:type="spellStart"/>
      <w:r w:rsidRPr="001A36AF">
        <w:rPr>
          <w:rFonts w:ascii="Calibri" w:hAnsi="Calibri" w:cs="Calibri"/>
          <w:color w:val="000000" w:themeColor="text1"/>
          <w:sz w:val="24"/>
          <w:szCs w:val="16"/>
          <w:shd w:val="clear" w:color="auto" w:fill="FFFFFF"/>
        </w:rPr>
        <w:t>Venkatesu</w:t>
      </w:r>
      <w:proofErr w:type="spellEnd"/>
      <w:r w:rsidRPr="001A36AF">
        <w:rPr>
          <w:rFonts w:ascii="Calibri" w:hAnsi="Calibri" w:cs="Calibri"/>
          <w:color w:val="000000" w:themeColor="text1"/>
          <w:sz w:val="24"/>
          <w:szCs w:val="16"/>
          <w:shd w:val="clear" w:color="auto" w:fill="FFFFFF"/>
        </w:rPr>
        <w:t xml:space="preserve">, D. </w:t>
      </w:r>
      <w:proofErr w:type="spellStart"/>
      <w:r w:rsidRPr="001A36AF">
        <w:rPr>
          <w:rFonts w:ascii="Calibri" w:hAnsi="Calibri" w:cs="Calibri"/>
          <w:color w:val="000000" w:themeColor="text1"/>
          <w:sz w:val="24"/>
          <w:szCs w:val="16"/>
          <w:shd w:val="clear" w:color="auto" w:fill="FFFFFF"/>
        </w:rPr>
        <w:t>Kalpana,M</w:t>
      </w:r>
      <w:proofErr w:type="spellEnd"/>
      <w:r w:rsidRPr="001A36AF">
        <w:rPr>
          <w:rFonts w:ascii="Calibri" w:hAnsi="Calibri" w:cs="Calibri"/>
          <w:color w:val="000000" w:themeColor="text1"/>
          <w:sz w:val="24"/>
          <w:szCs w:val="16"/>
          <w:shd w:val="clear" w:color="auto" w:fill="FFFFFF"/>
        </w:rPr>
        <w:t xml:space="preserve">. R. Nidhi, </w:t>
      </w:r>
      <w:proofErr w:type="spellStart"/>
      <w:r w:rsidRPr="001A36AF">
        <w:rPr>
          <w:rFonts w:ascii="Calibri" w:hAnsi="Calibri" w:cs="Calibri"/>
          <w:color w:val="000000" w:themeColor="text1"/>
          <w:sz w:val="24"/>
          <w:szCs w:val="16"/>
          <w:shd w:val="clear" w:color="auto" w:fill="FFFFFF"/>
        </w:rPr>
        <w:t>Nirpat</w:t>
      </w:r>
      <w:proofErr w:type="spellEnd"/>
      <w:r w:rsidRPr="001A36AF">
        <w:rPr>
          <w:rFonts w:ascii="Calibri" w:hAnsi="Calibri" w:cs="Calibri"/>
          <w:color w:val="000000" w:themeColor="text1"/>
          <w:sz w:val="24"/>
          <w:szCs w:val="16"/>
          <w:shd w:val="clear" w:color="auto" w:fill="FFFFFF"/>
        </w:rPr>
        <w:t xml:space="preserve"> Singh, D. Ghosh, D.  Mondal, </w:t>
      </w:r>
      <w:r w:rsidRPr="001A36AF">
        <w:rPr>
          <w:rFonts w:ascii="Calibri" w:hAnsi="Calibri" w:cs="Calibri"/>
          <w:b/>
          <w:color w:val="000000" w:themeColor="text1"/>
          <w:sz w:val="24"/>
          <w:szCs w:val="16"/>
          <w:u w:val="single"/>
          <w:shd w:val="clear" w:color="auto" w:fill="FFFFFF"/>
        </w:rPr>
        <w:t xml:space="preserve">S.K. </w:t>
      </w:r>
      <w:proofErr w:type="gramStart"/>
      <w:r w:rsidRPr="001A36AF">
        <w:rPr>
          <w:rFonts w:ascii="Calibri" w:hAnsi="Calibri" w:cs="Calibri"/>
          <w:b/>
          <w:color w:val="000000" w:themeColor="text1"/>
          <w:sz w:val="24"/>
          <w:szCs w:val="16"/>
          <w:u w:val="single"/>
          <w:shd w:val="clear" w:color="auto" w:fill="FFFFFF"/>
        </w:rPr>
        <w:t>Nataraj,</w:t>
      </w:r>
      <w:r w:rsidR="004850DB" w:rsidRPr="001A36AF">
        <w:rPr>
          <w:rFonts w:ascii="Calibri" w:hAnsi="Calibri" w:cs="Calibri"/>
          <w:b/>
          <w:color w:val="000000" w:themeColor="text1"/>
          <w:sz w:val="24"/>
          <w:szCs w:val="24"/>
          <w:u w:val="single"/>
          <w:shd w:val="clear" w:color="auto" w:fill="FFFFFF"/>
        </w:rPr>
        <w:t>*</w:t>
      </w:r>
      <w:proofErr w:type="gramEnd"/>
      <w:r w:rsidR="004850DB" w:rsidRPr="001A36AF">
        <w:rPr>
          <w:rFonts w:ascii="Calibri" w:hAnsi="Calibri" w:cs="Calibri"/>
          <w:color w:val="000000" w:themeColor="text1"/>
          <w:sz w:val="24"/>
          <w:szCs w:val="24"/>
          <w:shd w:val="clear" w:color="auto" w:fill="FFFFFF"/>
        </w:rPr>
        <w:t xml:space="preserve"> Direct Conversion of Lignocellulosic Biomass to Biomimetic Tendril-Like Functional Carbon Helices: A Protein Friendly Host for Cytochrome C, </w:t>
      </w:r>
      <w:r w:rsidR="004850DB" w:rsidRPr="001A36AF">
        <w:rPr>
          <w:rFonts w:ascii="Calibri" w:hAnsi="Calibri" w:cs="Calibri"/>
          <w:b/>
          <w:color w:val="000000" w:themeColor="text1"/>
          <w:sz w:val="24"/>
          <w:szCs w:val="24"/>
          <w:shd w:val="clear" w:color="auto" w:fill="FFFFFF"/>
        </w:rPr>
        <w:t xml:space="preserve">Green Chemistry </w:t>
      </w:r>
      <w:r w:rsidR="00860310" w:rsidRPr="001A36AF">
        <w:rPr>
          <w:rStyle w:val="Strong"/>
          <w:rFonts w:ascii="Calibri" w:hAnsi="Calibri"/>
          <w:spacing w:val="-5"/>
          <w:sz w:val="24"/>
          <w:szCs w:val="24"/>
          <w:shd w:val="clear" w:color="auto" w:fill="FFFFFF"/>
        </w:rPr>
        <w:t>20</w:t>
      </w:r>
      <w:r w:rsidR="00860310" w:rsidRPr="001A36AF">
        <w:rPr>
          <w:rFonts w:ascii="Calibri" w:hAnsi="Calibri" w:cs="Calibri"/>
          <w:b/>
          <w:color w:val="000000" w:themeColor="text1"/>
          <w:sz w:val="24"/>
          <w:szCs w:val="24"/>
          <w:shd w:val="clear" w:color="auto" w:fill="FFFFFF"/>
        </w:rPr>
        <w:t xml:space="preserve"> </w:t>
      </w:r>
      <w:r w:rsidR="004850DB" w:rsidRPr="001A36AF">
        <w:rPr>
          <w:rFonts w:ascii="Calibri" w:hAnsi="Calibri" w:cs="Calibri"/>
          <w:b/>
          <w:color w:val="000000" w:themeColor="text1"/>
          <w:sz w:val="24"/>
          <w:szCs w:val="24"/>
          <w:shd w:val="clear" w:color="auto" w:fill="FFFFFF"/>
        </w:rPr>
        <w:t>(</w:t>
      </w:r>
      <w:r w:rsidR="00860310" w:rsidRPr="001A36AF">
        <w:rPr>
          <w:rFonts w:ascii="Calibri" w:hAnsi="Calibri"/>
          <w:b/>
          <w:spacing w:val="-5"/>
          <w:sz w:val="24"/>
          <w:szCs w:val="24"/>
          <w:shd w:val="clear" w:color="auto" w:fill="FFFFFF"/>
        </w:rPr>
        <w:t>2018), 3711-3716.</w:t>
      </w:r>
      <w:r w:rsidRPr="001A36AF">
        <w:rPr>
          <w:rFonts w:ascii="Calibri" w:hAnsi="Calibri"/>
          <w:b/>
          <w:color w:val="000000" w:themeColor="text1"/>
          <w:sz w:val="24"/>
          <w:szCs w:val="24"/>
        </w:rPr>
        <w:t xml:space="preserve"> (IF</w:t>
      </w:r>
      <w:r w:rsidRPr="001A36AF">
        <w:rPr>
          <w:rFonts w:ascii="Calibri" w:hAnsi="Calibri"/>
          <w:b/>
          <w:color w:val="000000" w:themeColor="text1"/>
          <w:sz w:val="24"/>
        </w:rPr>
        <w:t>=8.58)</w:t>
      </w:r>
    </w:p>
    <w:p w14:paraId="382B3C7D" w14:textId="77777777" w:rsidR="00860310" w:rsidRPr="00860310" w:rsidRDefault="00860310" w:rsidP="00860310">
      <w:pPr>
        <w:widowControl w:val="0"/>
        <w:numPr>
          <w:ilvl w:val="0"/>
          <w:numId w:val="14"/>
        </w:numPr>
        <w:shd w:val="clear" w:color="auto" w:fill="FFFFFF"/>
        <w:tabs>
          <w:tab w:val="left" w:pos="0"/>
          <w:tab w:val="left" w:pos="360"/>
          <w:tab w:val="left" w:pos="426"/>
        </w:tabs>
        <w:suppressAutoHyphens/>
        <w:autoSpaceDE w:val="0"/>
        <w:autoSpaceDN w:val="0"/>
        <w:adjustRightInd w:val="0"/>
        <w:spacing w:before="280" w:beforeAutospacing="1" w:after="0" w:afterAutospacing="1" w:line="240" w:lineRule="auto"/>
        <w:ind w:left="360" w:right="-1"/>
        <w:jc w:val="both"/>
        <w:textAlignment w:val="baseline"/>
        <w:rPr>
          <w:rFonts w:eastAsia="Calibri" w:cs="Calibri"/>
          <w:b/>
          <w:bCs/>
          <w:color w:val="000000" w:themeColor="text1"/>
          <w:sz w:val="24"/>
          <w:szCs w:val="24"/>
        </w:rPr>
      </w:pPr>
      <w:r w:rsidRPr="00860310">
        <w:rPr>
          <w:rFonts w:ascii="Calibri" w:eastAsia="Times New Roman" w:hAnsi="Calibri" w:cs="Calibri"/>
          <w:bCs/>
          <w:color w:val="000000" w:themeColor="text1"/>
          <w:sz w:val="24"/>
          <w:szCs w:val="24"/>
          <w:lang w:val="en-US" w:bidi="ar-SA"/>
        </w:rPr>
        <w:t xml:space="preserve">A. Kanakaraj, A. Mahto and </w:t>
      </w:r>
      <w:r w:rsidRPr="00860310">
        <w:rPr>
          <w:rFonts w:ascii="Calibri" w:eastAsia="Times New Roman" w:hAnsi="Calibri" w:cs="Calibri"/>
          <w:b/>
          <w:bCs/>
          <w:color w:val="000000" w:themeColor="text1"/>
          <w:sz w:val="24"/>
          <w:szCs w:val="24"/>
          <w:u w:val="single"/>
          <w:lang w:val="en-US" w:bidi="ar-SA"/>
        </w:rPr>
        <w:t>S.K. Nataraj*</w:t>
      </w:r>
      <w:r w:rsidRPr="00860310">
        <w:rPr>
          <w:rFonts w:ascii="Calibri" w:eastAsia="Times New Roman" w:hAnsi="Calibri" w:cs="Calibri"/>
          <w:bCs/>
          <w:color w:val="000000" w:themeColor="text1"/>
          <w:sz w:val="24"/>
          <w:szCs w:val="24"/>
          <w:lang w:val="en-US" w:bidi="ar-SA"/>
        </w:rPr>
        <w:t xml:space="preserve"> Electrospun nanofibers, nanocomposites and characterization of art: insight on establishing </w:t>
      </w:r>
      <w:proofErr w:type="spellStart"/>
      <w:r w:rsidRPr="00860310">
        <w:rPr>
          <w:rFonts w:ascii="Calibri" w:eastAsia="Times New Roman" w:hAnsi="Calibri" w:cs="Calibri"/>
          <w:bCs/>
          <w:color w:val="000000" w:themeColor="text1"/>
          <w:sz w:val="24"/>
          <w:szCs w:val="24"/>
          <w:lang w:val="en-US" w:bidi="ar-SA"/>
        </w:rPr>
        <w:t>fibres</w:t>
      </w:r>
      <w:proofErr w:type="spellEnd"/>
      <w:r w:rsidRPr="00860310">
        <w:rPr>
          <w:rFonts w:ascii="Calibri" w:eastAsia="Times New Roman" w:hAnsi="Calibri" w:cs="Calibri"/>
          <w:bCs/>
          <w:color w:val="000000" w:themeColor="text1"/>
          <w:sz w:val="24"/>
          <w:szCs w:val="24"/>
          <w:lang w:val="en-US" w:bidi="ar-SA"/>
        </w:rPr>
        <w:t xml:space="preserve"> as product,</w:t>
      </w:r>
      <w:r w:rsidRPr="00860310">
        <w:rPr>
          <w:rFonts w:ascii="Calibri" w:eastAsia="Times New Roman" w:hAnsi="Calibri" w:cs="Calibri"/>
          <w:bCs/>
          <w:i/>
          <w:color w:val="000000" w:themeColor="text1"/>
          <w:sz w:val="24"/>
          <w:szCs w:val="24"/>
          <w:lang w:val="en-US" w:bidi="ar-SA"/>
        </w:rPr>
        <w:t xml:space="preserve"> </w:t>
      </w:r>
      <w:r w:rsidRPr="00860310">
        <w:rPr>
          <w:rFonts w:ascii="Calibri" w:hAnsi="Calibri"/>
          <w:b/>
          <w:sz w:val="24"/>
          <w:szCs w:val="24"/>
        </w:rPr>
        <w:t>Nano-Structures &amp; Nano-Objects 16 (2018) 45–58</w:t>
      </w:r>
      <w:r w:rsidRPr="00860310">
        <w:rPr>
          <w:rFonts w:ascii="Calibri" w:hAnsi="Calibri" w:cs="Calibri"/>
          <w:b/>
          <w:color w:val="000000" w:themeColor="text1"/>
          <w:sz w:val="24"/>
          <w:szCs w:val="24"/>
          <w:shd w:val="clear" w:color="auto" w:fill="FFFFFF"/>
        </w:rPr>
        <w:t>.</w:t>
      </w:r>
    </w:p>
    <w:p w14:paraId="6DBC6298" w14:textId="77777777" w:rsidR="00677B16" w:rsidRPr="00860310" w:rsidRDefault="00677B16" w:rsidP="009373D4">
      <w:pPr>
        <w:widowControl w:val="0"/>
        <w:numPr>
          <w:ilvl w:val="0"/>
          <w:numId w:val="14"/>
        </w:numPr>
        <w:shd w:val="clear" w:color="auto" w:fill="FFFFFF"/>
        <w:tabs>
          <w:tab w:val="left" w:pos="360"/>
        </w:tabs>
        <w:suppressAutoHyphens/>
        <w:autoSpaceDE w:val="0"/>
        <w:autoSpaceDN w:val="0"/>
        <w:adjustRightInd w:val="0"/>
        <w:spacing w:before="100" w:beforeAutospacing="1" w:after="100" w:afterAutospacing="1" w:line="240" w:lineRule="auto"/>
        <w:ind w:left="360" w:right="-1"/>
        <w:jc w:val="both"/>
        <w:textAlignment w:val="baseline"/>
        <w:rPr>
          <w:rFonts w:ascii="Calibri" w:eastAsia="Times New Roman" w:hAnsi="Calibri" w:cs="Calibri"/>
          <w:color w:val="000000" w:themeColor="text1"/>
          <w:sz w:val="24"/>
          <w:szCs w:val="24"/>
          <w:lang w:val="en-US" w:bidi="ar-SA"/>
        </w:rPr>
      </w:pPr>
      <w:r w:rsidRPr="00860310">
        <w:rPr>
          <w:rFonts w:ascii="Calibri" w:hAnsi="Calibri" w:cs="Calibri"/>
          <w:color w:val="000000" w:themeColor="text1"/>
          <w:sz w:val="24"/>
          <w:szCs w:val="24"/>
          <w:shd w:val="clear" w:color="auto" w:fill="FFFFFF"/>
        </w:rPr>
        <w:t xml:space="preserve">A. Mahto, A. Kumar, M. Bhatt, J. P. Chaudhary, A. K. Sharma, P. Paul, </w:t>
      </w:r>
      <w:r w:rsidRPr="00860310">
        <w:rPr>
          <w:rFonts w:ascii="Calibri" w:hAnsi="Calibri" w:cs="Calibri"/>
          <w:b/>
          <w:color w:val="000000" w:themeColor="text1"/>
          <w:sz w:val="24"/>
          <w:szCs w:val="24"/>
          <w:u w:val="single"/>
          <w:shd w:val="clear" w:color="auto" w:fill="FFFFFF"/>
        </w:rPr>
        <w:t xml:space="preserve">S.K. </w:t>
      </w:r>
      <w:proofErr w:type="gramStart"/>
      <w:r w:rsidRPr="00860310">
        <w:rPr>
          <w:rFonts w:ascii="Calibri" w:hAnsi="Calibri" w:cs="Calibri"/>
          <w:b/>
          <w:color w:val="000000" w:themeColor="text1"/>
          <w:sz w:val="24"/>
          <w:szCs w:val="24"/>
          <w:u w:val="single"/>
          <w:shd w:val="clear" w:color="auto" w:fill="FFFFFF"/>
        </w:rPr>
        <w:t>Nataraj,*</w:t>
      </w:r>
      <w:proofErr w:type="gramEnd"/>
      <w:r w:rsidRPr="00860310">
        <w:rPr>
          <w:rFonts w:ascii="Calibri" w:hAnsi="Calibri" w:cs="Calibri"/>
          <w:color w:val="000000" w:themeColor="text1"/>
          <w:sz w:val="24"/>
          <w:szCs w:val="24"/>
          <w:shd w:val="clear" w:color="auto" w:fill="FFFFFF"/>
        </w:rPr>
        <w:t xml:space="preserve"> and R. Meena* Solvent-free production of nano-</w:t>
      </w:r>
      <w:proofErr w:type="spellStart"/>
      <w:r w:rsidRPr="00860310">
        <w:rPr>
          <w:rFonts w:ascii="Calibri" w:hAnsi="Calibri" w:cs="Calibri"/>
          <w:color w:val="000000" w:themeColor="text1"/>
          <w:sz w:val="24"/>
          <w:szCs w:val="24"/>
          <w:shd w:val="clear" w:color="auto" w:fill="FFFFFF"/>
        </w:rPr>
        <w:t>FeS</w:t>
      </w:r>
      <w:proofErr w:type="spellEnd"/>
      <w:r w:rsidRPr="00860310">
        <w:rPr>
          <w:rFonts w:ascii="Calibri" w:hAnsi="Calibri" w:cs="Calibri"/>
          <w:color w:val="000000" w:themeColor="text1"/>
          <w:sz w:val="24"/>
          <w:szCs w:val="24"/>
          <w:shd w:val="clear" w:color="auto" w:fill="FFFFFF"/>
        </w:rPr>
        <w:t xml:space="preserve"> anchored Graphene from Ulva </w:t>
      </w:r>
      <w:proofErr w:type="spellStart"/>
      <w:r w:rsidRPr="00860310">
        <w:rPr>
          <w:rFonts w:ascii="Calibri" w:hAnsi="Calibri" w:cs="Calibri"/>
          <w:color w:val="000000" w:themeColor="text1"/>
          <w:sz w:val="24"/>
          <w:szCs w:val="24"/>
          <w:shd w:val="clear" w:color="auto" w:fill="FFFFFF"/>
        </w:rPr>
        <w:t>fasciata</w:t>
      </w:r>
      <w:proofErr w:type="spellEnd"/>
      <w:r w:rsidRPr="00860310">
        <w:rPr>
          <w:rFonts w:ascii="Calibri" w:hAnsi="Calibri" w:cs="Calibri"/>
          <w:color w:val="000000" w:themeColor="text1"/>
          <w:sz w:val="24"/>
          <w:szCs w:val="24"/>
          <w:shd w:val="clear" w:color="auto" w:fill="FFFFFF"/>
        </w:rPr>
        <w:t xml:space="preserve">: A Scalable synthesis of super-adsorbent for lead, chromium and dyes Journal of Hazardous Materials, </w:t>
      </w:r>
      <w:r w:rsidRPr="00860310">
        <w:rPr>
          <w:rFonts w:ascii="Calibri" w:hAnsi="Calibri" w:cs="Calibri"/>
          <w:b/>
          <w:i/>
          <w:color w:val="000000" w:themeColor="text1"/>
          <w:sz w:val="24"/>
          <w:szCs w:val="24"/>
          <w:shd w:val="clear" w:color="auto" w:fill="FFFFFF"/>
        </w:rPr>
        <w:t>Journal of Hazardous Materials</w:t>
      </w:r>
      <w:r w:rsidRPr="00860310">
        <w:rPr>
          <w:rFonts w:ascii="Calibri" w:hAnsi="Calibri" w:cs="Calibri"/>
          <w:color w:val="000000" w:themeColor="text1"/>
          <w:sz w:val="24"/>
          <w:szCs w:val="24"/>
          <w:shd w:val="clear" w:color="auto" w:fill="FFFFFF"/>
        </w:rPr>
        <w:t>,</w:t>
      </w:r>
      <w:r w:rsidRPr="00860310">
        <w:rPr>
          <w:rFonts w:ascii="Calibri" w:hAnsi="Calibri" w:cs="Calibri"/>
          <w:b/>
          <w:i/>
          <w:color w:val="000000" w:themeColor="text1"/>
          <w:sz w:val="24"/>
          <w:szCs w:val="24"/>
          <w:shd w:val="clear" w:color="auto" w:fill="FFFFFF"/>
        </w:rPr>
        <w:t xml:space="preserve"> 2018,353(5)  190-203</w:t>
      </w:r>
      <w:r w:rsidRPr="00860310">
        <w:rPr>
          <w:rFonts w:ascii="Calibri" w:hAnsi="Calibri" w:cs="Calibri"/>
          <w:color w:val="000000" w:themeColor="text1"/>
          <w:sz w:val="24"/>
          <w:szCs w:val="24"/>
          <w:shd w:val="clear" w:color="auto" w:fill="FFFFFF"/>
        </w:rPr>
        <w:t>.</w:t>
      </w:r>
      <w:r w:rsidRPr="00860310">
        <w:rPr>
          <w:rFonts w:cs="Calibri"/>
          <w:bCs/>
          <w:color w:val="000000" w:themeColor="text1"/>
          <w:sz w:val="24"/>
          <w:szCs w:val="24"/>
          <w:shd w:val="clear" w:color="auto" w:fill="FFFFFF"/>
        </w:rPr>
        <w:t xml:space="preserve"> </w:t>
      </w:r>
      <w:r w:rsidRPr="00860310">
        <w:rPr>
          <w:b/>
          <w:color w:val="000000" w:themeColor="text1"/>
          <w:sz w:val="24"/>
        </w:rPr>
        <w:t>(IF=6.</w:t>
      </w:r>
      <w:r w:rsidR="001F46A0" w:rsidRPr="00860310">
        <w:rPr>
          <w:b/>
          <w:color w:val="000000" w:themeColor="text1"/>
          <w:sz w:val="24"/>
        </w:rPr>
        <w:t>43</w:t>
      </w:r>
      <w:r w:rsidRPr="00860310">
        <w:rPr>
          <w:b/>
          <w:color w:val="000000" w:themeColor="text1"/>
          <w:sz w:val="24"/>
        </w:rPr>
        <w:t>)</w:t>
      </w:r>
    </w:p>
    <w:p w14:paraId="6F1F6397" w14:textId="77777777" w:rsidR="00677B16" w:rsidRPr="00860310" w:rsidRDefault="00677B16" w:rsidP="009373D4">
      <w:pPr>
        <w:widowControl w:val="0"/>
        <w:numPr>
          <w:ilvl w:val="0"/>
          <w:numId w:val="14"/>
        </w:numPr>
        <w:shd w:val="clear" w:color="auto" w:fill="FFFFFF"/>
        <w:tabs>
          <w:tab w:val="left" w:pos="0"/>
          <w:tab w:val="left" w:pos="360"/>
        </w:tabs>
        <w:suppressAutoHyphens/>
        <w:autoSpaceDE w:val="0"/>
        <w:autoSpaceDN w:val="0"/>
        <w:adjustRightInd w:val="0"/>
        <w:spacing w:before="280" w:beforeAutospacing="1" w:after="0" w:afterAutospacing="1" w:line="240" w:lineRule="auto"/>
        <w:ind w:left="360" w:right="-1"/>
        <w:jc w:val="both"/>
        <w:textAlignment w:val="baseline"/>
        <w:rPr>
          <w:rFonts w:eastAsia="Calibri" w:cs="Calibri"/>
          <w:b/>
          <w:bCs/>
          <w:color w:val="000000" w:themeColor="text1"/>
          <w:sz w:val="24"/>
          <w:szCs w:val="24"/>
        </w:rPr>
      </w:pPr>
      <w:r w:rsidRPr="00860310">
        <w:rPr>
          <w:rFonts w:ascii="Calibri" w:hAnsi="Calibri" w:cs="Calibri"/>
          <w:color w:val="000000" w:themeColor="text1"/>
          <w:sz w:val="24"/>
          <w:szCs w:val="24"/>
        </w:rPr>
        <w:t xml:space="preserve">R. Gupta, N. </w:t>
      </w:r>
      <w:proofErr w:type="spellStart"/>
      <w:r w:rsidRPr="00860310">
        <w:rPr>
          <w:rFonts w:ascii="Calibri" w:hAnsi="Calibri" w:cs="Calibri"/>
          <w:color w:val="000000" w:themeColor="text1"/>
          <w:sz w:val="24"/>
          <w:szCs w:val="24"/>
        </w:rPr>
        <w:t>Vadodariya</w:t>
      </w:r>
      <w:proofErr w:type="spellEnd"/>
      <w:r w:rsidRPr="00860310">
        <w:rPr>
          <w:rFonts w:ascii="Calibri" w:hAnsi="Calibri" w:cs="Calibri"/>
          <w:color w:val="000000" w:themeColor="text1"/>
          <w:sz w:val="24"/>
          <w:szCs w:val="24"/>
        </w:rPr>
        <w:t xml:space="preserve">, A. Mahto, J. P. Chaudhary, D.B. Parmar, D.N. </w:t>
      </w:r>
      <w:proofErr w:type="gramStart"/>
      <w:r w:rsidRPr="00860310">
        <w:rPr>
          <w:rFonts w:ascii="Calibri" w:hAnsi="Calibri" w:cs="Calibri"/>
          <w:color w:val="000000" w:themeColor="text1"/>
          <w:sz w:val="24"/>
          <w:szCs w:val="24"/>
        </w:rPr>
        <w:t>Srivastava,*</w:t>
      </w:r>
      <w:proofErr w:type="gramEnd"/>
      <w:r w:rsidRPr="00860310">
        <w:rPr>
          <w:rFonts w:ascii="Calibri" w:hAnsi="Calibri" w:cs="Calibri"/>
          <w:color w:val="000000" w:themeColor="text1"/>
          <w:sz w:val="24"/>
          <w:szCs w:val="24"/>
        </w:rPr>
        <w:t xml:space="preserve"> </w:t>
      </w:r>
      <w:r w:rsidRPr="00860310">
        <w:rPr>
          <w:rFonts w:ascii="Calibri" w:hAnsi="Calibri" w:cs="Calibri"/>
          <w:b/>
          <w:color w:val="000000" w:themeColor="text1"/>
          <w:sz w:val="24"/>
          <w:szCs w:val="24"/>
          <w:u w:val="single"/>
        </w:rPr>
        <w:t>S.</w:t>
      </w:r>
      <w:r w:rsidR="00860310">
        <w:rPr>
          <w:rFonts w:ascii="Calibri" w:hAnsi="Calibri" w:cs="Calibri"/>
          <w:b/>
          <w:color w:val="000000" w:themeColor="text1"/>
          <w:sz w:val="24"/>
          <w:szCs w:val="24"/>
          <w:u w:val="single"/>
        </w:rPr>
        <w:t xml:space="preserve"> </w:t>
      </w:r>
      <w:r w:rsidRPr="00860310">
        <w:rPr>
          <w:rFonts w:ascii="Calibri" w:hAnsi="Calibri" w:cs="Calibri"/>
          <w:b/>
          <w:color w:val="000000" w:themeColor="text1"/>
          <w:sz w:val="24"/>
          <w:szCs w:val="24"/>
          <w:u w:val="single"/>
        </w:rPr>
        <w:t>K.</w:t>
      </w:r>
      <w:r w:rsidR="00860310">
        <w:rPr>
          <w:rFonts w:ascii="Calibri" w:hAnsi="Calibri" w:cs="Calibri"/>
          <w:b/>
          <w:color w:val="000000" w:themeColor="text1"/>
          <w:sz w:val="24"/>
          <w:szCs w:val="24"/>
          <w:u w:val="single"/>
        </w:rPr>
        <w:t xml:space="preserve"> </w:t>
      </w:r>
      <w:r w:rsidRPr="00860310">
        <w:rPr>
          <w:rFonts w:ascii="Calibri" w:hAnsi="Calibri" w:cs="Calibri"/>
          <w:b/>
          <w:color w:val="000000" w:themeColor="text1"/>
          <w:sz w:val="24"/>
          <w:szCs w:val="24"/>
          <w:u w:val="single"/>
        </w:rPr>
        <w:t>Nataraj,*</w:t>
      </w:r>
      <w:r w:rsidRPr="00860310">
        <w:rPr>
          <w:rFonts w:ascii="Calibri" w:hAnsi="Calibri" w:cs="Calibri"/>
          <w:b/>
          <w:color w:val="000000" w:themeColor="text1"/>
          <w:sz w:val="24"/>
          <w:szCs w:val="24"/>
        </w:rPr>
        <w:t xml:space="preserve"> </w:t>
      </w:r>
      <w:proofErr w:type="spellStart"/>
      <w:r w:rsidRPr="00860310">
        <w:rPr>
          <w:rFonts w:ascii="Calibri" w:hAnsi="Calibri" w:cs="Calibri"/>
          <w:color w:val="000000" w:themeColor="text1"/>
          <w:sz w:val="24"/>
          <w:szCs w:val="24"/>
        </w:rPr>
        <w:t>R.Meena</w:t>
      </w:r>
      <w:proofErr w:type="spellEnd"/>
      <w:r w:rsidRPr="00860310">
        <w:rPr>
          <w:rFonts w:ascii="Calibri" w:hAnsi="Calibri" w:cs="Calibri"/>
          <w:color w:val="000000" w:themeColor="text1"/>
          <w:sz w:val="24"/>
          <w:szCs w:val="24"/>
        </w:rPr>
        <w:t xml:space="preserve">,* Functionalized-Seaweed Derived Graphene/Polyaniline Nanocomposite as Efficient Energy Storage Electrode, </w:t>
      </w:r>
      <w:r w:rsidRPr="00860310">
        <w:rPr>
          <w:rFonts w:ascii="Calibri" w:hAnsi="Calibri" w:cs="Calibri"/>
          <w:b/>
          <w:i/>
          <w:color w:val="000000" w:themeColor="text1"/>
          <w:sz w:val="24"/>
          <w:szCs w:val="24"/>
        </w:rPr>
        <w:t>Journal of Applied Electrochemistry</w:t>
      </w:r>
      <w:r w:rsidRPr="00860310">
        <w:rPr>
          <w:rFonts w:ascii="Calibri" w:hAnsi="Calibri" w:cs="Calibri"/>
          <w:color w:val="000000" w:themeColor="text1"/>
          <w:sz w:val="24"/>
          <w:szCs w:val="24"/>
        </w:rPr>
        <w:t xml:space="preserve"> 2018, 48 (1) 37-48.</w:t>
      </w:r>
      <w:r w:rsidRPr="00860310">
        <w:rPr>
          <w:rFonts w:eastAsia="Calibri" w:cs="Calibri"/>
          <w:b/>
          <w:bCs/>
          <w:color w:val="000000" w:themeColor="text1"/>
          <w:sz w:val="24"/>
          <w:szCs w:val="24"/>
        </w:rPr>
        <w:t xml:space="preserve"> </w:t>
      </w:r>
      <w:r w:rsidRPr="00860310">
        <w:rPr>
          <w:b/>
          <w:color w:val="000000" w:themeColor="text1"/>
          <w:sz w:val="24"/>
        </w:rPr>
        <w:t>(IF=2.62)</w:t>
      </w:r>
    </w:p>
    <w:p w14:paraId="223C9A28" w14:textId="77777777" w:rsidR="00677B16" w:rsidRDefault="00677B16" w:rsidP="00677B16">
      <w:pPr>
        <w:widowControl w:val="0"/>
        <w:shd w:val="clear" w:color="auto" w:fill="FFFFFF"/>
        <w:tabs>
          <w:tab w:val="left" w:pos="0"/>
        </w:tabs>
        <w:suppressAutoHyphens/>
        <w:autoSpaceDE w:val="0"/>
        <w:autoSpaceDN w:val="0"/>
        <w:adjustRightInd w:val="0"/>
        <w:spacing w:before="280" w:after="0" w:line="240" w:lineRule="auto"/>
        <w:ind w:right="-1"/>
        <w:jc w:val="both"/>
        <w:textAlignment w:val="baseline"/>
        <w:rPr>
          <w:rFonts w:ascii="Calibri" w:hAnsi="Calibri" w:cs="Calibri"/>
          <w:sz w:val="24"/>
          <w:szCs w:val="24"/>
        </w:rPr>
      </w:pPr>
      <w:r w:rsidRPr="00653A1D">
        <w:rPr>
          <w:rFonts w:eastAsia="Calibri" w:cs="Calibri"/>
          <w:b/>
          <w:bCs/>
          <w:sz w:val="24"/>
          <w:szCs w:val="24"/>
        </w:rPr>
        <w:t>2017</w:t>
      </w:r>
    </w:p>
    <w:p w14:paraId="09F2C594" w14:textId="77777777" w:rsidR="00677B16" w:rsidRPr="001F46A0" w:rsidRDefault="00677B16" w:rsidP="009373D4">
      <w:pPr>
        <w:widowControl w:val="0"/>
        <w:numPr>
          <w:ilvl w:val="0"/>
          <w:numId w:val="14"/>
        </w:numPr>
        <w:shd w:val="clear" w:color="auto" w:fill="FFFFFF"/>
        <w:tabs>
          <w:tab w:val="left" w:pos="426"/>
        </w:tabs>
        <w:suppressAutoHyphens/>
        <w:autoSpaceDE w:val="0"/>
        <w:autoSpaceDN w:val="0"/>
        <w:adjustRightInd w:val="0"/>
        <w:spacing w:before="280" w:after="0" w:line="240" w:lineRule="auto"/>
        <w:ind w:left="360" w:right="-1"/>
        <w:jc w:val="both"/>
        <w:textAlignment w:val="baseline"/>
        <w:rPr>
          <w:rFonts w:ascii="Calibri" w:hAnsi="Calibri" w:cs="Calibri"/>
          <w:b/>
          <w:bCs/>
          <w:color w:val="222222"/>
          <w:sz w:val="24"/>
          <w:szCs w:val="24"/>
          <w:shd w:val="clear" w:color="auto" w:fill="FFFFFF"/>
        </w:rPr>
      </w:pPr>
      <w:r w:rsidRPr="000D280D">
        <w:rPr>
          <w:rFonts w:ascii="Calibri" w:hAnsi="Calibri" w:cs="Calibri"/>
          <w:sz w:val="24"/>
          <w:szCs w:val="24"/>
        </w:rPr>
        <w:t>A. Mahto</w:t>
      </w:r>
      <w:r>
        <w:rPr>
          <w:rFonts w:ascii="Calibri" w:hAnsi="Calibri" w:cs="Calibri"/>
          <w:sz w:val="24"/>
          <w:szCs w:val="24"/>
        </w:rPr>
        <w:t>,</w:t>
      </w:r>
      <w:r w:rsidRPr="000D280D">
        <w:rPr>
          <w:rFonts w:ascii="Calibri" w:hAnsi="Calibri" w:cs="Calibri"/>
          <w:sz w:val="24"/>
          <w:szCs w:val="24"/>
        </w:rPr>
        <w:t xml:space="preserve"> D. Mondal, P. Veera Babu, J. Bhatt, K. Prasad and </w:t>
      </w:r>
      <w:r w:rsidRPr="000D280D">
        <w:rPr>
          <w:rFonts w:ascii="Calibri" w:hAnsi="Calibri" w:cs="Calibri"/>
          <w:sz w:val="24"/>
          <w:szCs w:val="24"/>
          <w:u w:val="single"/>
        </w:rPr>
        <w:t>S.K. Nataraj</w:t>
      </w:r>
      <w:r w:rsidRPr="000D280D">
        <w:rPr>
          <w:rFonts w:ascii="Calibri" w:hAnsi="Calibri" w:cs="Calibri"/>
          <w:b/>
          <w:bCs/>
          <w:sz w:val="24"/>
          <w:szCs w:val="24"/>
        </w:rPr>
        <w:t>*</w:t>
      </w:r>
      <w:r w:rsidRPr="000D280D">
        <w:rPr>
          <w:rFonts w:ascii="Calibri" w:hAnsi="Calibri" w:cs="Calibri"/>
          <w:sz w:val="24"/>
          <w:szCs w:val="24"/>
        </w:rPr>
        <w:t xml:space="preserve"> </w:t>
      </w:r>
      <w:r w:rsidRPr="001F46A0">
        <w:rPr>
          <w:rFonts w:ascii="Calibri" w:hAnsi="Calibri" w:cs="Calibri"/>
          <w:sz w:val="24"/>
          <w:szCs w:val="24"/>
        </w:rPr>
        <w:t xml:space="preserve">Sustainable water reclamation from different feed streams by Forward Osmosis Process Using Deep Eutectic Solvents as Reusable Draw Solution, </w:t>
      </w:r>
      <w:r w:rsidRPr="001F46A0">
        <w:rPr>
          <w:rFonts w:ascii="Calibri" w:hAnsi="Calibri" w:cs="Calibri"/>
          <w:b/>
          <w:bCs/>
          <w:i/>
          <w:iCs/>
          <w:sz w:val="24"/>
          <w:szCs w:val="24"/>
        </w:rPr>
        <w:t xml:space="preserve">Industrial Engineering Chemistry and Research </w:t>
      </w:r>
      <w:r w:rsidRPr="001F46A0">
        <w:rPr>
          <w:rStyle w:val="citationyear"/>
          <w:rFonts w:ascii="Calibri" w:hAnsi="Calibri" w:cs="Calibri"/>
          <w:b/>
          <w:bCs/>
          <w:color w:val="000000"/>
          <w:sz w:val="24"/>
          <w:szCs w:val="24"/>
          <w:shd w:val="clear" w:color="auto" w:fill="FFFFFF"/>
        </w:rPr>
        <w:t>2017</w:t>
      </w:r>
      <w:r w:rsidRPr="001F46A0">
        <w:rPr>
          <w:rFonts w:ascii="Calibri" w:hAnsi="Calibri" w:cs="Calibri"/>
          <w:color w:val="000000"/>
          <w:sz w:val="24"/>
          <w:szCs w:val="24"/>
          <w:shd w:val="clear" w:color="auto" w:fill="FFFFFF"/>
        </w:rPr>
        <w:t>, </w:t>
      </w:r>
      <w:r w:rsidRPr="001F46A0">
        <w:rPr>
          <w:rStyle w:val="citationvolume"/>
          <w:rFonts w:ascii="Calibri" w:hAnsi="Calibri" w:cs="Calibri"/>
          <w:i/>
          <w:iCs/>
          <w:color w:val="000000"/>
          <w:shd w:val="clear" w:color="auto" w:fill="FFFFFF"/>
        </w:rPr>
        <w:t>56</w:t>
      </w:r>
      <w:r w:rsidRPr="001F46A0">
        <w:rPr>
          <w:rFonts w:ascii="Calibri" w:hAnsi="Calibri" w:cs="Calibri"/>
          <w:color w:val="000000"/>
          <w:sz w:val="24"/>
          <w:szCs w:val="24"/>
          <w:shd w:val="clear" w:color="auto" w:fill="FFFFFF"/>
        </w:rPr>
        <w:t> (49),14623–14632</w:t>
      </w:r>
      <w:r w:rsidRPr="001F46A0">
        <w:rPr>
          <w:rFonts w:ascii="Calibri" w:hAnsi="Calibri" w:cs="Calibri"/>
          <w:b/>
          <w:bCs/>
          <w:i/>
          <w:iCs/>
          <w:sz w:val="24"/>
          <w:szCs w:val="24"/>
        </w:rPr>
        <w:t>.</w:t>
      </w:r>
      <w:r w:rsidRPr="001F46A0">
        <w:rPr>
          <w:rFonts w:ascii="Calibri" w:hAnsi="Calibri" w:cs="Calibri"/>
          <w:bCs/>
          <w:color w:val="222222"/>
          <w:sz w:val="24"/>
          <w:szCs w:val="24"/>
          <w:shd w:val="clear" w:color="auto" w:fill="FFFFFF"/>
        </w:rPr>
        <w:t xml:space="preserve"> </w:t>
      </w:r>
      <w:r w:rsidRPr="001F46A0">
        <w:rPr>
          <w:rFonts w:ascii="Calibri" w:hAnsi="Calibri" w:cs="Calibri"/>
          <w:b/>
          <w:sz w:val="24"/>
        </w:rPr>
        <w:t>(IF=3.14)</w:t>
      </w:r>
    </w:p>
    <w:p w14:paraId="41927876" w14:textId="77777777" w:rsidR="00677B16" w:rsidRPr="00797619" w:rsidRDefault="00677B16" w:rsidP="009373D4">
      <w:pPr>
        <w:pStyle w:val="ListParagraph"/>
        <w:widowControl w:val="0"/>
        <w:numPr>
          <w:ilvl w:val="0"/>
          <w:numId w:val="14"/>
        </w:numPr>
        <w:shd w:val="clear" w:color="auto" w:fill="FFFFFF"/>
        <w:suppressAutoHyphens/>
        <w:autoSpaceDE w:val="0"/>
        <w:autoSpaceDN w:val="0"/>
        <w:adjustRightInd w:val="0"/>
        <w:spacing w:after="180" w:line="240" w:lineRule="auto"/>
        <w:ind w:left="426" w:right="-1" w:hanging="426"/>
        <w:jc w:val="both"/>
        <w:textAlignment w:val="baseline"/>
        <w:rPr>
          <w:rFonts w:cs="Calibri"/>
          <w:bCs/>
          <w:sz w:val="24"/>
          <w:szCs w:val="24"/>
          <w:shd w:val="clear" w:color="auto" w:fill="FFFFFF"/>
        </w:rPr>
      </w:pPr>
      <w:r w:rsidRPr="00797619">
        <w:rPr>
          <w:rFonts w:cs="Calibri"/>
          <w:bCs/>
          <w:sz w:val="24"/>
          <w:szCs w:val="24"/>
          <w:shd w:val="clear" w:color="auto" w:fill="FFFFFF"/>
        </w:rPr>
        <w:t xml:space="preserve">Ashesh Mahto, Rajeev Gupta, Krishna </w:t>
      </w:r>
      <w:proofErr w:type="spellStart"/>
      <w:r w:rsidRPr="00797619">
        <w:rPr>
          <w:rFonts w:cs="Calibri"/>
          <w:bCs/>
          <w:sz w:val="24"/>
          <w:szCs w:val="24"/>
          <w:shd w:val="clear" w:color="auto" w:fill="FFFFFF"/>
        </w:rPr>
        <w:t>Kanta</w:t>
      </w:r>
      <w:proofErr w:type="spellEnd"/>
      <w:r w:rsidRPr="00797619">
        <w:rPr>
          <w:rFonts w:cs="Calibri"/>
          <w:bCs/>
          <w:sz w:val="24"/>
          <w:szCs w:val="24"/>
          <w:shd w:val="clear" w:color="auto" w:fill="FFFFFF"/>
        </w:rPr>
        <w:t xml:space="preserve"> </w:t>
      </w:r>
      <w:proofErr w:type="spellStart"/>
      <w:r w:rsidRPr="00797619">
        <w:rPr>
          <w:rFonts w:cs="Calibri"/>
          <w:bCs/>
          <w:sz w:val="24"/>
          <w:szCs w:val="24"/>
          <w:shd w:val="clear" w:color="auto" w:fill="FFFFFF"/>
        </w:rPr>
        <w:t>Ghara</w:t>
      </w:r>
      <w:proofErr w:type="spellEnd"/>
      <w:r w:rsidRPr="00797619">
        <w:rPr>
          <w:rFonts w:cs="Calibri"/>
          <w:bCs/>
          <w:sz w:val="24"/>
          <w:szCs w:val="24"/>
          <w:shd w:val="clear" w:color="auto" w:fill="FFFFFF"/>
        </w:rPr>
        <w:t xml:space="preserve">, </w:t>
      </w:r>
      <w:proofErr w:type="spellStart"/>
      <w:r w:rsidRPr="00797619">
        <w:rPr>
          <w:rFonts w:cs="Calibri"/>
          <w:bCs/>
          <w:sz w:val="24"/>
          <w:szCs w:val="24"/>
          <w:shd w:val="clear" w:color="auto" w:fill="FFFFFF"/>
        </w:rPr>
        <w:t>Divesh</w:t>
      </w:r>
      <w:proofErr w:type="spellEnd"/>
      <w:r w:rsidRPr="00797619">
        <w:rPr>
          <w:rFonts w:cs="Calibri"/>
          <w:bCs/>
          <w:sz w:val="24"/>
          <w:szCs w:val="24"/>
          <w:shd w:val="clear" w:color="auto" w:fill="FFFFFF"/>
        </w:rPr>
        <w:t xml:space="preserve"> N. Srivastava, Pratyush Maiti, Kalpana D., Paul Zavala-Rivera, R. </w:t>
      </w:r>
      <w:proofErr w:type="gramStart"/>
      <w:r w:rsidRPr="00797619">
        <w:rPr>
          <w:rFonts w:cs="Calibri"/>
          <w:bCs/>
          <w:sz w:val="24"/>
          <w:szCs w:val="24"/>
          <w:shd w:val="clear" w:color="auto" w:fill="FFFFFF"/>
        </w:rPr>
        <w:t>Meena,*</w:t>
      </w:r>
      <w:proofErr w:type="gramEnd"/>
      <w:r w:rsidRPr="00797619">
        <w:rPr>
          <w:rFonts w:cs="Calibri"/>
          <w:bCs/>
          <w:sz w:val="24"/>
          <w:szCs w:val="24"/>
          <w:shd w:val="clear" w:color="auto" w:fill="FFFFFF"/>
        </w:rPr>
        <w:t xml:space="preserve"> </w:t>
      </w:r>
      <w:r w:rsidRPr="00797619">
        <w:rPr>
          <w:rFonts w:cs="Calibri"/>
          <w:b/>
          <w:bCs/>
          <w:sz w:val="24"/>
          <w:szCs w:val="24"/>
          <w:u w:val="single"/>
          <w:shd w:val="clear" w:color="auto" w:fill="FFFFFF"/>
        </w:rPr>
        <w:t>S.K. Nataraj</w:t>
      </w:r>
      <w:r w:rsidRPr="00797619">
        <w:rPr>
          <w:rFonts w:cs="Calibri"/>
          <w:bCs/>
          <w:sz w:val="24"/>
          <w:szCs w:val="24"/>
          <w:shd w:val="clear" w:color="auto" w:fill="FFFFFF"/>
        </w:rPr>
        <w:t>*,</w:t>
      </w:r>
      <w:r w:rsidRPr="00797619">
        <w:rPr>
          <w:rFonts w:cs="Calibri"/>
        </w:rPr>
        <w:t xml:space="preserve"> </w:t>
      </w:r>
      <w:r w:rsidRPr="00797619">
        <w:rPr>
          <w:rFonts w:cs="Calibri"/>
          <w:bCs/>
          <w:sz w:val="24"/>
          <w:szCs w:val="24"/>
          <w:shd w:val="clear" w:color="auto" w:fill="FFFFFF"/>
        </w:rPr>
        <w:t xml:space="preserve">Development of High-Performance Supercapacitor Electrode Derived from Sugar Industry Spent Wash Waste, </w:t>
      </w:r>
      <w:r w:rsidRPr="00797619">
        <w:rPr>
          <w:rFonts w:cs="Calibri"/>
          <w:b/>
          <w:bCs/>
          <w:sz w:val="24"/>
          <w:szCs w:val="24"/>
          <w:shd w:val="clear" w:color="auto" w:fill="FFFFFF"/>
        </w:rPr>
        <w:t>Journal of Hazardous Materials, 2017, 340, 189-201.(IF=6.</w:t>
      </w:r>
      <w:r w:rsidR="001F46A0">
        <w:rPr>
          <w:rFonts w:cs="Calibri"/>
          <w:b/>
          <w:bCs/>
          <w:sz w:val="24"/>
          <w:szCs w:val="24"/>
          <w:shd w:val="clear" w:color="auto" w:fill="FFFFFF"/>
        </w:rPr>
        <w:t>43</w:t>
      </w:r>
      <w:r w:rsidRPr="00797619">
        <w:rPr>
          <w:rFonts w:cs="Calibri"/>
          <w:b/>
          <w:bCs/>
          <w:sz w:val="24"/>
          <w:szCs w:val="24"/>
          <w:shd w:val="clear" w:color="auto" w:fill="FFFFFF"/>
        </w:rPr>
        <w:t>)</w:t>
      </w:r>
    </w:p>
    <w:p w14:paraId="2B241B76" w14:textId="77777777" w:rsidR="00677B16" w:rsidRPr="000D280D" w:rsidRDefault="00677B16" w:rsidP="009373D4">
      <w:pPr>
        <w:pStyle w:val="ListParagraph"/>
        <w:widowControl w:val="0"/>
        <w:numPr>
          <w:ilvl w:val="0"/>
          <w:numId w:val="14"/>
        </w:numPr>
        <w:shd w:val="clear" w:color="auto" w:fill="FFFFFF"/>
        <w:suppressAutoHyphens/>
        <w:autoSpaceDE w:val="0"/>
        <w:autoSpaceDN w:val="0"/>
        <w:adjustRightInd w:val="0"/>
        <w:spacing w:after="180" w:line="240" w:lineRule="auto"/>
        <w:ind w:left="426" w:right="-1" w:hanging="426"/>
        <w:jc w:val="both"/>
        <w:textAlignment w:val="baseline"/>
        <w:rPr>
          <w:rFonts w:cs="Calibri"/>
          <w:b/>
          <w:bCs/>
          <w:color w:val="222222"/>
          <w:sz w:val="24"/>
          <w:szCs w:val="24"/>
          <w:shd w:val="clear" w:color="auto" w:fill="FFFFFF"/>
        </w:rPr>
      </w:pPr>
      <w:r w:rsidRPr="000D280D">
        <w:rPr>
          <w:rFonts w:cs="Calibri"/>
          <w:sz w:val="24"/>
          <w:szCs w:val="24"/>
        </w:rPr>
        <w:t xml:space="preserve">A. Kumar, P. Paul, </w:t>
      </w:r>
      <w:r w:rsidRPr="000D280D">
        <w:rPr>
          <w:rFonts w:cs="Calibri"/>
          <w:sz w:val="24"/>
          <w:szCs w:val="24"/>
          <w:u w:val="single"/>
        </w:rPr>
        <w:t xml:space="preserve">S.K. </w:t>
      </w:r>
      <w:proofErr w:type="gramStart"/>
      <w:r w:rsidRPr="000D280D">
        <w:rPr>
          <w:rFonts w:cs="Calibri"/>
          <w:sz w:val="24"/>
          <w:szCs w:val="24"/>
          <w:u w:val="single"/>
        </w:rPr>
        <w:t>Nataraj</w:t>
      </w:r>
      <w:r w:rsidRPr="000D280D">
        <w:rPr>
          <w:rFonts w:cs="Calibri"/>
          <w:sz w:val="24"/>
          <w:szCs w:val="24"/>
        </w:rPr>
        <w:t>,*</w:t>
      </w:r>
      <w:proofErr w:type="gramEnd"/>
      <w:r w:rsidRPr="000D280D">
        <w:rPr>
          <w:rFonts w:cs="Calibri"/>
          <w:sz w:val="24"/>
          <w:szCs w:val="24"/>
        </w:rPr>
        <w:t xml:space="preserve"> Functionalized Biomaterials Scaffold for High Fluoride, Chromium and </w:t>
      </w:r>
      <w:r w:rsidR="001F46A0" w:rsidRPr="000D280D">
        <w:rPr>
          <w:rFonts w:cs="Calibri"/>
          <w:sz w:val="24"/>
          <w:szCs w:val="24"/>
        </w:rPr>
        <w:t>Colour</w:t>
      </w:r>
      <w:r w:rsidRPr="000D280D">
        <w:rPr>
          <w:rFonts w:cs="Calibri"/>
          <w:sz w:val="24"/>
          <w:szCs w:val="24"/>
        </w:rPr>
        <w:t xml:space="preserve"> Uptake,</w:t>
      </w:r>
      <w:r w:rsidRPr="000D280D">
        <w:rPr>
          <w:rFonts w:cs="Calibri"/>
          <w:b/>
          <w:sz w:val="24"/>
          <w:szCs w:val="24"/>
        </w:rPr>
        <w:t xml:space="preserve"> </w:t>
      </w:r>
      <w:r w:rsidRPr="000D280D">
        <w:rPr>
          <w:rFonts w:cs="Calibri"/>
          <w:b/>
          <w:i/>
          <w:sz w:val="24"/>
          <w:szCs w:val="24"/>
        </w:rPr>
        <w:t>ACS Sustainable Chemistry &amp; Engineering</w:t>
      </w:r>
      <w:r w:rsidRPr="000D280D">
        <w:rPr>
          <w:rFonts w:cs="Calibri"/>
          <w:b/>
          <w:sz w:val="24"/>
          <w:szCs w:val="24"/>
        </w:rPr>
        <w:t>,</w:t>
      </w:r>
      <w:r w:rsidRPr="000D280D">
        <w:rPr>
          <w:rStyle w:val="Heading1Char"/>
          <w:rFonts w:ascii="Calibri" w:hAnsi="Calibri" w:cs="Calibri"/>
          <w:b/>
          <w:color w:val="000000"/>
          <w:sz w:val="24"/>
          <w:szCs w:val="24"/>
          <w:shd w:val="clear" w:color="auto" w:fill="FFFFFF"/>
        </w:rPr>
        <w:t xml:space="preserve"> </w:t>
      </w:r>
      <w:r w:rsidRPr="000D280D">
        <w:rPr>
          <w:rFonts w:eastAsiaTheme="minorEastAsia" w:cs="Calibri"/>
          <w:b/>
          <w:bCs/>
          <w:color w:val="000000"/>
          <w:sz w:val="24"/>
          <w:szCs w:val="24"/>
          <w:lang w:val="en-IN"/>
        </w:rPr>
        <w:t>2017</w:t>
      </w:r>
      <w:r w:rsidRPr="000D280D">
        <w:rPr>
          <w:rFonts w:eastAsiaTheme="minorEastAsia" w:cs="Calibri"/>
          <w:b/>
          <w:color w:val="000000"/>
          <w:sz w:val="24"/>
          <w:szCs w:val="24"/>
          <w:shd w:val="clear" w:color="auto" w:fill="FFFFFF"/>
          <w:lang w:val="en-IN"/>
        </w:rPr>
        <w:t>,</w:t>
      </w:r>
      <w:r w:rsidRPr="000D280D">
        <w:rPr>
          <w:rFonts w:eastAsiaTheme="minorEastAsia" w:cs="Calibri"/>
          <w:b/>
          <w:color w:val="000000"/>
          <w:sz w:val="24"/>
          <w:szCs w:val="24"/>
          <w:lang w:val="en-IN"/>
        </w:rPr>
        <w:t> </w:t>
      </w:r>
      <w:r w:rsidRPr="000D280D">
        <w:rPr>
          <w:rFonts w:eastAsiaTheme="minorEastAsia" w:cs="Calibri"/>
          <w:b/>
          <w:i/>
          <w:iCs/>
          <w:color w:val="000000"/>
          <w:sz w:val="24"/>
          <w:szCs w:val="24"/>
          <w:lang w:val="en-IN"/>
        </w:rPr>
        <w:t>5</w:t>
      </w:r>
      <w:r w:rsidRPr="000D280D">
        <w:rPr>
          <w:rFonts w:eastAsiaTheme="minorEastAsia" w:cs="Calibri"/>
          <w:b/>
          <w:color w:val="000000"/>
          <w:sz w:val="24"/>
          <w:szCs w:val="24"/>
          <w:lang w:val="en-IN"/>
        </w:rPr>
        <w:t> </w:t>
      </w:r>
      <w:r w:rsidRPr="000D280D">
        <w:rPr>
          <w:rFonts w:eastAsiaTheme="minorEastAsia" w:cs="Calibri"/>
          <w:b/>
          <w:color w:val="000000"/>
          <w:sz w:val="24"/>
          <w:szCs w:val="24"/>
          <w:shd w:val="clear" w:color="auto" w:fill="FFFFFF"/>
          <w:lang w:val="en-IN"/>
        </w:rPr>
        <w:t>(1),</w:t>
      </w:r>
      <w:r w:rsidRPr="000D280D">
        <w:rPr>
          <w:rFonts w:eastAsiaTheme="minorEastAsia" w:cs="Calibri"/>
          <w:b/>
          <w:color w:val="000000"/>
          <w:sz w:val="24"/>
          <w:szCs w:val="24"/>
          <w:lang w:val="en-IN"/>
        </w:rPr>
        <w:t>  895–903</w:t>
      </w:r>
      <w:r w:rsidRPr="000D280D">
        <w:rPr>
          <w:rFonts w:cs="Calibri"/>
          <w:b/>
          <w:iCs/>
          <w:sz w:val="24"/>
          <w:szCs w:val="24"/>
        </w:rPr>
        <w:t>.</w:t>
      </w:r>
      <w:r>
        <w:rPr>
          <w:rFonts w:cs="Calibri"/>
          <w:b/>
          <w:iCs/>
          <w:sz w:val="24"/>
          <w:szCs w:val="24"/>
        </w:rPr>
        <w:t xml:space="preserve"> (IF=6.14)</w:t>
      </w:r>
    </w:p>
    <w:bookmarkEnd w:id="12"/>
    <w:p w14:paraId="233E5A7B" w14:textId="77777777" w:rsidR="00677B16" w:rsidRPr="00F37DA1" w:rsidRDefault="00677B16" w:rsidP="00677B16">
      <w:pPr>
        <w:pStyle w:val="ListParagraph"/>
        <w:widowControl w:val="0"/>
        <w:shd w:val="clear" w:color="auto" w:fill="FFFFFF"/>
        <w:suppressAutoHyphens/>
        <w:autoSpaceDE w:val="0"/>
        <w:autoSpaceDN w:val="0"/>
        <w:adjustRightInd w:val="0"/>
        <w:spacing w:after="180" w:line="240" w:lineRule="auto"/>
        <w:ind w:left="426" w:right="-1"/>
        <w:jc w:val="both"/>
        <w:textAlignment w:val="baseline"/>
        <w:rPr>
          <w:rFonts w:cs="Calibri"/>
          <w:b/>
          <w:bCs/>
          <w:color w:val="222222"/>
          <w:sz w:val="24"/>
          <w:szCs w:val="24"/>
          <w:shd w:val="clear" w:color="auto" w:fill="FFFFFF"/>
        </w:rPr>
      </w:pPr>
    </w:p>
    <w:p w14:paraId="2A21E7A4" w14:textId="77777777" w:rsidR="00677B16" w:rsidRDefault="00677B16" w:rsidP="00677B16">
      <w:pPr>
        <w:widowControl w:val="0"/>
        <w:suppressAutoHyphens/>
        <w:autoSpaceDE w:val="0"/>
        <w:autoSpaceDN w:val="0"/>
        <w:adjustRightInd w:val="0"/>
        <w:spacing w:after="0" w:line="240" w:lineRule="auto"/>
        <w:ind w:right="-1"/>
        <w:jc w:val="both"/>
        <w:rPr>
          <w:rFonts w:cs="Calibri"/>
          <w:b/>
          <w:sz w:val="24"/>
        </w:rPr>
      </w:pPr>
      <w:r w:rsidRPr="00706EA1">
        <w:rPr>
          <w:rFonts w:cs="Calibri"/>
          <w:b/>
          <w:sz w:val="24"/>
        </w:rPr>
        <w:lastRenderedPageBreak/>
        <w:t>2016</w:t>
      </w:r>
    </w:p>
    <w:p w14:paraId="71C058F0" w14:textId="77777777" w:rsidR="00677B16" w:rsidRPr="006C0E45" w:rsidRDefault="00677B16" w:rsidP="009373D4">
      <w:pPr>
        <w:widowControl w:val="0"/>
        <w:numPr>
          <w:ilvl w:val="0"/>
          <w:numId w:val="14"/>
        </w:numPr>
        <w:shd w:val="clear" w:color="auto" w:fill="FFFFFF"/>
        <w:suppressAutoHyphens/>
        <w:autoSpaceDE w:val="0"/>
        <w:autoSpaceDN w:val="0"/>
        <w:adjustRightInd w:val="0"/>
        <w:spacing w:after="0" w:line="240" w:lineRule="auto"/>
        <w:ind w:left="426" w:right="-1" w:hanging="426"/>
        <w:jc w:val="both"/>
        <w:textAlignment w:val="baseline"/>
        <w:rPr>
          <w:rFonts w:cs="Calibri"/>
          <w:color w:val="000000"/>
          <w:sz w:val="24"/>
        </w:rPr>
      </w:pPr>
      <w:r w:rsidRPr="006C0E45">
        <w:rPr>
          <w:rFonts w:ascii="Calibri" w:hAnsi="Calibri" w:cs="Calibri"/>
          <w:color w:val="222222"/>
          <w:sz w:val="24"/>
          <w:shd w:val="clear" w:color="auto" w:fill="FFFFFF"/>
        </w:rPr>
        <w:t xml:space="preserve">J.P. Chaudhari, </w:t>
      </w:r>
      <w:r>
        <w:rPr>
          <w:rFonts w:ascii="Calibri" w:hAnsi="Calibri" w:cs="Calibri"/>
          <w:color w:val="222222"/>
          <w:sz w:val="24"/>
          <w:shd w:val="clear" w:color="auto" w:fill="FFFFFF"/>
        </w:rPr>
        <w:t xml:space="preserve">Ashesh Mahto, </w:t>
      </w:r>
      <w:r w:rsidRPr="006C0E45">
        <w:rPr>
          <w:rFonts w:ascii="Calibri" w:hAnsi="Calibri" w:cs="Calibri"/>
          <w:color w:val="222222"/>
          <w:sz w:val="24"/>
          <w:shd w:val="clear" w:color="auto" w:fill="FFFFFF"/>
        </w:rPr>
        <w:t xml:space="preserve">N. </w:t>
      </w:r>
      <w:proofErr w:type="spellStart"/>
      <w:r w:rsidRPr="006C0E45">
        <w:rPr>
          <w:rFonts w:ascii="Calibri" w:hAnsi="Calibri" w:cs="Calibri"/>
          <w:color w:val="222222"/>
          <w:sz w:val="24"/>
          <w:shd w:val="clear" w:color="auto" w:fill="FFFFFF"/>
        </w:rPr>
        <w:t>Vadodaria</w:t>
      </w:r>
      <w:proofErr w:type="spellEnd"/>
      <w:r w:rsidRPr="006C0E45">
        <w:rPr>
          <w:rFonts w:ascii="Calibri" w:hAnsi="Calibri" w:cs="Calibri"/>
          <w:color w:val="222222"/>
          <w:sz w:val="24"/>
          <w:shd w:val="clear" w:color="auto" w:fill="FFFFFF"/>
        </w:rPr>
        <w:t>, S. Maiti,</w:t>
      </w:r>
      <w:r w:rsidRPr="006C0E45">
        <w:rPr>
          <w:rFonts w:ascii="Calibri" w:hAnsi="Calibri" w:cs="Calibri"/>
          <w:color w:val="222222"/>
          <w:sz w:val="24"/>
          <w:u w:val="single"/>
          <w:shd w:val="clear" w:color="auto" w:fill="FFFFFF"/>
        </w:rPr>
        <w:t xml:space="preserve"> S.K. </w:t>
      </w:r>
      <w:proofErr w:type="gramStart"/>
      <w:r w:rsidRPr="006C0E45">
        <w:rPr>
          <w:rFonts w:ascii="Calibri" w:hAnsi="Calibri" w:cs="Calibri"/>
          <w:color w:val="222222"/>
          <w:sz w:val="24"/>
          <w:u w:val="single"/>
          <w:shd w:val="clear" w:color="auto" w:fill="FFFFFF"/>
        </w:rPr>
        <w:t>Nataraj</w:t>
      </w:r>
      <w:r w:rsidRPr="006C0E45">
        <w:rPr>
          <w:rFonts w:ascii="Calibri" w:hAnsi="Calibri" w:cs="Calibri"/>
          <w:color w:val="222222"/>
          <w:sz w:val="24"/>
          <w:shd w:val="clear" w:color="auto" w:fill="FFFFFF"/>
        </w:rPr>
        <w:t>,*</w:t>
      </w:r>
      <w:proofErr w:type="gramEnd"/>
      <w:r w:rsidRPr="006C0E45">
        <w:rPr>
          <w:rFonts w:ascii="Calibri" w:hAnsi="Calibri" w:cs="Calibri"/>
          <w:color w:val="222222"/>
          <w:sz w:val="24"/>
          <w:shd w:val="clear" w:color="auto" w:fill="FFFFFF"/>
        </w:rPr>
        <w:t xml:space="preserve"> and R. Meena,* Simple and greener approach to rapid dye degradation in visible light using seaweed carrageenan templated photocatalyst Ti</w:t>
      </w:r>
      <w:r>
        <w:rPr>
          <w:rFonts w:ascii="Calibri" w:hAnsi="Calibri" w:cs="Calibri"/>
          <w:color w:val="222222"/>
          <w:sz w:val="24"/>
          <w:shd w:val="clear" w:color="auto" w:fill="FFFFFF"/>
        </w:rPr>
        <w:t>O</w:t>
      </w:r>
      <w:r w:rsidRPr="006C0E45">
        <w:rPr>
          <w:rFonts w:ascii="Calibri" w:hAnsi="Calibri" w:cs="Calibri"/>
          <w:color w:val="222222"/>
          <w:sz w:val="24"/>
          <w:shd w:val="clear" w:color="auto" w:fill="FFFFFF"/>
          <w:vertAlign w:val="subscript"/>
        </w:rPr>
        <w:t>2</w:t>
      </w:r>
      <w:r w:rsidRPr="006C0E45">
        <w:rPr>
          <w:rFonts w:ascii="Calibri" w:hAnsi="Calibri" w:cs="Calibri"/>
          <w:color w:val="222222"/>
          <w:sz w:val="24"/>
          <w:shd w:val="clear" w:color="auto" w:fill="FFFFFF"/>
        </w:rPr>
        <w:t>,</w:t>
      </w:r>
      <w:r w:rsidRPr="006C0E45">
        <w:rPr>
          <w:rFonts w:ascii="Calibri" w:hAnsi="Calibri" w:cs="Calibri"/>
          <w:b/>
          <w:bCs/>
          <w:i/>
          <w:iCs/>
          <w:color w:val="222222"/>
          <w:sz w:val="24"/>
          <w:shd w:val="clear" w:color="auto" w:fill="FFFFFF"/>
        </w:rPr>
        <w:t xml:space="preserve"> RSC Advances</w:t>
      </w:r>
      <w:r w:rsidRPr="006C0E45">
        <w:rPr>
          <w:rFonts w:ascii="Calibri" w:hAnsi="Calibri" w:cs="Calibri"/>
          <w:b/>
          <w:color w:val="222222"/>
          <w:sz w:val="24"/>
          <w:shd w:val="clear" w:color="auto" w:fill="FFFFFF"/>
        </w:rPr>
        <w:t xml:space="preserve"> </w:t>
      </w:r>
      <w:r w:rsidRPr="006C0E45">
        <w:rPr>
          <w:rFonts w:ascii="Calibri" w:eastAsia="Times New Roman" w:hAnsi="Calibri" w:cs="Calibri"/>
          <w:b/>
          <w:bCs/>
          <w:color w:val="000000"/>
          <w:sz w:val="24"/>
          <w:szCs w:val="24"/>
        </w:rPr>
        <w:t>6</w:t>
      </w:r>
      <w:r w:rsidRPr="006C0E45">
        <w:rPr>
          <w:rFonts w:ascii="Calibri" w:eastAsia="Times New Roman" w:hAnsi="Calibri" w:cs="Calibri"/>
          <w:b/>
          <w:color w:val="000000"/>
          <w:sz w:val="24"/>
          <w:szCs w:val="24"/>
        </w:rPr>
        <w:t>, 2016, 61716-61724.</w:t>
      </w:r>
      <w:r w:rsidRPr="006C0E45">
        <w:rPr>
          <w:rFonts w:eastAsia="Times New Roman" w:cstheme="minorHAnsi"/>
          <w:color w:val="000000"/>
          <w:sz w:val="24"/>
          <w:szCs w:val="24"/>
        </w:rPr>
        <w:t> </w:t>
      </w:r>
      <w:r w:rsidRPr="006C0E45">
        <w:rPr>
          <w:rFonts w:ascii="Calibri" w:hAnsi="Calibri" w:cs="Calibri"/>
          <w:color w:val="222222"/>
          <w:sz w:val="24"/>
          <w:shd w:val="clear" w:color="auto" w:fill="FFFFFF"/>
        </w:rPr>
        <w:t xml:space="preserve"> </w:t>
      </w:r>
      <w:r>
        <w:rPr>
          <w:rFonts w:cs="Calibri"/>
          <w:b/>
          <w:iCs/>
          <w:sz w:val="24"/>
          <w:szCs w:val="24"/>
        </w:rPr>
        <w:t>(IF=2.93)</w:t>
      </w:r>
    </w:p>
    <w:p w14:paraId="7B20F1A2" w14:textId="77777777" w:rsidR="00677B16" w:rsidRPr="006C0E45" w:rsidRDefault="00677B16" w:rsidP="00677B16">
      <w:pPr>
        <w:widowControl w:val="0"/>
        <w:shd w:val="clear" w:color="auto" w:fill="FFFFFF"/>
        <w:suppressAutoHyphens/>
        <w:autoSpaceDE w:val="0"/>
        <w:autoSpaceDN w:val="0"/>
        <w:adjustRightInd w:val="0"/>
        <w:spacing w:after="0" w:line="240" w:lineRule="auto"/>
        <w:ind w:left="426" w:right="-1" w:hanging="426"/>
        <w:jc w:val="both"/>
        <w:textAlignment w:val="baseline"/>
        <w:rPr>
          <w:rFonts w:cs="Calibri"/>
          <w:color w:val="000000"/>
          <w:sz w:val="24"/>
        </w:rPr>
      </w:pPr>
    </w:p>
    <w:p w14:paraId="39E2DD32" w14:textId="77777777" w:rsidR="00677B16" w:rsidRDefault="00677B16" w:rsidP="009373D4">
      <w:pPr>
        <w:pStyle w:val="ListParagraph"/>
        <w:numPr>
          <w:ilvl w:val="0"/>
          <w:numId w:val="14"/>
        </w:numPr>
        <w:autoSpaceDE w:val="0"/>
        <w:autoSpaceDN w:val="0"/>
        <w:adjustRightInd w:val="0"/>
        <w:spacing w:after="0" w:line="240" w:lineRule="auto"/>
        <w:ind w:left="426" w:hanging="426"/>
        <w:jc w:val="both"/>
        <w:rPr>
          <w:rFonts w:cs="Calibri"/>
          <w:sz w:val="24"/>
          <w:szCs w:val="24"/>
          <w:lang w:val="en-US" w:bidi="ar-SA"/>
        </w:rPr>
      </w:pPr>
      <w:r w:rsidRPr="00F41D7F">
        <w:rPr>
          <w:rFonts w:cs="Calibri"/>
          <w:sz w:val="24"/>
          <w:szCs w:val="24"/>
          <w:lang w:val="en-US" w:bidi="ar-SA"/>
        </w:rPr>
        <w:t xml:space="preserve">R. Gupta, M. Singhal, </w:t>
      </w:r>
      <w:r w:rsidRPr="00F41D7F">
        <w:rPr>
          <w:rFonts w:cs="Calibri"/>
          <w:sz w:val="24"/>
          <w:szCs w:val="24"/>
          <w:u w:val="single"/>
          <w:lang w:val="en-US" w:bidi="ar-SA"/>
        </w:rPr>
        <w:t xml:space="preserve">S. K. </w:t>
      </w:r>
      <w:proofErr w:type="gramStart"/>
      <w:r w:rsidRPr="00F41D7F">
        <w:rPr>
          <w:rFonts w:cs="Calibri"/>
          <w:sz w:val="24"/>
          <w:szCs w:val="24"/>
          <w:u w:val="single"/>
          <w:lang w:val="en-US" w:bidi="ar-SA"/>
        </w:rPr>
        <w:t>Nataraj</w:t>
      </w:r>
      <w:r w:rsidRPr="00F41D7F">
        <w:rPr>
          <w:rFonts w:cs="Calibri"/>
          <w:sz w:val="24"/>
          <w:szCs w:val="24"/>
          <w:lang w:val="en-US" w:bidi="ar-SA"/>
        </w:rPr>
        <w:t>,*</w:t>
      </w:r>
      <w:proofErr w:type="gramEnd"/>
      <w:r w:rsidRPr="00F41D7F">
        <w:rPr>
          <w:rFonts w:cs="Calibri"/>
          <w:sz w:val="24"/>
          <w:szCs w:val="24"/>
          <w:lang w:val="en-US" w:bidi="ar-SA"/>
        </w:rPr>
        <w:t xml:space="preserve"> and </w:t>
      </w:r>
      <w:proofErr w:type="spellStart"/>
      <w:r w:rsidRPr="00F41D7F">
        <w:rPr>
          <w:rFonts w:cs="Calibri"/>
          <w:sz w:val="24"/>
          <w:szCs w:val="24"/>
          <w:lang w:val="en-US" w:bidi="ar-SA"/>
        </w:rPr>
        <w:t>Divesh</w:t>
      </w:r>
      <w:proofErr w:type="spellEnd"/>
      <w:r w:rsidRPr="00F41D7F">
        <w:rPr>
          <w:rFonts w:cs="Calibri"/>
          <w:sz w:val="24"/>
          <w:szCs w:val="24"/>
          <w:lang w:val="en-US" w:bidi="ar-SA"/>
        </w:rPr>
        <w:t xml:space="preserve"> N. Srivastava,* </w:t>
      </w:r>
      <w:proofErr w:type="spellStart"/>
      <w:r w:rsidRPr="00F41D7F">
        <w:rPr>
          <w:rFonts w:cs="Calibri"/>
          <w:sz w:val="24"/>
          <w:szCs w:val="24"/>
          <w:lang w:val="en-US" w:bidi="ar-SA"/>
        </w:rPr>
        <w:t>Potentiostatic</w:t>
      </w:r>
      <w:proofErr w:type="spellEnd"/>
      <w:r w:rsidRPr="00F41D7F">
        <w:rPr>
          <w:rFonts w:cs="Calibri"/>
          <w:sz w:val="24"/>
          <w:szCs w:val="24"/>
          <w:lang w:val="en-US" w:bidi="ar-SA"/>
        </w:rPr>
        <w:t xml:space="preserve"> approach of growing polyaniline nanofibers in fractal morphology by interfacial </w:t>
      </w:r>
      <w:proofErr w:type="spellStart"/>
      <w:r w:rsidRPr="00F41D7F">
        <w:rPr>
          <w:rFonts w:cs="Calibri"/>
          <w:sz w:val="24"/>
          <w:szCs w:val="24"/>
          <w:lang w:val="en-US" w:bidi="ar-SA"/>
        </w:rPr>
        <w:t>electropolymerization</w:t>
      </w:r>
      <w:proofErr w:type="spellEnd"/>
      <w:r w:rsidRPr="00F41D7F">
        <w:rPr>
          <w:rFonts w:cs="Calibri"/>
          <w:sz w:val="24"/>
          <w:szCs w:val="24"/>
          <w:lang w:val="en-US" w:bidi="ar-SA"/>
        </w:rPr>
        <w:t xml:space="preserve">, </w:t>
      </w:r>
      <w:r w:rsidRPr="00F41D7F">
        <w:rPr>
          <w:rFonts w:cs="Calibri"/>
          <w:b/>
          <w:i/>
          <w:sz w:val="24"/>
          <w:szCs w:val="24"/>
          <w:lang w:val="en-US" w:bidi="ar-SA"/>
        </w:rPr>
        <w:t xml:space="preserve">RSC </w:t>
      </w:r>
      <w:r w:rsidRPr="00F41D7F">
        <w:rPr>
          <w:rFonts w:cs="Calibri"/>
          <w:b/>
          <w:sz w:val="24"/>
          <w:szCs w:val="24"/>
          <w:lang w:val="en-US" w:bidi="ar-SA"/>
        </w:rPr>
        <w:t>Adv., 2016, 6, 110416–110421.</w:t>
      </w:r>
      <w:r>
        <w:rPr>
          <w:rFonts w:cs="Calibri"/>
          <w:b/>
          <w:sz w:val="24"/>
          <w:szCs w:val="24"/>
          <w:lang w:val="en-US" w:bidi="ar-SA"/>
        </w:rPr>
        <w:t xml:space="preserve"> </w:t>
      </w:r>
      <w:r>
        <w:rPr>
          <w:rFonts w:cs="Calibri"/>
          <w:b/>
          <w:iCs/>
          <w:sz w:val="24"/>
          <w:szCs w:val="24"/>
        </w:rPr>
        <w:t>(IF=2.93)</w:t>
      </w:r>
    </w:p>
    <w:p w14:paraId="4F4C9F0E" w14:textId="77777777" w:rsidR="00677B16" w:rsidRDefault="00677B16" w:rsidP="00677B16">
      <w:pPr>
        <w:pStyle w:val="ListParagraph"/>
        <w:autoSpaceDE w:val="0"/>
        <w:autoSpaceDN w:val="0"/>
        <w:adjustRightInd w:val="0"/>
        <w:spacing w:after="0" w:line="240" w:lineRule="auto"/>
        <w:ind w:left="426"/>
        <w:jc w:val="both"/>
        <w:rPr>
          <w:rFonts w:cs="Calibri"/>
          <w:sz w:val="24"/>
          <w:szCs w:val="24"/>
          <w:lang w:val="en-US" w:bidi="ar-SA"/>
        </w:rPr>
      </w:pPr>
    </w:p>
    <w:p w14:paraId="497EB866" w14:textId="77777777" w:rsidR="00677B16" w:rsidRPr="00F22472" w:rsidRDefault="00677B16" w:rsidP="009373D4">
      <w:pPr>
        <w:pStyle w:val="ListParagraph"/>
        <w:numPr>
          <w:ilvl w:val="0"/>
          <w:numId w:val="14"/>
        </w:numPr>
        <w:autoSpaceDE w:val="0"/>
        <w:autoSpaceDN w:val="0"/>
        <w:adjustRightInd w:val="0"/>
        <w:spacing w:after="0" w:line="240" w:lineRule="auto"/>
        <w:ind w:left="426" w:hanging="426"/>
        <w:jc w:val="both"/>
        <w:rPr>
          <w:rFonts w:cs="Times New Roman"/>
          <w:b/>
          <w:bCs/>
          <w:sz w:val="24"/>
          <w:szCs w:val="24"/>
        </w:rPr>
      </w:pPr>
      <w:r w:rsidRPr="006C0E45">
        <w:rPr>
          <w:rFonts w:cs="Calibri"/>
          <w:color w:val="000000"/>
          <w:sz w:val="24"/>
        </w:rPr>
        <w:t xml:space="preserve">M.P. Bhat, </w:t>
      </w:r>
      <w:proofErr w:type="gramStart"/>
      <w:r w:rsidRPr="006C0E45">
        <w:rPr>
          <w:rFonts w:cs="Calibri"/>
          <w:color w:val="000000"/>
          <w:sz w:val="24"/>
        </w:rPr>
        <w:t>Madhuprasad,*</w:t>
      </w:r>
      <w:proofErr w:type="gramEnd"/>
      <w:r w:rsidRPr="006C0E45">
        <w:rPr>
          <w:rFonts w:cs="Calibri"/>
          <w:color w:val="000000"/>
          <w:sz w:val="24"/>
        </w:rPr>
        <w:t xml:space="preserve"> Pravin Patil, S.K. Nataraj, D. </w:t>
      </w:r>
      <w:proofErr w:type="spellStart"/>
      <w:r w:rsidRPr="006C0E45">
        <w:rPr>
          <w:rFonts w:cs="Calibri"/>
          <w:color w:val="000000"/>
          <w:sz w:val="24"/>
        </w:rPr>
        <w:t>Losic</w:t>
      </w:r>
      <w:proofErr w:type="spellEnd"/>
      <w:r w:rsidRPr="006C0E45">
        <w:rPr>
          <w:rFonts w:cs="Calibri"/>
          <w:color w:val="000000"/>
          <w:sz w:val="24"/>
        </w:rPr>
        <w:t xml:space="preserve"> and M.D. Kurkuri,* T</w:t>
      </w:r>
      <w:r w:rsidRPr="006C0E45">
        <w:rPr>
          <w:rFonts w:cs="Calibri"/>
          <w:sz w:val="24"/>
        </w:rPr>
        <w:t>urmeric, Naturally Available Colorimetric Receptor for Quantitative Detection of Fluoride and Iron,</w:t>
      </w:r>
      <w:r w:rsidRPr="006C0E45">
        <w:rPr>
          <w:rFonts w:cs="Calibri"/>
          <w:b/>
          <w:i/>
          <w:color w:val="000000"/>
          <w:sz w:val="24"/>
        </w:rPr>
        <w:t xml:space="preserve"> Chemical Engineering</w:t>
      </w:r>
      <w:r w:rsidRPr="006C0E45">
        <w:rPr>
          <w:rFonts w:cs="Calibri"/>
          <w:b/>
          <w:i/>
          <w:color w:val="000000"/>
          <w:sz w:val="24"/>
          <w:szCs w:val="24"/>
        </w:rPr>
        <w:t xml:space="preserve"> </w:t>
      </w:r>
      <w:r w:rsidRPr="006C0E45">
        <w:rPr>
          <w:rFonts w:cs="Calibri"/>
          <w:b/>
          <w:i/>
          <w:sz w:val="24"/>
          <w:szCs w:val="24"/>
        </w:rPr>
        <w:t>Journal</w:t>
      </w:r>
      <w:r w:rsidRPr="006C0E45">
        <w:rPr>
          <w:rFonts w:cs="Times New Roman"/>
          <w:b/>
          <w:bCs/>
          <w:i/>
          <w:iCs/>
          <w:sz w:val="24"/>
          <w:szCs w:val="24"/>
        </w:rPr>
        <w:t>, 303, 2016, 14-21</w:t>
      </w:r>
      <w:r w:rsidRPr="006C0E45">
        <w:rPr>
          <w:rFonts w:cs="Times New Roman"/>
          <w:b/>
          <w:bCs/>
          <w:sz w:val="24"/>
          <w:szCs w:val="24"/>
        </w:rPr>
        <w:t>.</w:t>
      </w:r>
      <w:r>
        <w:rPr>
          <w:rFonts w:cs="Times New Roman"/>
          <w:b/>
          <w:bCs/>
          <w:sz w:val="24"/>
          <w:szCs w:val="24"/>
        </w:rPr>
        <w:t xml:space="preserve"> </w:t>
      </w:r>
      <w:r>
        <w:rPr>
          <w:rFonts w:cs="Calibri"/>
          <w:b/>
          <w:iCs/>
          <w:sz w:val="24"/>
          <w:szCs w:val="24"/>
        </w:rPr>
        <w:t>(IF=6.73)</w:t>
      </w:r>
    </w:p>
    <w:p w14:paraId="1D74F281" w14:textId="77777777" w:rsidR="00677B16" w:rsidRPr="00240E45" w:rsidRDefault="00677B16" w:rsidP="00677B16">
      <w:pPr>
        <w:pStyle w:val="ListParagraph"/>
        <w:autoSpaceDE w:val="0"/>
        <w:autoSpaceDN w:val="0"/>
        <w:adjustRightInd w:val="0"/>
        <w:spacing w:after="0" w:line="240" w:lineRule="auto"/>
        <w:ind w:left="426" w:hanging="426"/>
        <w:jc w:val="both"/>
        <w:rPr>
          <w:rFonts w:cs="Times New Roman"/>
          <w:b/>
          <w:bCs/>
          <w:sz w:val="24"/>
          <w:szCs w:val="24"/>
        </w:rPr>
      </w:pPr>
    </w:p>
    <w:p w14:paraId="2A880359" w14:textId="77777777" w:rsidR="00677B16" w:rsidRPr="00F22472" w:rsidRDefault="00677B16" w:rsidP="009373D4">
      <w:pPr>
        <w:widowControl w:val="0"/>
        <w:numPr>
          <w:ilvl w:val="0"/>
          <w:numId w:val="14"/>
        </w:numPr>
        <w:shd w:val="clear" w:color="auto" w:fill="FFFFFF"/>
        <w:suppressAutoHyphens/>
        <w:autoSpaceDE w:val="0"/>
        <w:autoSpaceDN w:val="0"/>
        <w:adjustRightInd w:val="0"/>
        <w:spacing w:line="240" w:lineRule="auto"/>
        <w:ind w:left="426" w:right="-1" w:hanging="426"/>
        <w:jc w:val="both"/>
        <w:textAlignment w:val="baseline"/>
        <w:rPr>
          <w:rFonts w:ascii="Calibri" w:hAnsi="Calibri" w:cs="Calibri"/>
          <w:b/>
          <w:bCs/>
          <w:color w:val="000000"/>
          <w:sz w:val="24"/>
          <w:szCs w:val="24"/>
        </w:rPr>
      </w:pPr>
      <w:r w:rsidRPr="00F22472">
        <w:rPr>
          <w:rFonts w:ascii="Calibri" w:hAnsi="Calibri" w:cs="Calibri"/>
          <w:spacing w:val="4"/>
          <w:sz w:val="24"/>
          <w:szCs w:val="24"/>
        </w:rPr>
        <w:t xml:space="preserve">C. Mukesh, R. Gupta, D.N. Srivastava, </w:t>
      </w:r>
      <w:r w:rsidRPr="00F22472">
        <w:rPr>
          <w:rFonts w:ascii="Calibri" w:hAnsi="Calibri" w:cs="Calibri"/>
          <w:spacing w:val="4"/>
          <w:sz w:val="24"/>
          <w:szCs w:val="24"/>
          <w:u w:val="single"/>
        </w:rPr>
        <w:t xml:space="preserve">S.K. </w:t>
      </w:r>
      <w:proofErr w:type="gramStart"/>
      <w:r w:rsidRPr="00F22472">
        <w:rPr>
          <w:rFonts w:ascii="Calibri" w:hAnsi="Calibri" w:cs="Calibri"/>
          <w:spacing w:val="4"/>
          <w:sz w:val="24"/>
          <w:szCs w:val="24"/>
          <w:u w:val="single"/>
        </w:rPr>
        <w:t>Nataraj</w:t>
      </w:r>
      <w:r w:rsidRPr="00F22472">
        <w:rPr>
          <w:rFonts w:ascii="Calibri" w:hAnsi="Calibri" w:cs="Calibri"/>
          <w:spacing w:val="4"/>
          <w:sz w:val="24"/>
          <w:szCs w:val="24"/>
        </w:rPr>
        <w:t>,*</w:t>
      </w:r>
      <w:proofErr w:type="gramEnd"/>
      <w:r w:rsidRPr="00F22472">
        <w:rPr>
          <w:rFonts w:ascii="Calibri" w:hAnsi="Calibri" w:cs="Calibri"/>
          <w:spacing w:val="4"/>
          <w:sz w:val="24"/>
          <w:szCs w:val="24"/>
        </w:rPr>
        <w:t xml:space="preserve"> K. Prasad,* </w:t>
      </w:r>
      <w:r w:rsidRPr="00F22472">
        <w:rPr>
          <w:rFonts w:ascii="Calibri" w:hAnsi="Calibri" w:cs="Calibri"/>
          <w:sz w:val="24"/>
          <w:szCs w:val="24"/>
        </w:rPr>
        <w:t xml:space="preserve">Bio-deep eutectic solvents based self-polymerized </w:t>
      </w:r>
      <w:proofErr w:type="spellStart"/>
      <w:r w:rsidRPr="00F22472">
        <w:rPr>
          <w:rFonts w:ascii="Calibri" w:hAnsi="Calibri" w:cs="Calibri"/>
          <w:sz w:val="24"/>
          <w:szCs w:val="24"/>
        </w:rPr>
        <w:t>ionogels</w:t>
      </w:r>
      <w:proofErr w:type="spellEnd"/>
      <w:r w:rsidRPr="00F22472">
        <w:rPr>
          <w:rFonts w:ascii="Calibri" w:hAnsi="Calibri" w:cs="Calibri"/>
          <w:sz w:val="24"/>
          <w:szCs w:val="24"/>
        </w:rPr>
        <w:t xml:space="preserve"> with capacitive behaviour and its performance as solid electrolytes in EDLC with PAN carbon </w:t>
      </w:r>
      <w:proofErr w:type="spellStart"/>
      <w:r w:rsidRPr="00F22472">
        <w:rPr>
          <w:rFonts w:ascii="Calibri" w:hAnsi="Calibri" w:cs="Calibri"/>
          <w:sz w:val="24"/>
          <w:szCs w:val="24"/>
        </w:rPr>
        <w:t>fibers</w:t>
      </w:r>
      <w:proofErr w:type="spellEnd"/>
      <w:r w:rsidRPr="00F22472">
        <w:rPr>
          <w:rFonts w:ascii="Calibri" w:hAnsi="Calibri" w:cs="Calibri"/>
          <w:sz w:val="24"/>
          <w:szCs w:val="24"/>
        </w:rPr>
        <w:t xml:space="preserve">, </w:t>
      </w:r>
      <w:r w:rsidRPr="00F22472">
        <w:rPr>
          <w:rFonts w:ascii="Calibri" w:hAnsi="Calibri" w:cs="Calibri"/>
          <w:b/>
          <w:bCs/>
          <w:i/>
          <w:iCs/>
          <w:sz w:val="24"/>
          <w:szCs w:val="24"/>
        </w:rPr>
        <w:t>RSC Advances</w:t>
      </w:r>
      <w:r w:rsidRPr="00F22472">
        <w:rPr>
          <w:rFonts w:ascii="Calibri" w:hAnsi="Calibri" w:cs="Calibri"/>
          <w:bCs/>
          <w:i/>
          <w:iCs/>
          <w:sz w:val="24"/>
          <w:szCs w:val="24"/>
        </w:rPr>
        <w:t xml:space="preserve"> </w:t>
      </w:r>
      <w:r w:rsidRPr="00F22472">
        <w:rPr>
          <w:rFonts w:ascii="Calibri" w:hAnsi="Calibri" w:cs="Calibri"/>
          <w:b/>
          <w:color w:val="000000"/>
          <w:sz w:val="24"/>
          <w:szCs w:val="24"/>
          <w:shd w:val="clear" w:color="auto" w:fill="FFFFFF"/>
        </w:rPr>
        <w:t>2016,</w:t>
      </w:r>
      <w:r w:rsidRPr="00F22472">
        <w:rPr>
          <w:rStyle w:val="Strong"/>
          <w:rFonts w:ascii="Calibri" w:hAnsi="Calibri" w:cs="Calibri"/>
          <w:color w:val="000000"/>
          <w:sz w:val="24"/>
          <w:szCs w:val="24"/>
          <w:shd w:val="clear" w:color="auto" w:fill="FFFFFF"/>
        </w:rPr>
        <w:t>6</w:t>
      </w:r>
      <w:r w:rsidRPr="00F22472">
        <w:rPr>
          <w:rFonts w:ascii="Calibri" w:hAnsi="Calibri" w:cs="Calibri"/>
          <w:b/>
          <w:color w:val="000000"/>
          <w:sz w:val="24"/>
          <w:szCs w:val="24"/>
          <w:shd w:val="clear" w:color="auto" w:fill="FFFFFF"/>
        </w:rPr>
        <w:t>, 28586-28592</w:t>
      </w:r>
      <w:r w:rsidRPr="00F22472">
        <w:rPr>
          <w:rFonts w:ascii="Calibri" w:hAnsi="Calibri" w:cs="Calibri"/>
          <w:b/>
          <w:iCs/>
          <w:sz w:val="24"/>
          <w:szCs w:val="24"/>
        </w:rPr>
        <w:t>.</w:t>
      </w:r>
      <w:r w:rsidRPr="00F22472">
        <w:rPr>
          <w:rFonts w:ascii="Calibri" w:hAnsi="Calibri" w:cs="Calibri"/>
          <w:b/>
          <w:sz w:val="24"/>
          <w:szCs w:val="24"/>
        </w:rPr>
        <w:t xml:space="preserve"> </w:t>
      </w:r>
      <w:r>
        <w:rPr>
          <w:rFonts w:cs="Calibri"/>
          <w:b/>
          <w:iCs/>
          <w:sz w:val="24"/>
          <w:szCs w:val="24"/>
        </w:rPr>
        <w:t>(IF=2.93)</w:t>
      </w:r>
    </w:p>
    <w:p w14:paraId="3EF547EC" w14:textId="77777777" w:rsidR="00677B16" w:rsidRPr="0042070A" w:rsidRDefault="00677B16" w:rsidP="009373D4">
      <w:pPr>
        <w:pStyle w:val="ListParagraph"/>
        <w:numPr>
          <w:ilvl w:val="0"/>
          <w:numId w:val="14"/>
        </w:numPr>
        <w:spacing w:before="280" w:after="0" w:line="240" w:lineRule="auto"/>
        <w:ind w:left="450" w:hanging="450"/>
        <w:jc w:val="both"/>
        <w:rPr>
          <w:rFonts w:eastAsia="Times New Roman" w:cs="Calibri"/>
          <w:b/>
          <w:sz w:val="44"/>
          <w:szCs w:val="24"/>
          <w:lang w:val="en-US" w:bidi="ar-SA"/>
        </w:rPr>
      </w:pPr>
      <w:r w:rsidRPr="00270C63">
        <w:rPr>
          <w:rFonts w:cs="Times New Roman"/>
          <w:sz w:val="24"/>
          <w:szCs w:val="24"/>
        </w:rPr>
        <w:t>D. Mondal, M. Sharma, C-H.</w:t>
      </w:r>
      <w:r>
        <w:rPr>
          <w:rFonts w:cs="Times New Roman"/>
          <w:sz w:val="24"/>
          <w:szCs w:val="24"/>
        </w:rPr>
        <w:t xml:space="preserve"> </w:t>
      </w:r>
      <w:r w:rsidRPr="00270C63">
        <w:rPr>
          <w:rFonts w:cs="Times New Roman"/>
          <w:sz w:val="24"/>
          <w:szCs w:val="24"/>
        </w:rPr>
        <w:t xml:space="preserve">Wang, A. </w:t>
      </w:r>
      <w:proofErr w:type="spellStart"/>
      <w:r w:rsidRPr="00270C63">
        <w:rPr>
          <w:rFonts w:cs="Times New Roman"/>
          <w:sz w:val="24"/>
          <w:szCs w:val="24"/>
        </w:rPr>
        <w:t>Saha</w:t>
      </w:r>
      <w:proofErr w:type="spellEnd"/>
      <w:r w:rsidRPr="00270C63">
        <w:rPr>
          <w:rFonts w:cs="Times New Roman"/>
          <w:sz w:val="24"/>
          <w:szCs w:val="24"/>
        </w:rPr>
        <w:t xml:space="preserve">, </w:t>
      </w:r>
      <w:r w:rsidRPr="00270C63">
        <w:rPr>
          <w:rFonts w:cs="Times New Roman"/>
          <w:sz w:val="24"/>
          <w:szCs w:val="24"/>
          <w:u w:val="single"/>
        </w:rPr>
        <w:t xml:space="preserve">S.K. </w:t>
      </w:r>
      <w:proofErr w:type="gramStart"/>
      <w:r w:rsidRPr="00270C63">
        <w:rPr>
          <w:rFonts w:cs="Times New Roman"/>
          <w:sz w:val="24"/>
          <w:szCs w:val="24"/>
          <w:u w:val="single"/>
        </w:rPr>
        <w:t>Nataraj</w:t>
      </w:r>
      <w:r w:rsidRPr="00270C63">
        <w:rPr>
          <w:rFonts w:cs="Times New Roman"/>
          <w:sz w:val="24"/>
          <w:szCs w:val="24"/>
        </w:rPr>
        <w:t>,*</w:t>
      </w:r>
      <w:proofErr w:type="gramEnd"/>
      <w:r w:rsidRPr="00270C63">
        <w:rPr>
          <w:rFonts w:cs="Times New Roman"/>
          <w:sz w:val="24"/>
          <w:szCs w:val="24"/>
        </w:rPr>
        <w:t xml:space="preserve"> K. Prasad*,</w:t>
      </w:r>
      <w:r w:rsidRPr="00270C63">
        <w:rPr>
          <w:rFonts w:cs="Times New Roman"/>
          <w:iCs/>
          <w:sz w:val="24"/>
          <w:szCs w:val="24"/>
        </w:rPr>
        <w:t xml:space="preserve">Transforming Seaweed to Graphene: An efficient oxygen reduction electrocatalyst in fuel cells, </w:t>
      </w:r>
      <w:r w:rsidRPr="0042070A">
        <w:rPr>
          <w:rFonts w:cs="Calibri"/>
          <w:b/>
          <w:sz w:val="24"/>
          <w:szCs w:val="15"/>
          <w:lang w:val="en-US" w:bidi="ar-SA"/>
        </w:rPr>
        <w:t>Green Chem., 2016, 18, 2819–2826</w:t>
      </w:r>
      <w:r>
        <w:rPr>
          <w:rFonts w:cs="Calibri"/>
          <w:b/>
          <w:sz w:val="24"/>
          <w:szCs w:val="15"/>
          <w:lang w:val="en-US" w:bidi="ar-SA"/>
        </w:rPr>
        <w:t>. (IF=8.58)</w:t>
      </w:r>
    </w:p>
    <w:p w14:paraId="62D4F35C" w14:textId="77777777" w:rsidR="00677B16" w:rsidRPr="00270C63" w:rsidRDefault="00677B16" w:rsidP="00677B16">
      <w:pPr>
        <w:pStyle w:val="ListParagraph"/>
        <w:spacing w:after="160" w:line="240" w:lineRule="auto"/>
        <w:ind w:left="450" w:hanging="450"/>
        <w:jc w:val="both"/>
        <w:rPr>
          <w:rFonts w:cs="Times New Roman"/>
          <w:sz w:val="24"/>
          <w:szCs w:val="24"/>
        </w:rPr>
      </w:pPr>
    </w:p>
    <w:p w14:paraId="1E890D54" w14:textId="77777777" w:rsidR="00677B16" w:rsidRPr="00240E45" w:rsidRDefault="00677B16" w:rsidP="00677B16">
      <w:pPr>
        <w:pStyle w:val="ListParagraph"/>
        <w:spacing w:after="160" w:line="240" w:lineRule="auto"/>
        <w:ind w:left="0"/>
        <w:jc w:val="both"/>
        <w:rPr>
          <w:rFonts w:cs="Times New Roman"/>
          <w:sz w:val="24"/>
          <w:szCs w:val="24"/>
        </w:rPr>
      </w:pPr>
      <w:r w:rsidRPr="00270C63">
        <w:rPr>
          <w:rFonts w:cs="Times New Roman"/>
          <w:b/>
          <w:iCs/>
          <w:sz w:val="24"/>
          <w:szCs w:val="24"/>
        </w:rPr>
        <w:t>2015</w:t>
      </w:r>
    </w:p>
    <w:p w14:paraId="0AD1217E" w14:textId="77777777" w:rsidR="00677B16" w:rsidRPr="00C502E2" w:rsidRDefault="00677B16" w:rsidP="009373D4">
      <w:pPr>
        <w:pStyle w:val="ListParagraph"/>
        <w:numPr>
          <w:ilvl w:val="0"/>
          <w:numId w:val="14"/>
        </w:numPr>
        <w:spacing w:after="160" w:line="240" w:lineRule="auto"/>
        <w:ind w:left="426" w:hanging="426"/>
        <w:jc w:val="both"/>
        <w:rPr>
          <w:rFonts w:cs="Times New Roman"/>
          <w:sz w:val="24"/>
          <w:szCs w:val="24"/>
        </w:rPr>
      </w:pPr>
      <w:r w:rsidRPr="00C502E2">
        <w:rPr>
          <w:sz w:val="24"/>
          <w:szCs w:val="24"/>
        </w:rPr>
        <w:t xml:space="preserve">J.P. Chaudhary, N. </w:t>
      </w:r>
      <w:proofErr w:type="spellStart"/>
      <w:r w:rsidRPr="00C502E2">
        <w:rPr>
          <w:sz w:val="24"/>
          <w:szCs w:val="24"/>
        </w:rPr>
        <w:t>Vadodariya</w:t>
      </w:r>
      <w:proofErr w:type="spellEnd"/>
      <w:r w:rsidRPr="00C502E2">
        <w:rPr>
          <w:sz w:val="24"/>
          <w:szCs w:val="24"/>
        </w:rPr>
        <w:t>, </w:t>
      </w:r>
      <w:r w:rsidRPr="00C502E2">
        <w:rPr>
          <w:sz w:val="24"/>
          <w:szCs w:val="24"/>
          <w:u w:val="single"/>
        </w:rPr>
        <w:t xml:space="preserve">S.K. </w:t>
      </w:r>
      <w:proofErr w:type="gramStart"/>
      <w:r w:rsidRPr="00C502E2">
        <w:rPr>
          <w:sz w:val="24"/>
          <w:szCs w:val="24"/>
          <w:u w:val="single"/>
        </w:rPr>
        <w:t>Nataraj</w:t>
      </w:r>
      <w:r w:rsidRPr="00C502E2">
        <w:rPr>
          <w:sz w:val="24"/>
          <w:szCs w:val="24"/>
        </w:rPr>
        <w:t>,*</w:t>
      </w:r>
      <w:proofErr w:type="gramEnd"/>
      <w:r w:rsidRPr="00C502E2">
        <w:rPr>
          <w:sz w:val="24"/>
          <w:szCs w:val="24"/>
        </w:rPr>
        <w:t xml:space="preserve"> R. Meena, Agarose-Based Aerogel as Efficient Oil-Water Separation Membrane, </w:t>
      </w:r>
      <w:r w:rsidRPr="00C502E2">
        <w:rPr>
          <w:rFonts w:cs="Times New Roman"/>
          <w:b/>
          <w:bCs/>
          <w:i/>
          <w:sz w:val="24"/>
          <w:szCs w:val="24"/>
        </w:rPr>
        <w:t xml:space="preserve">ACS Applied Materials and Interfaces </w:t>
      </w:r>
      <w:r w:rsidRPr="00C502E2">
        <w:rPr>
          <w:b/>
          <w:bCs/>
          <w:i/>
          <w:sz w:val="24"/>
          <w:szCs w:val="24"/>
        </w:rPr>
        <w:t>7, 2015</w:t>
      </w:r>
      <w:r>
        <w:rPr>
          <w:b/>
          <w:bCs/>
          <w:i/>
          <w:sz w:val="24"/>
          <w:szCs w:val="24"/>
        </w:rPr>
        <w:t>,</w:t>
      </w:r>
      <w:r w:rsidRPr="00C502E2">
        <w:rPr>
          <w:b/>
          <w:bCs/>
          <w:i/>
          <w:sz w:val="24"/>
          <w:szCs w:val="24"/>
        </w:rPr>
        <w:t xml:space="preserve"> 24957-24962.</w:t>
      </w:r>
      <w:r w:rsidRPr="00C502E2">
        <w:rPr>
          <w:b/>
          <w:bCs/>
          <w:i/>
          <w:sz w:val="24"/>
          <w:szCs w:val="24"/>
          <w:lang w:val="en-US"/>
        </w:rPr>
        <w:t xml:space="preserve"> </w:t>
      </w:r>
      <w:r>
        <w:rPr>
          <w:rFonts w:cs="Calibri"/>
          <w:b/>
          <w:iCs/>
          <w:sz w:val="24"/>
          <w:szCs w:val="24"/>
        </w:rPr>
        <w:t>(IF=8.097)</w:t>
      </w:r>
    </w:p>
    <w:p w14:paraId="13FE8750" w14:textId="77777777" w:rsidR="00677B16" w:rsidRPr="00BA23D9" w:rsidRDefault="00677B16" w:rsidP="009373D4">
      <w:pPr>
        <w:pStyle w:val="ListParagraph"/>
        <w:numPr>
          <w:ilvl w:val="0"/>
          <w:numId w:val="14"/>
        </w:numPr>
        <w:autoSpaceDE w:val="0"/>
        <w:autoSpaceDN w:val="0"/>
        <w:adjustRightInd w:val="0"/>
        <w:spacing w:after="0" w:line="240" w:lineRule="auto"/>
        <w:ind w:left="426" w:hanging="426"/>
        <w:jc w:val="both"/>
        <w:rPr>
          <w:rFonts w:cs="Times New Roman"/>
          <w:sz w:val="24"/>
          <w:szCs w:val="24"/>
        </w:rPr>
      </w:pPr>
      <w:r w:rsidRPr="00240E45">
        <w:rPr>
          <w:rFonts w:cs="Times New Roman"/>
          <w:sz w:val="24"/>
          <w:szCs w:val="24"/>
        </w:rPr>
        <w:t>D. Mondal, A. Mahto, P. Veera</w:t>
      </w:r>
      <w:r>
        <w:rPr>
          <w:rFonts w:cs="Times New Roman"/>
          <w:sz w:val="24"/>
          <w:szCs w:val="24"/>
        </w:rPr>
        <w:t>b</w:t>
      </w:r>
      <w:r w:rsidRPr="00240E45">
        <w:rPr>
          <w:rFonts w:cs="Times New Roman"/>
          <w:sz w:val="24"/>
          <w:szCs w:val="24"/>
        </w:rPr>
        <w:t xml:space="preserve">abu, J. Bhatt, K. Prasad and </w:t>
      </w:r>
      <w:r w:rsidRPr="00240E45">
        <w:rPr>
          <w:rFonts w:cs="Times New Roman"/>
          <w:sz w:val="24"/>
          <w:szCs w:val="24"/>
          <w:u w:val="single"/>
        </w:rPr>
        <w:t>S.K. Nataraj</w:t>
      </w:r>
      <w:r w:rsidRPr="00240E45">
        <w:rPr>
          <w:rFonts w:cs="Times New Roman"/>
          <w:b/>
          <w:bCs/>
          <w:sz w:val="24"/>
          <w:szCs w:val="24"/>
        </w:rPr>
        <w:t xml:space="preserve">* </w:t>
      </w:r>
      <w:r w:rsidRPr="00240E45">
        <w:rPr>
          <w:rFonts w:cs="Times New Roman"/>
          <w:sz w:val="24"/>
          <w:szCs w:val="24"/>
        </w:rPr>
        <w:t xml:space="preserve">Natural deep eutectic solvents as new class of draw agent to enrich low abundant DNA </w:t>
      </w:r>
      <w:proofErr w:type="spellStart"/>
      <w:r w:rsidRPr="00240E45">
        <w:rPr>
          <w:rFonts w:cs="Times New Roman"/>
          <w:sz w:val="24"/>
          <w:szCs w:val="24"/>
        </w:rPr>
        <w:t>and</w:t>
      </w:r>
      <w:r w:rsidRPr="007C15BA">
        <w:rPr>
          <w:rFonts w:cs="Times New Roman"/>
          <w:sz w:val="24"/>
          <w:szCs w:val="24"/>
        </w:rPr>
        <w:t>proteins</w:t>
      </w:r>
      <w:proofErr w:type="spellEnd"/>
      <w:r w:rsidRPr="007C15BA">
        <w:rPr>
          <w:rFonts w:cs="Times New Roman"/>
          <w:sz w:val="24"/>
          <w:szCs w:val="24"/>
        </w:rPr>
        <w:t xml:space="preserve"> using forward osmosis,</w:t>
      </w:r>
      <w:r>
        <w:rPr>
          <w:rFonts w:cs="Times New Roman"/>
          <w:sz w:val="24"/>
          <w:szCs w:val="24"/>
        </w:rPr>
        <w:t xml:space="preserve"> </w:t>
      </w:r>
      <w:r w:rsidRPr="00BA23D9">
        <w:rPr>
          <w:rFonts w:cs="AdvOT358878cb.I"/>
          <w:b/>
          <w:bCs/>
          <w:i/>
          <w:iCs/>
          <w:sz w:val="24"/>
          <w:szCs w:val="24"/>
        </w:rPr>
        <w:t>RSC Advances</w:t>
      </w:r>
      <w:r w:rsidRPr="00636A50">
        <w:rPr>
          <w:rFonts w:cs="AdvOT4199d003"/>
          <w:b/>
          <w:bCs/>
          <w:sz w:val="24"/>
          <w:szCs w:val="24"/>
        </w:rPr>
        <w:t xml:space="preserve">, </w:t>
      </w:r>
      <w:r w:rsidRPr="00BA23D9">
        <w:rPr>
          <w:rFonts w:cs="AdvOT4199d003"/>
          <w:sz w:val="24"/>
          <w:szCs w:val="24"/>
        </w:rPr>
        <w:t xml:space="preserve">2015, </w:t>
      </w:r>
      <w:r w:rsidRPr="00BA23D9">
        <w:rPr>
          <w:rFonts w:cs="AdvOTd3a5f740"/>
          <w:sz w:val="24"/>
          <w:szCs w:val="24"/>
        </w:rPr>
        <w:t>5</w:t>
      </w:r>
      <w:r w:rsidRPr="00BA23D9">
        <w:rPr>
          <w:rFonts w:cs="AdvOT4199d003"/>
          <w:sz w:val="24"/>
          <w:szCs w:val="24"/>
        </w:rPr>
        <w:t>, 89539</w:t>
      </w:r>
      <w:r w:rsidRPr="00BA23D9">
        <w:rPr>
          <w:rFonts w:cs="AdvOT4199d003+20"/>
          <w:sz w:val="24"/>
          <w:szCs w:val="24"/>
        </w:rPr>
        <w:t>–</w:t>
      </w:r>
      <w:r w:rsidRPr="00BA23D9">
        <w:rPr>
          <w:rFonts w:cs="AdvOT4199d003"/>
          <w:sz w:val="24"/>
          <w:szCs w:val="24"/>
        </w:rPr>
        <w:t>89544</w:t>
      </w:r>
      <w:r w:rsidRPr="00BA23D9">
        <w:rPr>
          <w:rFonts w:cs="Times New Roman"/>
          <w:sz w:val="24"/>
          <w:szCs w:val="24"/>
        </w:rPr>
        <w:t>.</w:t>
      </w:r>
      <w:r>
        <w:rPr>
          <w:rFonts w:cs="Times New Roman"/>
          <w:sz w:val="24"/>
          <w:szCs w:val="24"/>
        </w:rPr>
        <w:t xml:space="preserve"> </w:t>
      </w:r>
      <w:r>
        <w:rPr>
          <w:rFonts w:cs="Calibri"/>
          <w:b/>
          <w:iCs/>
          <w:sz w:val="24"/>
          <w:szCs w:val="24"/>
        </w:rPr>
        <w:t>(IF=2.93)</w:t>
      </w:r>
    </w:p>
    <w:p w14:paraId="2699C5CE" w14:textId="77777777" w:rsidR="00677B16" w:rsidRPr="007C15BA" w:rsidRDefault="00677B16" w:rsidP="009373D4">
      <w:pPr>
        <w:widowControl w:val="0"/>
        <w:numPr>
          <w:ilvl w:val="0"/>
          <w:numId w:val="14"/>
        </w:numPr>
        <w:suppressAutoHyphens/>
        <w:autoSpaceDE w:val="0"/>
        <w:autoSpaceDN w:val="0"/>
        <w:adjustRightInd w:val="0"/>
        <w:spacing w:after="0" w:line="240" w:lineRule="auto"/>
        <w:ind w:left="426" w:right="-1" w:hanging="426"/>
        <w:jc w:val="both"/>
        <w:rPr>
          <w:rFonts w:ascii="Calibri" w:hAnsi="Calibri" w:cs="Calibri"/>
          <w:sz w:val="24"/>
        </w:rPr>
      </w:pPr>
      <w:r w:rsidRPr="007C15BA">
        <w:rPr>
          <w:rFonts w:ascii="Calibri" w:eastAsia="Times New Roman" w:hAnsi="Calibri"/>
          <w:sz w:val="24"/>
        </w:rPr>
        <w:t xml:space="preserve">D. Mondal, </w:t>
      </w:r>
      <w:r w:rsidRPr="00E42BAC">
        <w:rPr>
          <w:rFonts w:ascii="Calibri" w:eastAsia="Times New Roman" w:hAnsi="Calibri"/>
          <w:sz w:val="24"/>
          <w:u w:val="single"/>
        </w:rPr>
        <w:t xml:space="preserve">S.K. </w:t>
      </w:r>
      <w:proofErr w:type="gramStart"/>
      <w:r w:rsidRPr="00E42BAC">
        <w:rPr>
          <w:rFonts w:ascii="Calibri" w:eastAsia="Times New Roman" w:hAnsi="Calibri"/>
          <w:sz w:val="24"/>
          <w:u w:val="single"/>
        </w:rPr>
        <w:t>Nataraj</w:t>
      </w:r>
      <w:r w:rsidRPr="007C15BA">
        <w:rPr>
          <w:rFonts w:ascii="Calibri" w:eastAsia="Times New Roman" w:hAnsi="Calibri"/>
          <w:sz w:val="24"/>
        </w:rPr>
        <w:t>,*</w:t>
      </w:r>
      <w:proofErr w:type="gramEnd"/>
      <w:r w:rsidRPr="007C15BA">
        <w:rPr>
          <w:rFonts w:ascii="Calibri" w:eastAsia="Times New Roman" w:hAnsi="Calibri"/>
          <w:sz w:val="24"/>
        </w:rPr>
        <w:t xml:space="preserve"> A.V.R. </w:t>
      </w:r>
      <w:proofErr w:type="spellStart"/>
      <w:r w:rsidRPr="007C15BA">
        <w:rPr>
          <w:rFonts w:ascii="Calibri" w:eastAsia="Times New Roman" w:hAnsi="Calibri"/>
          <w:sz w:val="24"/>
        </w:rPr>
        <w:t>Reddy,K.K</w:t>
      </w:r>
      <w:proofErr w:type="spellEnd"/>
      <w:r w:rsidRPr="007C15BA">
        <w:rPr>
          <w:rFonts w:ascii="Calibri" w:eastAsia="Times New Roman" w:hAnsi="Calibri"/>
          <w:sz w:val="24"/>
        </w:rPr>
        <w:t xml:space="preserve">. </w:t>
      </w:r>
      <w:proofErr w:type="spellStart"/>
      <w:r w:rsidRPr="007C15BA">
        <w:rPr>
          <w:rFonts w:ascii="Calibri" w:eastAsia="Times New Roman" w:hAnsi="Calibri"/>
          <w:sz w:val="24"/>
        </w:rPr>
        <w:t>Ghara,P</w:t>
      </w:r>
      <w:proofErr w:type="spellEnd"/>
      <w:r w:rsidRPr="007C15BA">
        <w:rPr>
          <w:rFonts w:ascii="Calibri" w:eastAsia="Times New Roman" w:hAnsi="Calibri"/>
          <w:sz w:val="24"/>
        </w:rPr>
        <w:t>. Maiti, S.C. Upadhyay and P.K. Ghosh* F</w:t>
      </w:r>
      <w:r w:rsidRPr="007C15BA">
        <w:rPr>
          <w:rFonts w:ascii="Calibri" w:hAnsi="Calibri"/>
          <w:sz w:val="24"/>
        </w:rPr>
        <w:t xml:space="preserve">our-fold concentration of sugarcane juice through forward osmosis using abundant seawater bittern as draw solution, </w:t>
      </w:r>
      <w:r w:rsidRPr="007C15BA">
        <w:rPr>
          <w:rFonts w:ascii="Calibri" w:eastAsia="MS Mincho" w:hAnsi="Calibri" w:cs="Calibri"/>
          <w:b/>
          <w:bCs/>
          <w:i/>
          <w:iCs/>
          <w:sz w:val="24"/>
          <w:lang w:eastAsia="en-IN"/>
        </w:rPr>
        <w:t>RSC Adv</w:t>
      </w:r>
      <w:r>
        <w:rPr>
          <w:rFonts w:ascii="Calibri" w:eastAsia="MS Mincho" w:hAnsi="Calibri" w:cs="Calibri"/>
          <w:b/>
          <w:bCs/>
          <w:i/>
          <w:iCs/>
          <w:sz w:val="24"/>
          <w:lang w:eastAsia="en-IN"/>
        </w:rPr>
        <w:t>ances</w:t>
      </w:r>
      <w:r w:rsidRPr="007C15BA">
        <w:rPr>
          <w:rFonts w:ascii="Calibri" w:eastAsia="MS Mincho" w:hAnsi="Calibri" w:cs="Calibri"/>
          <w:b/>
          <w:bCs/>
          <w:i/>
          <w:iCs/>
          <w:sz w:val="24"/>
          <w:lang w:eastAsia="en-IN"/>
        </w:rPr>
        <w:t>,</w:t>
      </w:r>
      <w:r w:rsidRPr="007C15BA">
        <w:rPr>
          <w:rFonts w:ascii="Calibri" w:eastAsia="MS Mincho" w:hAnsi="Calibri" w:cs="Calibri"/>
          <w:sz w:val="24"/>
          <w:lang w:eastAsia="en-IN"/>
        </w:rPr>
        <w:t xml:space="preserve"> 2015, 5, 17872–17878.</w:t>
      </w:r>
      <w:r>
        <w:rPr>
          <w:rFonts w:ascii="Calibri" w:eastAsia="MS Mincho" w:hAnsi="Calibri" w:cs="Calibri"/>
          <w:sz w:val="24"/>
          <w:lang w:eastAsia="en-IN"/>
        </w:rPr>
        <w:t xml:space="preserve"> </w:t>
      </w:r>
      <w:r>
        <w:rPr>
          <w:rFonts w:cs="Calibri"/>
          <w:b/>
          <w:iCs/>
          <w:sz w:val="24"/>
          <w:szCs w:val="24"/>
        </w:rPr>
        <w:t>(IF=2.93)</w:t>
      </w:r>
    </w:p>
    <w:p w14:paraId="74463D16" w14:textId="77777777" w:rsidR="00677B16" w:rsidRPr="00465582" w:rsidRDefault="00677B16" w:rsidP="009373D4">
      <w:pPr>
        <w:widowControl w:val="0"/>
        <w:numPr>
          <w:ilvl w:val="0"/>
          <w:numId w:val="14"/>
        </w:numPr>
        <w:suppressAutoHyphens/>
        <w:autoSpaceDE w:val="0"/>
        <w:autoSpaceDN w:val="0"/>
        <w:adjustRightInd w:val="0"/>
        <w:spacing w:after="0" w:line="240" w:lineRule="auto"/>
        <w:ind w:left="426" w:right="-1" w:hanging="426"/>
        <w:jc w:val="both"/>
        <w:rPr>
          <w:rFonts w:ascii="Calibri" w:hAnsi="Calibri" w:cs="Calibri"/>
          <w:sz w:val="24"/>
        </w:rPr>
      </w:pPr>
      <w:r w:rsidRPr="00B61540">
        <w:rPr>
          <w:rFonts w:ascii="Calibri" w:hAnsi="Calibri" w:cs="Calibri"/>
          <w:color w:val="222222"/>
          <w:sz w:val="24"/>
          <w:u w:val="single"/>
          <w:shd w:val="clear" w:color="auto" w:fill="FFFFFF"/>
          <w:lang w:val="es-ES"/>
        </w:rPr>
        <w:t xml:space="preserve">S.K. </w:t>
      </w:r>
      <w:proofErr w:type="gramStart"/>
      <w:r w:rsidRPr="00B61540">
        <w:rPr>
          <w:rFonts w:ascii="Calibri" w:hAnsi="Calibri" w:cs="Calibri"/>
          <w:color w:val="222222"/>
          <w:sz w:val="24"/>
          <w:u w:val="single"/>
          <w:shd w:val="clear" w:color="auto" w:fill="FFFFFF"/>
          <w:lang w:val="es-ES"/>
        </w:rPr>
        <w:t>Nataraj</w:t>
      </w:r>
      <w:r w:rsidRPr="00B61540">
        <w:rPr>
          <w:rFonts w:ascii="Calibri" w:hAnsi="Calibri" w:cs="Calibri"/>
          <w:color w:val="222222"/>
          <w:sz w:val="24"/>
          <w:shd w:val="clear" w:color="auto" w:fill="FFFFFF"/>
          <w:lang w:val="es-ES"/>
        </w:rPr>
        <w:t>,*</w:t>
      </w:r>
      <w:proofErr w:type="gramEnd"/>
      <w:r w:rsidRPr="00B61540">
        <w:rPr>
          <w:rStyle w:val="apple-converted-space"/>
          <w:rFonts w:ascii="Calibri" w:hAnsi="Calibri" w:cs="Calibri"/>
          <w:color w:val="222222"/>
          <w:sz w:val="24"/>
          <w:shd w:val="clear" w:color="auto" w:fill="FFFFFF"/>
          <w:lang w:val="es-ES"/>
        </w:rPr>
        <w:t> </w:t>
      </w:r>
      <w:r w:rsidRPr="00B61540">
        <w:rPr>
          <w:rFonts w:ascii="Calibri" w:hAnsi="Calibri" w:cs="Calibri"/>
          <w:color w:val="222222"/>
          <w:sz w:val="24"/>
          <w:shd w:val="clear" w:color="auto" w:fill="FFFFFF"/>
          <w:lang w:val="es-ES"/>
        </w:rPr>
        <w:t xml:space="preserve">C-H. </w:t>
      </w:r>
      <w:r w:rsidRPr="007C15BA">
        <w:rPr>
          <w:rFonts w:ascii="Calibri" w:hAnsi="Calibri" w:cs="Calibri"/>
          <w:color w:val="222222"/>
          <w:sz w:val="24"/>
          <w:shd w:val="clear" w:color="auto" w:fill="FFFFFF"/>
        </w:rPr>
        <w:t>Wang,</w:t>
      </w:r>
      <w:r w:rsidRPr="007C15BA">
        <w:rPr>
          <w:rStyle w:val="apple-converted-space"/>
          <w:rFonts w:ascii="Calibri" w:hAnsi="Calibri" w:cs="Calibri"/>
          <w:color w:val="222222"/>
          <w:sz w:val="24"/>
          <w:shd w:val="clear" w:color="auto" w:fill="FFFFFF"/>
        </w:rPr>
        <w:t> </w:t>
      </w:r>
      <w:r w:rsidRPr="007C15BA">
        <w:rPr>
          <w:rFonts w:ascii="Calibri" w:hAnsi="Calibri" w:cs="Calibri"/>
          <w:color w:val="222222"/>
          <w:sz w:val="24"/>
          <w:shd w:val="clear" w:color="auto" w:fill="FFFFFF"/>
        </w:rPr>
        <w:t>H-C. Huang,</w:t>
      </w:r>
      <w:r w:rsidRPr="007C15BA">
        <w:rPr>
          <w:rStyle w:val="apple-converted-space"/>
          <w:rFonts w:ascii="Calibri" w:hAnsi="Calibri" w:cs="Calibri"/>
          <w:color w:val="222222"/>
          <w:sz w:val="24"/>
          <w:shd w:val="clear" w:color="auto" w:fill="FFFFFF"/>
        </w:rPr>
        <w:t> </w:t>
      </w:r>
      <w:r w:rsidRPr="007C15BA">
        <w:rPr>
          <w:rFonts w:ascii="Calibri" w:hAnsi="Calibri" w:cs="Calibri"/>
          <w:color w:val="222222"/>
          <w:sz w:val="24"/>
          <w:shd w:val="clear" w:color="auto" w:fill="FFFFFF"/>
        </w:rPr>
        <w:t>H-Y. Du,</w:t>
      </w:r>
      <w:r w:rsidRPr="007C15BA">
        <w:rPr>
          <w:rStyle w:val="apple-converted-space"/>
          <w:rFonts w:ascii="Calibri" w:hAnsi="Calibri" w:cs="Calibri"/>
          <w:color w:val="222222"/>
          <w:sz w:val="24"/>
          <w:shd w:val="clear" w:color="auto" w:fill="FFFFFF"/>
        </w:rPr>
        <w:t> </w:t>
      </w:r>
      <w:r w:rsidRPr="007C15BA">
        <w:rPr>
          <w:rFonts w:ascii="Calibri" w:hAnsi="Calibri" w:cs="Calibri"/>
          <w:color w:val="222222"/>
          <w:sz w:val="24"/>
          <w:shd w:val="clear" w:color="auto" w:fill="FFFFFF"/>
        </w:rPr>
        <w:t>L-C. Chen,</w:t>
      </w:r>
      <w:r w:rsidRPr="007C15BA">
        <w:rPr>
          <w:rStyle w:val="apple-converted-space"/>
          <w:rFonts w:ascii="Calibri" w:hAnsi="Calibri" w:cs="Calibri"/>
          <w:color w:val="222222"/>
          <w:sz w:val="24"/>
          <w:shd w:val="clear" w:color="auto" w:fill="FFFFFF"/>
          <w:vertAlign w:val="superscript"/>
        </w:rPr>
        <w:t> </w:t>
      </w:r>
      <w:r w:rsidRPr="007C15BA">
        <w:rPr>
          <w:rFonts w:ascii="Calibri" w:hAnsi="Calibri" w:cs="Calibri"/>
          <w:color w:val="222222"/>
          <w:sz w:val="24"/>
          <w:shd w:val="clear" w:color="auto" w:fill="FFFFFF"/>
        </w:rPr>
        <w:t>K-H. Chen,</w:t>
      </w:r>
      <w:r>
        <w:rPr>
          <w:rFonts w:ascii="Calibri" w:hAnsi="Calibri" w:cs="Calibri"/>
          <w:color w:val="222222"/>
          <w:sz w:val="24"/>
          <w:shd w:val="clear" w:color="auto" w:fill="FFFFFF"/>
        </w:rPr>
        <w:t>*</w:t>
      </w:r>
      <w:r w:rsidRPr="007C15BA">
        <w:rPr>
          <w:rFonts w:ascii="Calibri" w:hAnsi="Calibri" w:cs="Calibri"/>
          <w:sz w:val="24"/>
        </w:rPr>
        <w:t>Functionalizing Biomaterials to be an Efficient Proton-Exchange Membrane and Methanol Barrier for DMFCs,</w:t>
      </w:r>
      <w:r>
        <w:rPr>
          <w:rFonts w:ascii="Calibri" w:hAnsi="Calibri" w:cs="Calibri"/>
          <w:sz w:val="24"/>
        </w:rPr>
        <w:t xml:space="preserve"> </w:t>
      </w:r>
      <w:r w:rsidRPr="007C15BA">
        <w:rPr>
          <w:rFonts w:ascii="Calibri" w:eastAsia="MS Mincho" w:hAnsi="Calibri" w:cs="Calibri"/>
          <w:b/>
          <w:bCs/>
          <w:i/>
          <w:iCs/>
          <w:sz w:val="24"/>
          <w:lang w:eastAsia="en-IN"/>
        </w:rPr>
        <w:t>ACS Sustainable Chem</w:t>
      </w:r>
      <w:r>
        <w:rPr>
          <w:rFonts w:ascii="Calibri" w:eastAsia="MS Mincho" w:hAnsi="Calibri" w:cs="Calibri"/>
          <w:b/>
          <w:bCs/>
          <w:i/>
          <w:iCs/>
          <w:sz w:val="24"/>
          <w:lang w:eastAsia="en-IN"/>
        </w:rPr>
        <w:t>istry &amp;</w:t>
      </w:r>
      <w:r w:rsidRPr="007C15BA">
        <w:rPr>
          <w:rFonts w:ascii="Calibri" w:eastAsia="MS Mincho" w:hAnsi="Calibri" w:cs="Calibri"/>
          <w:b/>
          <w:bCs/>
          <w:i/>
          <w:iCs/>
          <w:sz w:val="24"/>
          <w:lang w:eastAsia="en-IN"/>
        </w:rPr>
        <w:t xml:space="preserve"> Eng</w:t>
      </w:r>
      <w:r>
        <w:rPr>
          <w:rFonts w:ascii="Calibri" w:eastAsia="MS Mincho" w:hAnsi="Calibri" w:cs="Calibri"/>
          <w:b/>
          <w:bCs/>
          <w:i/>
          <w:iCs/>
          <w:sz w:val="24"/>
          <w:lang w:eastAsia="en-IN"/>
        </w:rPr>
        <w:t>ineering</w:t>
      </w:r>
      <w:r w:rsidRPr="007C15BA">
        <w:rPr>
          <w:rFonts w:ascii="Calibri" w:eastAsia="MS Mincho" w:hAnsi="Calibri" w:cs="Calibri"/>
          <w:sz w:val="24"/>
          <w:lang w:eastAsia="en-IN"/>
        </w:rPr>
        <w:t xml:space="preserve"> 2015, 3, 302</w:t>
      </w:r>
      <w:r w:rsidRPr="007C15BA">
        <w:rPr>
          <w:rFonts w:ascii="Calibri" w:eastAsia="AdvOT8608a8d1+22" w:hAnsi="Calibri" w:cs="Calibri"/>
          <w:sz w:val="24"/>
          <w:lang w:eastAsia="en-IN"/>
        </w:rPr>
        <w:t>−</w:t>
      </w:r>
      <w:r w:rsidRPr="007C15BA">
        <w:rPr>
          <w:rFonts w:ascii="Calibri" w:eastAsia="MS Mincho" w:hAnsi="Calibri" w:cs="Calibri"/>
          <w:sz w:val="24"/>
          <w:lang w:eastAsia="en-IN"/>
        </w:rPr>
        <w:t>308.</w:t>
      </w:r>
      <w:r>
        <w:rPr>
          <w:rFonts w:ascii="Calibri" w:eastAsia="MS Mincho" w:hAnsi="Calibri" w:cs="Calibri"/>
          <w:sz w:val="24"/>
          <w:lang w:eastAsia="en-IN"/>
        </w:rPr>
        <w:t xml:space="preserve"> </w:t>
      </w:r>
      <w:r>
        <w:rPr>
          <w:rFonts w:cs="Calibri"/>
          <w:b/>
          <w:iCs/>
          <w:sz w:val="24"/>
          <w:szCs w:val="24"/>
        </w:rPr>
        <w:t>(IF=6.14)</w:t>
      </w:r>
    </w:p>
    <w:p w14:paraId="45A2593F" w14:textId="77777777" w:rsidR="00677B16" w:rsidRPr="007C15BA" w:rsidRDefault="00677B16" w:rsidP="00677B16">
      <w:pPr>
        <w:widowControl w:val="0"/>
        <w:suppressAutoHyphens/>
        <w:autoSpaceDE w:val="0"/>
        <w:autoSpaceDN w:val="0"/>
        <w:adjustRightInd w:val="0"/>
        <w:spacing w:after="0" w:line="240" w:lineRule="auto"/>
        <w:ind w:right="-1"/>
        <w:jc w:val="both"/>
        <w:rPr>
          <w:rFonts w:ascii="Calibri" w:hAnsi="Calibri" w:cs="Calibri"/>
          <w:sz w:val="24"/>
        </w:rPr>
      </w:pPr>
    </w:p>
    <w:p w14:paraId="0046A13B" w14:textId="77777777" w:rsidR="00677B16" w:rsidRPr="006162A7" w:rsidRDefault="00677B16" w:rsidP="00677B16">
      <w:pPr>
        <w:autoSpaceDN w:val="0"/>
        <w:adjustRightInd w:val="0"/>
        <w:ind w:right="-1"/>
        <w:rPr>
          <w:rFonts w:ascii="Calibri" w:hAnsi="Calibri" w:cs="Calibri"/>
          <w:sz w:val="24"/>
        </w:rPr>
      </w:pPr>
      <w:r w:rsidRPr="00743553">
        <w:rPr>
          <w:rFonts w:ascii="Calibri" w:hAnsi="Calibri" w:cs="Calibri"/>
          <w:b/>
          <w:bCs/>
          <w:color w:val="222222"/>
          <w:sz w:val="24"/>
          <w:shd w:val="clear" w:color="auto" w:fill="FFFFFF"/>
        </w:rPr>
        <w:t>2014</w:t>
      </w:r>
    </w:p>
    <w:p w14:paraId="30A3F1A8" w14:textId="77777777" w:rsidR="00677B16" w:rsidRDefault="00677B16" w:rsidP="009373D4">
      <w:pPr>
        <w:numPr>
          <w:ilvl w:val="0"/>
          <w:numId w:val="14"/>
        </w:numPr>
        <w:autoSpaceDE w:val="0"/>
        <w:autoSpaceDN w:val="0"/>
        <w:adjustRightInd w:val="0"/>
        <w:spacing w:after="0" w:line="240" w:lineRule="auto"/>
        <w:ind w:left="426" w:hanging="426"/>
        <w:jc w:val="both"/>
        <w:rPr>
          <w:rFonts w:ascii="Calibri" w:hAnsi="Calibri" w:cs="Arial"/>
          <w:b/>
          <w:bCs/>
          <w:sz w:val="24"/>
          <w:lang w:eastAsia="ta-IN" w:bidi="ta-IN"/>
        </w:rPr>
      </w:pPr>
      <w:r w:rsidRPr="006206AE">
        <w:rPr>
          <w:rFonts w:ascii="Calibri" w:hAnsi="Calibri"/>
          <w:sz w:val="24"/>
          <w:lang w:val="de-DE"/>
        </w:rPr>
        <w:t xml:space="preserve">D.H. N. Perera, </w:t>
      </w:r>
      <w:r w:rsidRPr="006206AE">
        <w:rPr>
          <w:rFonts w:ascii="Calibri" w:hAnsi="Calibri"/>
          <w:sz w:val="24"/>
          <w:u w:val="single"/>
          <w:lang w:val="de-DE"/>
        </w:rPr>
        <w:t>S.K. Nataraj</w:t>
      </w:r>
      <w:r w:rsidRPr="006206AE">
        <w:rPr>
          <w:rFonts w:ascii="Calibri" w:hAnsi="Calibri"/>
          <w:sz w:val="24"/>
          <w:lang w:val="de-DE"/>
        </w:rPr>
        <w:t xml:space="preserve">, H.A.M. </w:t>
      </w:r>
      <w:proofErr w:type="spellStart"/>
      <w:r w:rsidRPr="006206AE">
        <w:rPr>
          <w:rFonts w:ascii="Calibri" w:hAnsi="Calibri"/>
          <w:sz w:val="24"/>
        </w:rPr>
        <w:t>Qiblawey</w:t>
      </w:r>
      <w:proofErr w:type="spellEnd"/>
      <w:r w:rsidRPr="006206AE">
        <w:rPr>
          <w:rFonts w:ascii="Calibri" w:hAnsi="Calibri"/>
          <w:sz w:val="24"/>
        </w:rPr>
        <w:t xml:space="preserve">, </w:t>
      </w:r>
      <w:r w:rsidRPr="006206AE">
        <w:rPr>
          <w:rFonts w:ascii="Calibri" w:hAnsi="Calibri"/>
          <w:sz w:val="24"/>
          <w:lang w:val="de-DE"/>
        </w:rPr>
        <w:t>E. Sivaniah. Room temperature development of thin-film composite reverse osmosis membranes from cellulose acetate with antibacterial propertie</w:t>
      </w:r>
      <w:r>
        <w:rPr>
          <w:rFonts w:ascii="Calibri" w:hAnsi="Calibri"/>
          <w:sz w:val="24"/>
          <w:lang w:val="de-DE"/>
        </w:rPr>
        <w:t>s</w:t>
      </w:r>
      <w:r w:rsidRPr="006206AE">
        <w:rPr>
          <w:rFonts w:ascii="Calibri" w:hAnsi="Calibri"/>
          <w:sz w:val="24"/>
          <w:lang w:val="de-DE"/>
        </w:rPr>
        <w:t xml:space="preserve">. </w:t>
      </w:r>
      <w:r w:rsidRPr="006206AE">
        <w:rPr>
          <w:rFonts w:ascii="Calibri" w:hAnsi="Calibri" w:cs="Arial"/>
          <w:b/>
          <w:bCs/>
          <w:i/>
          <w:iCs/>
          <w:color w:val="000000"/>
          <w:sz w:val="24"/>
          <w:shd w:val="clear" w:color="auto" w:fill="FFFFFF"/>
        </w:rPr>
        <w:t>Journal of Membrane Science</w:t>
      </w:r>
      <w:r w:rsidRPr="006206AE">
        <w:rPr>
          <w:rFonts w:ascii="Calibri" w:hAnsi="Calibri" w:cs="Arial"/>
          <w:color w:val="000000"/>
          <w:sz w:val="24"/>
          <w:shd w:val="clear" w:color="auto" w:fill="FFFFFF"/>
        </w:rPr>
        <w:t>,</w:t>
      </w:r>
      <w:r w:rsidRPr="006206AE">
        <w:rPr>
          <w:rStyle w:val="apple-converted-space"/>
          <w:rFonts w:ascii="Calibri" w:hAnsi="Calibri" w:cs="Arial"/>
          <w:color w:val="000000"/>
          <w:sz w:val="24"/>
          <w:shd w:val="clear" w:color="auto" w:fill="FFFFFF"/>
        </w:rPr>
        <w:t> </w:t>
      </w:r>
      <w:r w:rsidRPr="006206AE">
        <w:rPr>
          <w:rFonts w:ascii="Calibri" w:hAnsi="Calibri" w:cs="Arial"/>
          <w:color w:val="000000"/>
          <w:sz w:val="24"/>
          <w:shd w:val="clear" w:color="auto" w:fill="FFFFFF"/>
        </w:rPr>
        <w:t>453,</w:t>
      </w:r>
      <w:r w:rsidRPr="006206AE">
        <w:rPr>
          <w:rStyle w:val="apple-converted-space"/>
          <w:rFonts w:ascii="Calibri" w:hAnsi="Calibri" w:cs="Arial"/>
          <w:color w:val="000000"/>
          <w:sz w:val="24"/>
          <w:shd w:val="clear" w:color="auto" w:fill="FFFFFF"/>
        </w:rPr>
        <w:t> (</w:t>
      </w:r>
      <w:r w:rsidRPr="006206AE">
        <w:rPr>
          <w:rFonts w:ascii="Calibri" w:hAnsi="Calibri" w:cs="Arial"/>
          <w:color w:val="000000"/>
          <w:sz w:val="24"/>
          <w:shd w:val="clear" w:color="auto" w:fill="FFFFFF"/>
        </w:rPr>
        <w:t>1) 2014, 212-220.</w:t>
      </w:r>
      <w:r>
        <w:rPr>
          <w:rFonts w:ascii="Calibri" w:hAnsi="Calibri" w:cs="Arial"/>
          <w:color w:val="000000"/>
          <w:sz w:val="24"/>
          <w:shd w:val="clear" w:color="auto" w:fill="FFFFFF"/>
        </w:rPr>
        <w:t xml:space="preserve"> </w:t>
      </w:r>
      <w:r>
        <w:rPr>
          <w:rFonts w:ascii="Calibri" w:hAnsi="Calibri" w:cs="Calibri"/>
          <w:b/>
          <w:bCs/>
          <w:sz w:val="24"/>
        </w:rPr>
        <w:t>(IF=6.578)</w:t>
      </w:r>
    </w:p>
    <w:p w14:paraId="1C7A8DBB" w14:textId="77777777" w:rsidR="00677B16" w:rsidRPr="00E74DD0" w:rsidRDefault="00677B16" w:rsidP="009373D4">
      <w:pPr>
        <w:numPr>
          <w:ilvl w:val="0"/>
          <w:numId w:val="14"/>
        </w:numPr>
        <w:autoSpaceDE w:val="0"/>
        <w:autoSpaceDN w:val="0"/>
        <w:adjustRightInd w:val="0"/>
        <w:spacing w:after="0" w:line="240" w:lineRule="auto"/>
        <w:ind w:left="426" w:hanging="426"/>
        <w:jc w:val="both"/>
        <w:rPr>
          <w:rFonts w:ascii="Calibri" w:hAnsi="Calibri" w:cs="Calibri"/>
          <w:b/>
          <w:bCs/>
          <w:sz w:val="28"/>
          <w:szCs w:val="28"/>
          <w:lang w:eastAsia="ta-IN" w:bidi="ta-IN"/>
        </w:rPr>
      </w:pPr>
      <w:r w:rsidRPr="008F0835">
        <w:rPr>
          <w:rFonts w:ascii="Calibri" w:hAnsi="Calibri"/>
          <w:sz w:val="24"/>
        </w:rPr>
        <w:t>J. P. Chaudhary</w:t>
      </w:r>
      <w:r w:rsidRPr="00E42BAC">
        <w:rPr>
          <w:rFonts w:ascii="Calibri" w:hAnsi="Calibri"/>
          <w:sz w:val="24"/>
        </w:rPr>
        <w:t xml:space="preserve">, </w:t>
      </w:r>
      <w:r w:rsidRPr="00E42BAC">
        <w:rPr>
          <w:rFonts w:ascii="Calibri" w:hAnsi="Calibri"/>
          <w:sz w:val="24"/>
          <w:u w:val="single"/>
        </w:rPr>
        <w:t xml:space="preserve">S. K. </w:t>
      </w:r>
      <w:proofErr w:type="gramStart"/>
      <w:r w:rsidRPr="00E42BAC">
        <w:rPr>
          <w:rFonts w:ascii="Calibri" w:hAnsi="Calibri"/>
          <w:sz w:val="24"/>
          <w:u w:val="single"/>
        </w:rPr>
        <w:t>Nataraj</w:t>
      </w:r>
      <w:r w:rsidRPr="008F0835">
        <w:rPr>
          <w:rFonts w:ascii="Calibri" w:hAnsi="Calibri"/>
          <w:sz w:val="24"/>
        </w:rPr>
        <w:t>,*</w:t>
      </w:r>
      <w:proofErr w:type="gramEnd"/>
      <w:r w:rsidRPr="008F0835">
        <w:rPr>
          <w:rFonts w:ascii="Calibri" w:hAnsi="Calibri"/>
          <w:sz w:val="24"/>
        </w:rPr>
        <w:t xml:space="preserve"> A. </w:t>
      </w:r>
      <w:proofErr w:type="spellStart"/>
      <w:r w:rsidRPr="008F0835">
        <w:rPr>
          <w:rFonts w:ascii="Calibri" w:hAnsi="Calibri"/>
          <w:sz w:val="24"/>
        </w:rPr>
        <w:t>Gogda</w:t>
      </w:r>
      <w:proofErr w:type="spellEnd"/>
      <w:r w:rsidRPr="008F0835">
        <w:rPr>
          <w:rFonts w:ascii="Calibri" w:hAnsi="Calibri"/>
          <w:sz w:val="24"/>
        </w:rPr>
        <w:t xml:space="preserve"> and R</w:t>
      </w:r>
      <w:r>
        <w:rPr>
          <w:rFonts w:ascii="Calibri" w:hAnsi="Calibri"/>
          <w:sz w:val="24"/>
        </w:rPr>
        <w:t>.</w:t>
      </w:r>
      <w:r w:rsidRPr="008F0835">
        <w:rPr>
          <w:rFonts w:ascii="Calibri" w:hAnsi="Calibri"/>
          <w:sz w:val="24"/>
        </w:rPr>
        <w:t xml:space="preserve"> Meena* Bio-based super hydrophilic foam membranes for sustainable oil-water separation</w:t>
      </w:r>
      <w:r w:rsidRPr="007B1A23">
        <w:rPr>
          <w:rFonts w:ascii="Calibri" w:hAnsi="Calibri"/>
          <w:sz w:val="24"/>
        </w:rPr>
        <w:t xml:space="preserve">, </w:t>
      </w:r>
      <w:r w:rsidRPr="00FD2315">
        <w:rPr>
          <w:rFonts w:ascii="Calibri" w:hAnsi="Calibri" w:cs="Calibri"/>
          <w:b/>
          <w:bCs/>
          <w:i/>
          <w:iCs/>
          <w:sz w:val="24"/>
        </w:rPr>
        <w:t>Green Chemistry</w:t>
      </w:r>
      <w:r w:rsidRPr="00FD2315">
        <w:rPr>
          <w:rFonts w:ascii="Calibri" w:hAnsi="Calibri" w:cs="Calibri"/>
          <w:b/>
          <w:bCs/>
          <w:sz w:val="24"/>
        </w:rPr>
        <w:t xml:space="preserve"> 16 (2014) 4552-4558.</w:t>
      </w:r>
      <w:r>
        <w:rPr>
          <w:rFonts w:ascii="Calibri" w:hAnsi="Calibri" w:cs="Calibri"/>
          <w:b/>
          <w:bCs/>
          <w:sz w:val="24"/>
        </w:rPr>
        <w:t xml:space="preserve"> (IF=8.58)</w:t>
      </w:r>
    </w:p>
    <w:p w14:paraId="249BFCAD" w14:textId="77777777" w:rsidR="003C1598" w:rsidRDefault="003C1598" w:rsidP="00677B16">
      <w:pPr>
        <w:autoSpaceDN w:val="0"/>
        <w:adjustRightInd w:val="0"/>
        <w:ind w:left="426" w:hanging="426"/>
        <w:rPr>
          <w:rFonts w:ascii="Calibri" w:hAnsi="Calibri"/>
          <w:b/>
          <w:bCs/>
          <w:sz w:val="24"/>
          <w:lang w:val="de-DE"/>
        </w:rPr>
      </w:pPr>
    </w:p>
    <w:p w14:paraId="0F39461A" w14:textId="77777777" w:rsidR="00677B16" w:rsidRPr="006206AE" w:rsidRDefault="00677B16" w:rsidP="00677B16">
      <w:pPr>
        <w:autoSpaceDN w:val="0"/>
        <w:adjustRightInd w:val="0"/>
        <w:ind w:left="426" w:hanging="426"/>
        <w:rPr>
          <w:rFonts w:ascii="Calibri" w:hAnsi="Calibri" w:cs="Arial"/>
          <w:b/>
          <w:bCs/>
          <w:sz w:val="24"/>
          <w:lang w:eastAsia="ta-IN" w:bidi="ta-IN"/>
        </w:rPr>
      </w:pPr>
      <w:r w:rsidRPr="006206AE">
        <w:rPr>
          <w:rFonts w:ascii="Calibri" w:hAnsi="Calibri"/>
          <w:b/>
          <w:bCs/>
          <w:sz w:val="24"/>
          <w:lang w:val="de-DE"/>
        </w:rPr>
        <w:lastRenderedPageBreak/>
        <w:t>20</w:t>
      </w:r>
      <w:r w:rsidRPr="006206AE">
        <w:rPr>
          <w:rFonts w:ascii="Calibri" w:hAnsi="Calibri" w:cs="Arial"/>
          <w:b/>
          <w:bCs/>
          <w:sz w:val="24"/>
          <w:lang w:eastAsia="ta-IN" w:bidi="ta-IN"/>
        </w:rPr>
        <w:t>13</w:t>
      </w:r>
    </w:p>
    <w:p w14:paraId="23431157" w14:textId="77777777" w:rsidR="00677B16" w:rsidRPr="00A91501" w:rsidRDefault="00677B16" w:rsidP="009373D4">
      <w:pPr>
        <w:widowControl w:val="0"/>
        <w:numPr>
          <w:ilvl w:val="0"/>
          <w:numId w:val="14"/>
        </w:numPr>
        <w:tabs>
          <w:tab w:val="left" w:pos="284"/>
        </w:tabs>
        <w:suppressAutoHyphens/>
        <w:autoSpaceDE w:val="0"/>
        <w:spacing w:after="0" w:line="240" w:lineRule="auto"/>
        <w:ind w:left="426" w:hanging="426"/>
        <w:jc w:val="both"/>
        <w:rPr>
          <w:rFonts w:ascii="Calibri" w:hAnsi="Calibri"/>
          <w:sz w:val="24"/>
        </w:rPr>
      </w:pPr>
      <w:r w:rsidRPr="0072640B">
        <w:rPr>
          <w:rFonts w:ascii="Calibri" w:hAnsi="Calibri"/>
          <w:sz w:val="24"/>
          <w:u w:val="single"/>
        </w:rPr>
        <w:t>S.K. Nataraj</w:t>
      </w:r>
      <w:r w:rsidRPr="0072640B">
        <w:rPr>
          <w:rFonts w:ascii="Calibri" w:hAnsi="Calibri"/>
          <w:sz w:val="24"/>
        </w:rPr>
        <w:t>, Q. Song, S.A. Al-</w:t>
      </w:r>
      <w:proofErr w:type="spellStart"/>
      <w:r w:rsidRPr="0072640B">
        <w:rPr>
          <w:rFonts w:ascii="Calibri" w:hAnsi="Calibri"/>
          <w:sz w:val="24"/>
        </w:rPr>
        <w:t>Muhtaseb</w:t>
      </w:r>
      <w:proofErr w:type="spellEnd"/>
      <w:r w:rsidRPr="0072640B">
        <w:rPr>
          <w:rFonts w:ascii="Calibri" w:hAnsi="Calibri"/>
          <w:i/>
          <w:sz w:val="24"/>
        </w:rPr>
        <w:t xml:space="preserve">, </w:t>
      </w:r>
      <w:r w:rsidRPr="0072640B">
        <w:rPr>
          <w:rFonts w:ascii="Calibri" w:hAnsi="Calibri"/>
          <w:iCs/>
          <w:sz w:val="24"/>
        </w:rPr>
        <w:t xml:space="preserve">S.E. Dutton, Q. </w:t>
      </w:r>
      <w:proofErr w:type="spellStart"/>
      <w:r w:rsidRPr="0072640B">
        <w:rPr>
          <w:rFonts w:ascii="Calibri" w:hAnsi="Calibri"/>
          <w:iCs/>
          <w:sz w:val="24"/>
        </w:rPr>
        <w:t>Zhang,</w:t>
      </w:r>
      <w:r w:rsidRPr="0072640B">
        <w:rPr>
          <w:rFonts w:ascii="Calibri" w:hAnsi="Calibri"/>
          <w:sz w:val="24"/>
        </w:rPr>
        <w:t>E</w:t>
      </w:r>
      <w:proofErr w:type="spellEnd"/>
      <w:r w:rsidRPr="0072640B">
        <w:rPr>
          <w:rFonts w:ascii="Calibri" w:hAnsi="Calibri"/>
          <w:sz w:val="24"/>
        </w:rPr>
        <w:t xml:space="preserve">. </w:t>
      </w:r>
      <w:proofErr w:type="spellStart"/>
      <w:r w:rsidRPr="0072640B">
        <w:rPr>
          <w:rFonts w:ascii="Calibri" w:hAnsi="Calibri"/>
          <w:sz w:val="24"/>
        </w:rPr>
        <w:t>Sivaniah,</w:t>
      </w:r>
      <w:r w:rsidRPr="00A91501">
        <w:rPr>
          <w:rFonts w:ascii="Calibri" w:hAnsi="Calibri"/>
          <w:sz w:val="24"/>
        </w:rPr>
        <w:t>Thin</w:t>
      </w:r>
      <w:proofErr w:type="spellEnd"/>
      <w:r w:rsidRPr="00A91501">
        <w:rPr>
          <w:rFonts w:ascii="Calibri" w:hAnsi="Calibri"/>
          <w:sz w:val="24"/>
        </w:rPr>
        <w:t xml:space="preserve">, Flexible Supercapacitors Made from Carbon Nanofiber Electrodes Decorated at Room Temperature with Manganese Oxide Nanosheets, </w:t>
      </w:r>
      <w:r w:rsidRPr="00AC52C5">
        <w:rPr>
          <w:rFonts w:ascii="Calibri" w:hAnsi="Calibri"/>
          <w:b/>
          <w:bCs/>
          <w:i/>
          <w:iCs/>
          <w:sz w:val="24"/>
        </w:rPr>
        <w:t>Journal of Nanomaterials</w:t>
      </w:r>
      <w:r>
        <w:rPr>
          <w:rFonts w:ascii="Calibri" w:hAnsi="Calibri"/>
          <w:b/>
          <w:bCs/>
          <w:i/>
          <w:iCs/>
          <w:sz w:val="24"/>
        </w:rPr>
        <w:t xml:space="preserve"> </w:t>
      </w:r>
      <w:r w:rsidRPr="00AA6248">
        <w:rPr>
          <w:rFonts w:ascii="Calibri" w:hAnsi="Calibri"/>
          <w:sz w:val="24"/>
        </w:rPr>
        <w:t>Volume2013</w:t>
      </w:r>
      <w:r>
        <w:rPr>
          <w:rFonts w:ascii="Calibri" w:hAnsi="Calibri"/>
          <w:b/>
          <w:bCs/>
          <w:i/>
          <w:iCs/>
          <w:sz w:val="24"/>
        </w:rPr>
        <w:t xml:space="preserve">, </w:t>
      </w:r>
      <w:r w:rsidRPr="00A91501">
        <w:rPr>
          <w:rFonts w:ascii="Calibri" w:hAnsi="Calibri"/>
          <w:sz w:val="24"/>
        </w:rPr>
        <w:t>(2013)</w:t>
      </w:r>
      <w:r>
        <w:rPr>
          <w:rFonts w:ascii="Calibri" w:hAnsi="Calibri"/>
          <w:sz w:val="24"/>
        </w:rPr>
        <w:t xml:space="preserve"> Article ID 272093</w:t>
      </w:r>
      <w:r w:rsidRPr="00A91501">
        <w:rPr>
          <w:rFonts w:ascii="Calibri" w:hAnsi="Calibri"/>
          <w:sz w:val="24"/>
        </w:rPr>
        <w:t>.</w:t>
      </w:r>
      <w:r>
        <w:rPr>
          <w:rFonts w:ascii="Calibri" w:hAnsi="Calibri"/>
          <w:sz w:val="24"/>
        </w:rPr>
        <w:t xml:space="preserve"> </w:t>
      </w:r>
      <w:hyperlink r:id="rId65" w:tgtFrame="_blank" w:tooltip="View this author’s ORCID profile" w:history="1">
        <w:r w:rsidRPr="00160F67">
          <w:rPr>
            <w:rStyle w:val="Hyperlink"/>
            <w:rFonts w:ascii="Arial" w:hAnsi="Arial" w:cs="Arial"/>
            <w:b/>
            <w:sz w:val="20"/>
            <w:szCs w:val="20"/>
            <w:shd w:val="clear" w:color="auto" w:fill="F2F2F2"/>
          </w:rPr>
          <w:t>(IF=</w:t>
        </w:r>
        <w:r>
          <w:rPr>
            <w:rStyle w:val="Hyperlink"/>
            <w:rFonts w:ascii="Arial" w:hAnsi="Arial" w:cs="Arial"/>
            <w:b/>
            <w:sz w:val="20"/>
            <w:szCs w:val="20"/>
            <w:shd w:val="clear" w:color="auto" w:fill="F2F2F2"/>
          </w:rPr>
          <w:t>2.207</w:t>
        </w:r>
        <w:r w:rsidRPr="00160F67">
          <w:rPr>
            <w:rStyle w:val="Hyperlink"/>
            <w:rFonts w:ascii="Arial" w:hAnsi="Arial" w:cs="Arial"/>
            <w:b/>
            <w:sz w:val="20"/>
            <w:szCs w:val="20"/>
            <w:shd w:val="clear" w:color="auto" w:fill="F2F2F2"/>
          </w:rPr>
          <w:t>)</w:t>
        </w:r>
      </w:hyperlink>
    </w:p>
    <w:p w14:paraId="5EFCEB6E" w14:textId="77777777" w:rsidR="003C1598" w:rsidRDefault="003C1598" w:rsidP="00677B16">
      <w:pPr>
        <w:autoSpaceDN w:val="0"/>
        <w:adjustRightInd w:val="0"/>
        <w:rPr>
          <w:rFonts w:ascii="Calibri" w:hAnsi="Calibri" w:cs="Arial"/>
          <w:b/>
          <w:sz w:val="24"/>
          <w:lang w:eastAsia="ta-IN" w:bidi="ta-IN"/>
        </w:rPr>
      </w:pPr>
    </w:p>
    <w:p w14:paraId="27E0B6FA" w14:textId="77777777" w:rsidR="00677B16" w:rsidRPr="00A67153" w:rsidRDefault="00677B16" w:rsidP="00677B16">
      <w:pPr>
        <w:autoSpaceDN w:val="0"/>
        <w:adjustRightInd w:val="0"/>
        <w:rPr>
          <w:rFonts w:ascii="Calibri" w:hAnsi="Calibri" w:cs="Arial"/>
          <w:b/>
          <w:sz w:val="24"/>
          <w:lang w:eastAsia="ta-IN" w:bidi="ta-IN"/>
        </w:rPr>
      </w:pPr>
      <w:r w:rsidRPr="00A67153">
        <w:rPr>
          <w:rFonts w:ascii="Calibri" w:hAnsi="Calibri" w:cs="Arial"/>
          <w:b/>
          <w:sz w:val="24"/>
          <w:lang w:eastAsia="ta-IN" w:bidi="ta-IN"/>
        </w:rPr>
        <w:t>2012</w:t>
      </w:r>
    </w:p>
    <w:p w14:paraId="72D84A64" w14:textId="77777777" w:rsidR="00677B16" w:rsidRDefault="00677B16" w:rsidP="009373D4">
      <w:pPr>
        <w:numPr>
          <w:ilvl w:val="0"/>
          <w:numId w:val="14"/>
        </w:numPr>
        <w:autoSpaceDE w:val="0"/>
        <w:autoSpaceDN w:val="0"/>
        <w:adjustRightInd w:val="0"/>
        <w:spacing w:after="0" w:line="240" w:lineRule="auto"/>
        <w:ind w:left="426" w:hanging="426"/>
        <w:jc w:val="both"/>
        <w:rPr>
          <w:rFonts w:ascii="Calibri" w:hAnsi="Calibri" w:cs="Arial"/>
          <w:bCs/>
          <w:sz w:val="24"/>
          <w:lang w:eastAsia="ta-IN" w:bidi="ta-IN"/>
        </w:rPr>
      </w:pPr>
      <w:r w:rsidRPr="00647C8C">
        <w:rPr>
          <w:rFonts w:ascii="Calibri" w:eastAsia="MS Mincho" w:hAnsi="Calibri" w:cs="AdvPS497E4"/>
          <w:sz w:val="24"/>
          <w:lang w:val="en-GB" w:eastAsia="en-GB"/>
        </w:rPr>
        <w:t xml:space="preserve">Q. </w:t>
      </w:r>
      <w:proofErr w:type="spellStart"/>
      <w:r w:rsidRPr="00647C8C">
        <w:rPr>
          <w:rFonts w:ascii="Calibri" w:eastAsia="MS Mincho" w:hAnsi="Calibri" w:cs="AdvPS497E4"/>
          <w:sz w:val="24"/>
          <w:lang w:val="en-GB" w:eastAsia="en-GB"/>
        </w:rPr>
        <w:t>Song,</w:t>
      </w:r>
      <w:r w:rsidRPr="00414A7C">
        <w:rPr>
          <w:rFonts w:ascii="Calibri" w:eastAsia="MS Mincho" w:hAnsi="Calibri" w:cs="AdvPS497E4"/>
          <w:sz w:val="24"/>
          <w:u w:val="single"/>
          <w:lang w:val="en-GB" w:eastAsia="en-GB"/>
        </w:rPr>
        <w:t>S</w:t>
      </w:r>
      <w:proofErr w:type="spellEnd"/>
      <w:r w:rsidRPr="00414A7C">
        <w:rPr>
          <w:rFonts w:ascii="Calibri" w:eastAsia="MS Mincho" w:hAnsi="Calibri" w:cs="AdvPS497E4"/>
          <w:sz w:val="24"/>
          <w:u w:val="single"/>
          <w:lang w:val="en-GB" w:eastAsia="en-GB"/>
        </w:rPr>
        <w:t xml:space="preserve">. K. </w:t>
      </w:r>
      <w:proofErr w:type="spellStart"/>
      <w:r w:rsidRPr="00414A7C">
        <w:rPr>
          <w:rFonts w:ascii="Calibri" w:eastAsia="MS Mincho" w:hAnsi="Calibri" w:cs="AdvPS497E4"/>
          <w:sz w:val="24"/>
          <w:u w:val="single"/>
          <w:lang w:val="en-GB" w:eastAsia="en-GB"/>
        </w:rPr>
        <w:t>Nataraj</w:t>
      </w:r>
      <w:r w:rsidRPr="00647C8C">
        <w:rPr>
          <w:rFonts w:ascii="Calibri" w:eastAsia="MS Mincho" w:hAnsi="Calibri" w:cs="AdvPS497E4"/>
          <w:sz w:val="24"/>
          <w:lang w:val="en-GB" w:eastAsia="en-GB"/>
        </w:rPr>
        <w:t>,M</w:t>
      </w:r>
      <w:proofErr w:type="spellEnd"/>
      <w:r w:rsidRPr="00647C8C">
        <w:rPr>
          <w:rFonts w:ascii="Calibri" w:eastAsia="MS Mincho" w:hAnsi="Calibri" w:cs="AdvPS497E4"/>
          <w:sz w:val="24"/>
          <w:lang w:val="en-GB" w:eastAsia="en-GB"/>
        </w:rPr>
        <w:t xml:space="preserve">. V. </w:t>
      </w:r>
      <w:proofErr w:type="spellStart"/>
      <w:r w:rsidRPr="00647C8C">
        <w:rPr>
          <w:rFonts w:ascii="Calibri" w:eastAsia="MS Mincho" w:hAnsi="Calibri" w:cs="AdvPS497E4"/>
          <w:sz w:val="24"/>
          <w:lang w:val="en-GB" w:eastAsia="en-GB"/>
        </w:rPr>
        <w:t>Roussenova,J.C</w:t>
      </w:r>
      <w:proofErr w:type="spellEnd"/>
      <w:r w:rsidRPr="00647C8C">
        <w:rPr>
          <w:rFonts w:ascii="Calibri" w:eastAsia="MS Mincho" w:hAnsi="Calibri" w:cs="AdvPS497E4"/>
          <w:sz w:val="24"/>
          <w:lang w:val="en-GB" w:eastAsia="en-GB"/>
        </w:rPr>
        <w:t xml:space="preserve">. </w:t>
      </w:r>
      <w:proofErr w:type="spellStart"/>
      <w:r w:rsidRPr="00647C8C">
        <w:rPr>
          <w:rFonts w:ascii="Calibri" w:eastAsia="MS Mincho" w:hAnsi="Calibri" w:cs="AdvPS497E4"/>
          <w:sz w:val="24"/>
          <w:lang w:val="en-GB" w:eastAsia="en-GB"/>
        </w:rPr>
        <w:t>Tan,D</w:t>
      </w:r>
      <w:proofErr w:type="spellEnd"/>
      <w:r w:rsidRPr="00647C8C">
        <w:rPr>
          <w:rFonts w:ascii="Calibri" w:eastAsia="MS Mincho" w:hAnsi="Calibri" w:cs="AdvPS497E4"/>
          <w:sz w:val="24"/>
          <w:lang w:val="en-GB" w:eastAsia="en-GB"/>
        </w:rPr>
        <w:t xml:space="preserve">. J. </w:t>
      </w:r>
      <w:proofErr w:type="spellStart"/>
      <w:r w:rsidRPr="00647C8C">
        <w:rPr>
          <w:rFonts w:ascii="Calibri" w:eastAsia="MS Mincho" w:hAnsi="Calibri" w:cs="AdvPS497E4"/>
          <w:sz w:val="24"/>
          <w:lang w:val="en-GB" w:eastAsia="en-GB"/>
        </w:rPr>
        <w:t>Hughes,W</w:t>
      </w:r>
      <w:proofErr w:type="spellEnd"/>
      <w:r w:rsidRPr="00647C8C">
        <w:rPr>
          <w:rFonts w:ascii="Calibri" w:eastAsia="MS Mincho" w:hAnsi="Calibri" w:cs="AdvPS497E4"/>
          <w:sz w:val="24"/>
          <w:lang w:val="en-GB" w:eastAsia="en-GB"/>
        </w:rPr>
        <w:t xml:space="preserve">. Li, P. </w:t>
      </w:r>
      <w:proofErr w:type="spellStart"/>
      <w:r w:rsidRPr="00647C8C">
        <w:rPr>
          <w:rFonts w:ascii="Calibri" w:eastAsia="MS Mincho" w:hAnsi="Calibri" w:cs="AdvPS497E4"/>
          <w:sz w:val="24"/>
          <w:lang w:val="en-GB" w:eastAsia="en-GB"/>
        </w:rPr>
        <w:t>Bourgoin,M.A</w:t>
      </w:r>
      <w:proofErr w:type="spellEnd"/>
      <w:r w:rsidRPr="00647C8C">
        <w:rPr>
          <w:rFonts w:ascii="Calibri" w:eastAsia="MS Mincho" w:hAnsi="Calibri" w:cs="AdvPS497E4"/>
          <w:sz w:val="24"/>
          <w:lang w:val="en-GB" w:eastAsia="en-GB"/>
        </w:rPr>
        <w:t xml:space="preserve">. </w:t>
      </w:r>
      <w:proofErr w:type="spellStart"/>
      <w:r w:rsidRPr="00647C8C">
        <w:rPr>
          <w:rFonts w:ascii="Calibri" w:eastAsia="MS Mincho" w:hAnsi="Calibri" w:cs="AdvPS497E4"/>
          <w:sz w:val="24"/>
          <w:lang w:val="en-GB" w:eastAsia="en-GB"/>
        </w:rPr>
        <w:t>Alam,A.K</w:t>
      </w:r>
      <w:proofErr w:type="spellEnd"/>
      <w:r w:rsidRPr="00647C8C">
        <w:rPr>
          <w:rFonts w:ascii="Calibri" w:eastAsia="MS Mincho" w:hAnsi="Calibri" w:cs="AdvPS497E4"/>
          <w:sz w:val="24"/>
          <w:lang w:val="en-GB" w:eastAsia="en-GB"/>
        </w:rPr>
        <w:t xml:space="preserve">. </w:t>
      </w:r>
      <w:proofErr w:type="spellStart"/>
      <w:r w:rsidRPr="00647C8C">
        <w:rPr>
          <w:rFonts w:ascii="Calibri" w:eastAsia="MS Mincho" w:hAnsi="Calibri" w:cs="AdvPS497E4"/>
          <w:sz w:val="24"/>
          <w:lang w:val="en-GB" w:eastAsia="en-GB"/>
        </w:rPr>
        <w:t>Cheetham,S.A</w:t>
      </w:r>
      <w:proofErr w:type="spellEnd"/>
      <w:r w:rsidRPr="00647C8C">
        <w:rPr>
          <w:rFonts w:ascii="Calibri" w:eastAsia="MS Mincho" w:hAnsi="Calibri" w:cs="AdvPS497E4"/>
          <w:sz w:val="24"/>
          <w:lang w:val="en-GB" w:eastAsia="en-GB"/>
        </w:rPr>
        <w:t>. Al-</w:t>
      </w:r>
      <w:proofErr w:type="spellStart"/>
      <w:r w:rsidRPr="00647C8C">
        <w:rPr>
          <w:rFonts w:ascii="Calibri" w:eastAsia="MS Mincho" w:hAnsi="Calibri" w:cs="AdvPS497E4"/>
          <w:sz w:val="24"/>
          <w:lang w:val="en-GB" w:eastAsia="en-GB"/>
        </w:rPr>
        <w:t>Muhtaseb</w:t>
      </w:r>
      <w:proofErr w:type="spellEnd"/>
      <w:r w:rsidRPr="00647C8C">
        <w:rPr>
          <w:rFonts w:ascii="Calibri" w:eastAsia="MS Mincho" w:hAnsi="Calibri" w:cs="AdvPS497E4"/>
          <w:sz w:val="24"/>
          <w:lang w:val="en-GB" w:eastAsia="en-GB"/>
        </w:rPr>
        <w:t xml:space="preserve">, E. </w:t>
      </w:r>
      <w:proofErr w:type="spellStart"/>
      <w:r w:rsidRPr="00647C8C">
        <w:rPr>
          <w:rFonts w:ascii="Calibri" w:eastAsia="MS Mincho" w:hAnsi="Calibri" w:cs="AdvPS497E4"/>
          <w:sz w:val="24"/>
          <w:lang w:val="en-GB" w:eastAsia="en-GB"/>
        </w:rPr>
        <w:t>Sivaniah</w:t>
      </w:r>
      <w:proofErr w:type="spellEnd"/>
      <w:r w:rsidRPr="00647C8C">
        <w:rPr>
          <w:rFonts w:ascii="Calibri" w:hAnsi="Calibri" w:cs="Arial"/>
          <w:sz w:val="24"/>
          <w:lang w:eastAsia="ta-IN" w:bidi="ta-IN"/>
        </w:rPr>
        <w:t xml:space="preserve">, </w:t>
      </w:r>
      <w:r w:rsidRPr="00647C8C">
        <w:rPr>
          <w:rFonts w:ascii="Calibri" w:eastAsia="MS Mincho" w:hAnsi="Calibri" w:cs="AdvPS497E4"/>
          <w:sz w:val="24"/>
          <w:lang w:val="en-GB" w:eastAsia="en-GB"/>
        </w:rPr>
        <w:t>Zeolitic imidazolate framework (ZIF-8) based polymer nanocomposite membranes for gas separation</w:t>
      </w:r>
      <w:r w:rsidRPr="00647C8C">
        <w:rPr>
          <w:rFonts w:ascii="Calibri" w:eastAsia="MS Mincho" w:hAnsi="Calibri" w:cs="Arial"/>
          <w:sz w:val="24"/>
          <w:lang w:eastAsia="ta-IN" w:bidi="ta-IN"/>
        </w:rPr>
        <w:t xml:space="preserve">, </w:t>
      </w:r>
      <w:r w:rsidRPr="00647C8C">
        <w:rPr>
          <w:rFonts w:ascii="Calibri" w:eastAsia="MS Mincho" w:hAnsi="Calibri" w:cs="Arial"/>
          <w:b/>
          <w:bCs/>
          <w:i/>
          <w:iCs/>
          <w:sz w:val="24"/>
          <w:lang w:eastAsia="ja-JP" w:bidi="ta-IN"/>
        </w:rPr>
        <w:t>Energy and Environmental Science</w:t>
      </w:r>
      <w:r>
        <w:rPr>
          <w:rFonts w:ascii="Calibri" w:eastAsia="MS Mincho" w:hAnsi="Calibri" w:cs="Arial"/>
          <w:b/>
          <w:bCs/>
          <w:i/>
          <w:iCs/>
          <w:sz w:val="24"/>
          <w:lang w:eastAsia="ja-JP" w:bidi="ta-IN"/>
        </w:rPr>
        <w:t xml:space="preserve"> </w:t>
      </w:r>
      <w:r>
        <w:rPr>
          <w:rFonts w:ascii="Calibri" w:hAnsi="Calibri" w:cs="Arial"/>
          <w:bCs/>
          <w:sz w:val="24"/>
          <w:lang w:eastAsia="ta-IN" w:bidi="ta-IN"/>
        </w:rPr>
        <w:t>5 (2012) 8359-8370.</w:t>
      </w:r>
      <w:r w:rsidRPr="00160F67">
        <w:rPr>
          <w:rFonts w:ascii="Calibri" w:hAnsi="Calibri" w:cs="Arial"/>
          <w:b/>
          <w:bCs/>
          <w:sz w:val="24"/>
          <w:lang w:eastAsia="ta-IN" w:bidi="ta-IN"/>
        </w:rPr>
        <w:t xml:space="preserve"> </w:t>
      </w:r>
      <w:hyperlink r:id="rId66" w:tgtFrame="_blank" w:tooltip="View this author’s ORCID profile" w:history="1">
        <w:r w:rsidRPr="00160F67">
          <w:rPr>
            <w:rStyle w:val="Hyperlink"/>
            <w:rFonts w:ascii="Arial" w:hAnsi="Arial" w:cs="Arial"/>
            <w:b/>
            <w:sz w:val="20"/>
            <w:szCs w:val="20"/>
            <w:shd w:val="clear" w:color="auto" w:fill="F2F2F2"/>
          </w:rPr>
          <w:t>(IF=</w:t>
        </w:r>
        <w:r>
          <w:rPr>
            <w:rStyle w:val="Hyperlink"/>
            <w:rFonts w:ascii="Arial" w:hAnsi="Arial" w:cs="Arial"/>
            <w:b/>
            <w:sz w:val="20"/>
            <w:szCs w:val="20"/>
            <w:shd w:val="clear" w:color="auto" w:fill="F2F2F2"/>
          </w:rPr>
          <w:t>30.067</w:t>
        </w:r>
        <w:r w:rsidRPr="00160F67">
          <w:rPr>
            <w:rStyle w:val="Hyperlink"/>
            <w:rFonts w:ascii="Arial" w:hAnsi="Arial" w:cs="Arial"/>
            <w:b/>
            <w:sz w:val="20"/>
            <w:szCs w:val="20"/>
            <w:shd w:val="clear" w:color="auto" w:fill="F2F2F2"/>
          </w:rPr>
          <w:t>)</w:t>
        </w:r>
      </w:hyperlink>
    </w:p>
    <w:p w14:paraId="6EAAD9A8" w14:textId="77777777" w:rsidR="00677B16" w:rsidRPr="00414A7C" w:rsidRDefault="00677B16" w:rsidP="009373D4">
      <w:pPr>
        <w:numPr>
          <w:ilvl w:val="0"/>
          <w:numId w:val="14"/>
        </w:numPr>
        <w:autoSpaceDE w:val="0"/>
        <w:autoSpaceDN w:val="0"/>
        <w:adjustRightInd w:val="0"/>
        <w:spacing w:after="0" w:line="240" w:lineRule="auto"/>
        <w:ind w:left="426" w:hanging="426"/>
        <w:jc w:val="both"/>
        <w:rPr>
          <w:rFonts w:ascii="Calibri" w:hAnsi="Calibri" w:cs="OneGulliver-ItalicA"/>
          <w:iCs/>
          <w:sz w:val="24"/>
        </w:rPr>
      </w:pPr>
      <w:r w:rsidRPr="008C6E5E">
        <w:rPr>
          <w:rFonts w:ascii="Calibri" w:eastAsia="Calibri" w:hAnsi="Calibri" w:cs="AdvTT5235d5a9"/>
          <w:color w:val="000000"/>
          <w:sz w:val="24"/>
          <w:lang w:val="en-GB"/>
        </w:rPr>
        <w:t xml:space="preserve">H-C. Hsu, C-H. Wang, S.K. Nataraj, H-C Huang, H-Y Du, S-T. Chang, L-C. Chen, K-H. </w:t>
      </w:r>
      <w:proofErr w:type="spellStart"/>
      <w:r w:rsidRPr="008C6E5E">
        <w:rPr>
          <w:rFonts w:ascii="Calibri" w:eastAsia="Calibri" w:hAnsi="Calibri" w:cs="AdvTT5235d5a9"/>
          <w:color w:val="000000"/>
          <w:sz w:val="24"/>
          <w:lang w:val="en-GB"/>
        </w:rPr>
        <w:t>Chen.</w:t>
      </w:r>
      <w:r w:rsidRPr="008C6E5E">
        <w:rPr>
          <w:rFonts w:ascii="Calibri" w:eastAsia="MS Mincho" w:hAnsi="Calibri" w:cs="AdvTT5235d5a9"/>
          <w:sz w:val="24"/>
          <w:lang w:val="en-GB" w:eastAsia="en-GB"/>
        </w:rPr>
        <w:t>Stand</w:t>
      </w:r>
      <w:proofErr w:type="spellEnd"/>
      <w:r w:rsidRPr="008C6E5E">
        <w:rPr>
          <w:rFonts w:ascii="Calibri" w:eastAsia="MS Mincho" w:hAnsi="Calibri" w:cs="AdvTT5235d5a9"/>
          <w:sz w:val="24"/>
          <w:lang w:val="en-GB" w:eastAsia="en-GB"/>
        </w:rPr>
        <w:t xml:space="preserve">-up structure of graphene-like carbon </w:t>
      </w:r>
      <w:proofErr w:type="spellStart"/>
      <w:r w:rsidRPr="008C6E5E">
        <w:rPr>
          <w:rFonts w:ascii="Calibri" w:eastAsia="MS Mincho" w:hAnsi="Calibri" w:cs="AdvTT5235d5a9"/>
          <w:sz w:val="24"/>
          <w:lang w:val="en-GB" w:eastAsia="en-GB"/>
        </w:rPr>
        <w:t>nanowalls</w:t>
      </w:r>
      <w:proofErr w:type="spellEnd"/>
      <w:r w:rsidRPr="008C6E5E">
        <w:rPr>
          <w:rFonts w:ascii="Calibri" w:eastAsia="MS Mincho" w:hAnsi="Calibri" w:cs="AdvTT5235d5a9"/>
          <w:sz w:val="24"/>
          <w:lang w:val="en-GB" w:eastAsia="en-GB"/>
        </w:rPr>
        <w:t xml:space="preserve"> on CNT directly grown on polyacrylonitrile-based carbon </w:t>
      </w:r>
      <w:r w:rsidRPr="008C6E5E">
        <w:rPr>
          <w:rFonts w:ascii="Calibri" w:eastAsia="MS Mincho" w:hAnsi="Calibri" w:cs="AdvTT5235d5a9+fb"/>
          <w:sz w:val="24"/>
          <w:lang w:val="en-GB" w:eastAsia="en-GB"/>
        </w:rPr>
        <w:t>fi</w:t>
      </w:r>
      <w:r w:rsidRPr="008C6E5E">
        <w:rPr>
          <w:rFonts w:ascii="Calibri" w:eastAsia="MS Mincho" w:hAnsi="Calibri" w:cs="AdvTT5235d5a9"/>
          <w:sz w:val="24"/>
          <w:lang w:val="en-GB" w:eastAsia="en-GB"/>
        </w:rPr>
        <w:t>ber</w:t>
      </w:r>
      <w:r w:rsidRPr="00414A7C">
        <w:rPr>
          <w:rFonts w:ascii="Calibri" w:eastAsia="MS Mincho" w:hAnsi="Calibri" w:cs="AdvTT5235d5a9"/>
          <w:sz w:val="24"/>
          <w:lang w:val="en-GB" w:eastAsia="en-GB"/>
        </w:rPr>
        <w:t xml:space="preserve"> paper as supercapacitor</w:t>
      </w:r>
      <w:r w:rsidRPr="00414A7C">
        <w:rPr>
          <w:rFonts w:ascii="Calibri" w:hAnsi="Calibri" w:cs="OneGulliver-ItalicA"/>
          <w:iCs/>
          <w:sz w:val="24"/>
        </w:rPr>
        <w:t xml:space="preserve">, </w:t>
      </w:r>
      <w:r w:rsidRPr="00414A7C">
        <w:rPr>
          <w:rFonts w:ascii="Calibri" w:eastAsia="MS Mincho" w:hAnsi="Calibri" w:cs="OneGulliver-ItalicA"/>
          <w:b/>
          <w:bCs/>
          <w:i/>
          <w:sz w:val="24"/>
        </w:rPr>
        <w:t>Diamond and Related Materials</w:t>
      </w:r>
      <w:r w:rsidRPr="00414A7C">
        <w:rPr>
          <w:rFonts w:ascii="Calibri" w:eastAsia="MS Mincho" w:hAnsi="Calibri"/>
          <w:bCs/>
          <w:color w:val="000000"/>
          <w:sz w:val="24"/>
        </w:rPr>
        <w:t xml:space="preserve"> 25 (2012) 176-179</w:t>
      </w:r>
      <w:r w:rsidRPr="00414A7C">
        <w:rPr>
          <w:rFonts w:ascii="Calibri" w:hAnsi="Calibri" w:cs="OneGulliver-ItalicA"/>
          <w:iCs/>
          <w:sz w:val="24"/>
        </w:rPr>
        <w:t>.</w:t>
      </w:r>
      <w:r w:rsidRPr="00160F67">
        <w:rPr>
          <w:rFonts w:ascii="Calibri" w:hAnsi="Calibri" w:cs="Arial"/>
          <w:b/>
          <w:bCs/>
          <w:sz w:val="24"/>
          <w:lang w:eastAsia="ta-IN" w:bidi="ta-IN"/>
        </w:rPr>
        <w:t xml:space="preserve"> </w:t>
      </w:r>
      <w:hyperlink r:id="rId67" w:tgtFrame="_blank" w:tooltip="View this author’s ORCID profile" w:history="1">
        <w:r w:rsidRPr="00160F67">
          <w:rPr>
            <w:rStyle w:val="Hyperlink"/>
            <w:rFonts w:ascii="Arial" w:hAnsi="Arial" w:cs="Arial"/>
            <w:b/>
            <w:sz w:val="20"/>
            <w:szCs w:val="20"/>
            <w:shd w:val="clear" w:color="auto" w:fill="F2F2F2"/>
          </w:rPr>
          <w:t>(IF=</w:t>
        </w:r>
        <w:r>
          <w:rPr>
            <w:rStyle w:val="Hyperlink"/>
            <w:rFonts w:ascii="Arial" w:hAnsi="Arial" w:cs="Arial"/>
            <w:b/>
            <w:sz w:val="20"/>
            <w:szCs w:val="20"/>
            <w:shd w:val="clear" w:color="auto" w:fill="F2F2F2"/>
          </w:rPr>
          <w:t>2.23</w:t>
        </w:r>
        <w:r w:rsidRPr="00160F67">
          <w:rPr>
            <w:rStyle w:val="Hyperlink"/>
            <w:rFonts w:ascii="Arial" w:hAnsi="Arial" w:cs="Arial"/>
            <w:b/>
            <w:sz w:val="20"/>
            <w:szCs w:val="20"/>
            <w:shd w:val="clear" w:color="auto" w:fill="F2F2F2"/>
          </w:rPr>
          <w:t>)</w:t>
        </w:r>
      </w:hyperlink>
    </w:p>
    <w:p w14:paraId="2B6D01A3" w14:textId="77777777" w:rsidR="00677B16" w:rsidRPr="00647C8C" w:rsidRDefault="00677B16" w:rsidP="009373D4">
      <w:pPr>
        <w:widowControl w:val="0"/>
        <w:numPr>
          <w:ilvl w:val="0"/>
          <w:numId w:val="14"/>
        </w:numPr>
        <w:suppressAutoHyphens/>
        <w:autoSpaceDE w:val="0"/>
        <w:spacing w:after="0" w:line="240" w:lineRule="auto"/>
        <w:ind w:left="426" w:hanging="426"/>
        <w:jc w:val="both"/>
        <w:rPr>
          <w:rFonts w:ascii="Calibri" w:hAnsi="Calibri"/>
          <w:color w:val="000000"/>
          <w:sz w:val="24"/>
        </w:rPr>
      </w:pPr>
      <w:r>
        <w:rPr>
          <w:rFonts w:ascii="Calibri" w:hAnsi="Calibri" w:cs="OneGulliver-ItalicA"/>
          <w:iCs/>
          <w:sz w:val="24"/>
          <w:u w:val="single"/>
        </w:rPr>
        <w:t>S.K. Nataraj</w:t>
      </w:r>
      <w:r>
        <w:rPr>
          <w:rFonts w:ascii="Calibri" w:hAnsi="Calibri" w:cs="OneGulliver-ItalicA"/>
          <w:iCs/>
          <w:sz w:val="24"/>
        </w:rPr>
        <w:t xml:space="preserve">, </w:t>
      </w:r>
      <w:r>
        <w:rPr>
          <w:rFonts w:ascii="Calibri" w:hAnsi="Calibri" w:cs="OneGulliverA"/>
          <w:sz w:val="24"/>
        </w:rPr>
        <w:t xml:space="preserve">C.H. Wang, H-C. </w:t>
      </w:r>
      <w:proofErr w:type="spellStart"/>
      <w:r>
        <w:rPr>
          <w:rFonts w:ascii="Calibri" w:hAnsi="Calibri" w:cs="OneGulliverA"/>
          <w:sz w:val="24"/>
        </w:rPr>
        <w:t>Haung</w:t>
      </w:r>
      <w:proofErr w:type="spellEnd"/>
      <w:r>
        <w:rPr>
          <w:rFonts w:ascii="Calibri" w:hAnsi="Calibri" w:cs="OneGulliverA"/>
          <w:sz w:val="24"/>
        </w:rPr>
        <w:t>, H-Y. Du, S-F. Wang, Y-C. Chen, L-C. Chen, K.H. Chen,</w:t>
      </w:r>
      <w:r>
        <w:rPr>
          <w:rFonts w:ascii="Calibri" w:hAnsi="Calibri"/>
          <w:bCs/>
          <w:color w:val="000000"/>
          <w:sz w:val="24"/>
        </w:rPr>
        <w:t xml:space="preserve"> Nafion Surface </w:t>
      </w:r>
      <w:r w:rsidRPr="00BD2A85">
        <w:rPr>
          <w:rFonts w:ascii="Calibri" w:hAnsi="Calibri"/>
          <w:bCs/>
          <w:color w:val="000000"/>
          <w:sz w:val="24"/>
        </w:rPr>
        <w:t xml:space="preserve">Modification with Proton Selective Chitosan Layer Coating, </w:t>
      </w:r>
      <w:r w:rsidRPr="00BD2A85">
        <w:rPr>
          <w:rFonts w:ascii="Calibri" w:hAnsi="Calibri"/>
          <w:b/>
          <w:bCs/>
          <w:i/>
          <w:iCs/>
          <w:color w:val="000000"/>
          <w:sz w:val="24"/>
        </w:rPr>
        <w:t>ChemS</w:t>
      </w:r>
      <w:r w:rsidRPr="00BD2A85">
        <w:rPr>
          <w:rFonts w:ascii="Calibri" w:eastAsia="MS Mincho" w:hAnsi="Calibri"/>
          <w:b/>
          <w:bCs/>
          <w:i/>
          <w:iCs/>
          <w:color w:val="000000"/>
          <w:sz w:val="24"/>
        </w:rPr>
        <w:t>usChem</w:t>
      </w:r>
      <w:r w:rsidRPr="00647C8C">
        <w:rPr>
          <w:rFonts w:ascii="Calibri" w:eastAsia="MS Mincho" w:hAnsi="Calibri"/>
          <w:color w:val="000000"/>
          <w:sz w:val="24"/>
        </w:rPr>
        <w:t>5 (2012) 392-395</w:t>
      </w:r>
      <w:r w:rsidRPr="00647C8C">
        <w:rPr>
          <w:rFonts w:ascii="Calibri" w:hAnsi="Calibri"/>
          <w:color w:val="000000"/>
          <w:sz w:val="24"/>
        </w:rPr>
        <w:t>.</w:t>
      </w:r>
      <w:r w:rsidRPr="00160F67">
        <w:rPr>
          <w:rFonts w:ascii="Calibri" w:hAnsi="Calibri" w:cs="Arial"/>
          <w:b/>
          <w:bCs/>
          <w:sz w:val="24"/>
          <w:lang w:eastAsia="ta-IN" w:bidi="ta-IN"/>
        </w:rPr>
        <w:t xml:space="preserve"> </w:t>
      </w:r>
      <w:hyperlink r:id="rId68" w:tgtFrame="_blank" w:tooltip="View this author’s ORCID profile" w:history="1">
        <w:r w:rsidRPr="00160F67">
          <w:rPr>
            <w:rStyle w:val="Hyperlink"/>
            <w:rFonts w:ascii="Arial" w:hAnsi="Arial" w:cs="Arial"/>
            <w:b/>
            <w:sz w:val="20"/>
            <w:szCs w:val="20"/>
            <w:shd w:val="clear" w:color="auto" w:fill="F2F2F2"/>
          </w:rPr>
          <w:t>(IF=</w:t>
        </w:r>
        <w:r>
          <w:rPr>
            <w:rStyle w:val="Hyperlink"/>
            <w:rFonts w:ascii="Arial" w:hAnsi="Arial" w:cs="Arial"/>
            <w:b/>
            <w:sz w:val="20"/>
            <w:szCs w:val="20"/>
            <w:shd w:val="clear" w:color="auto" w:fill="F2F2F2"/>
          </w:rPr>
          <w:t>7.41</w:t>
        </w:r>
        <w:r w:rsidRPr="00160F67">
          <w:rPr>
            <w:rStyle w:val="Hyperlink"/>
            <w:rFonts w:ascii="Arial" w:hAnsi="Arial" w:cs="Arial"/>
            <w:b/>
            <w:sz w:val="20"/>
            <w:szCs w:val="20"/>
            <w:shd w:val="clear" w:color="auto" w:fill="F2F2F2"/>
          </w:rPr>
          <w:t>)</w:t>
        </w:r>
      </w:hyperlink>
    </w:p>
    <w:p w14:paraId="0FE48A95" w14:textId="77777777" w:rsidR="00677B16" w:rsidRPr="005D74D4" w:rsidRDefault="00677B16" w:rsidP="009373D4">
      <w:pPr>
        <w:numPr>
          <w:ilvl w:val="0"/>
          <w:numId w:val="14"/>
        </w:numPr>
        <w:suppressAutoHyphens/>
        <w:autoSpaceDE w:val="0"/>
        <w:spacing w:after="0" w:line="240" w:lineRule="auto"/>
        <w:ind w:left="426" w:hanging="426"/>
        <w:jc w:val="both"/>
        <w:rPr>
          <w:rFonts w:ascii="Calibri" w:hAnsi="Calibri"/>
          <w:bCs/>
          <w:sz w:val="24"/>
          <w:lang w:val="en-GB"/>
        </w:rPr>
      </w:pPr>
      <w:r>
        <w:rPr>
          <w:rFonts w:ascii="Calibri" w:hAnsi="Calibri"/>
          <w:iCs/>
          <w:sz w:val="24"/>
          <w:lang w:val="en-GB"/>
        </w:rPr>
        <w:t xml:space="preserve">P. </w:t>
      </w:r>
      <w:proofErr w:type="spellStart"/>
      <w:r>
        <w:rPr>
          <w:rFonts w:ascii="Calibri" w:hAnsi="Calibri"/>
          <w:iCs/>
          <w:sz w:val="24"/>
          <w:lang w:val="en-GB"/>
        </w:rPr>
        <w:t>Zaval-Revera</w:t>
      </w:r>
      <w:proofErr w:type="spellEnd"/>
      <w:r>
        <w:rPr>
          <w:rFonts w:ascii="Calibri" w:hAnsi="Calibri"/>
          <w:iCs/>
          <w:sz w:val="24"/>
          <w:lang w:val="en-GB"/>
        </w:rPr>
        <w:t xml:space="preserve">, K. Channon, V. </w:t>
      </w:r>
      <w:proofErr w:type="spellStart"/>
      <w:r>
        <w:rPr>
          <w:rFonts w:ascii="Calibri" w:hAnsi="Calibri"/>
          <w:iCs/>
          <w:sz w:val="24"/>
          <w:lang w:val="en-GB"/>
        </w:rPr>
        <w:t>Nyugen</w:t>
      </w:r>
      <w:proofErr w:type="spellEnd"/>
      <w:r>
        <w:rPr>
          <w:rFonts w:ascii="Calibri" w:hAnsi="Calibri"/>
          <w:iCs/>
          <w:sz w:val="24"/>
          <w:lang w:val="en-GB"/>
        </w:rPr>
        <w:t xml:space="preserve">, E. </w:t>
      </w:r>
      <w:proofErr w:type="spellStart"/>
      <w:r>
        <w:rPr>
          <w:rFonts w:ascii="Calibri" w:hAnsi="Calibri"/>
          <w:iCs/>
          <w:sz w:val="24"/>
          <w:lang w:val="en-GB"/>
        </w:rPr>
        <w:t>Sivaniah</w:t>
      </w:r>
      <w:proofErr w:type="spellEnd"/>
      <w:r>
        <w:rPr>
          <w:rFonts w:ascii="Calibri" w:hAnsi="Calibri"/>
          <w:iCs/>
          <w:sz w:val="24"/>
          <w:lang w:val="en-GB"/>
        </w:rPr>
        <w:t xml:space="preserve">, </w:t>
      </w:r>
      <w:r>
        <w:rPr>
          <w:rFonts w:ascii="Calibri" w:hAnsi="Calibri"/>
          <w:iCs/>
          <w:sz w:val="24"/>
          <w:u w:val="single"/>
          <w:lang w:val="en-GB"/>
        </w:rPr>
        <w:t>S.K. Nataraj,</w:t>
      </w:r>
      <w:r>
        <w:rPr>
          <w:rFonts w:ascii="Calibri" w:hAnsi="Calibri"/>
          <w:iCs/>
          <w:sz w:val="24"/>
          <w:lang w:val="en-GB"/>
        </w:rPr>
        <w:t xml:space="preserve"> D. </w:t>
      </w:r>
      <w:proofErr w:type="spellStart"/>
      <w:r>
        <w:rPr>
          <w:rFonts w:ascii="Calibri" w:hAnsi="Calibri"/>
          <w:iCs/>
          <w:sz w:val="24"/>
          <w:lang w:val="en-GB"/>
        </w:rPr>
        <w:t>Kabra</w:t>
      </w:r>
      <w:proofErr w:type="spellEnd"/>
      <w:r>
        <w:rPr>
          <w:rFonts w:ascii="Calibri" w:hAnsi="Calibri"/>
          <w:iCs/>
          <w:sz w:val="24"/>
          <w:lang w:val="en-GB"/>
        </w:rPr>
        <w:t>, R.H. Friend, S.A. Al-</w:t>
      </w:r>
      <w:proofErr w:type="spellStart"/>
      <w:proofErr w:type="gramStart"/>
      <w:r>
        <w:rPr>
          <w:rFonts w:ascii="Calibri" w:hAnsi="Calibri"/>
          <w:iCs/>
          <w:sz w:val="24"/>
          <w:lang w:val="en-GB"/>
        </w:rPr>
        <w:t>Muhtaseb,</w:t>
      </w:r>
      <w:r w:rsidRPr="00F244CB">
        <w:rPr>
          <w:rFonts w:ascii="Calibri" w:hAnsi="Calibri"/>
          <w:iCs/>
          <w:sz w:val="24"/>
          <w:lang w:val="en-GB"/>
        </w:rPr>
        <w:t>Collective</w:t>
      </w:r>
      <w:proofErr w:type="spellEnd"/>
      <w:proofErr w:type="gramEnd"/>
      <w:r w:rsidRPr="00F244CB">
        <w:rPr>
          <w:rFonts w:ascii="Calibri" w:hAnsi="Calibri"/>
          <w:iCs/>
          <w:sz w:val="24"/>
          <w:lang w:val="en-GB"/>
        </w:rPr>
        <w:t xml:space="preserve"> osmotic shock in ordered materials</w:t>
      </w:r>
      <w:r>
        <w:rPr>
          <w:rFonts w:ascii="Calibri" w:hAnsi="Calibri"/>
          <w:bCs/>
          <w:sz w:val="24"/>
          <w:lang w:val="en-GB"/>
        </w:rPr>
        <w:t xml:space="preserve">, </w:t>
      </w:r>
      <w:r>
        <w:rPr>
          <w:rFonts w:ascii="Calibri" w:eastAsia="MS Mincho" w:hAnsi="Calibri"/>
          <w:b/>
          <w:bCs/>
          <w:i/>
          <w:sz w:val="24"/>
          <w:lang w:val="en-GB"/>
        </w:rPr>
        <w:t>Nature Materials</w:t>
      </w:r>
      <w:r>
        <w:rPr>
          <w:rFonts w:ascii="Calibri" w:eastAsia="MS Mincho" w:hAnsi="Calibri" w:hint="eastAsia"/>
          <w:bCs/>
          <w:sz w:val="24"/>
          <w:lang w:val="en-GB" w:eastAsia="ja-JP"/>
        </w:rPr>
        <w:t>11 (2012) 53-57</w:t>
      </w:r>
      <w:r>
        <w:rPr>
          <w:rFonts w:ascii="Calibri" w:hAnsi="Calibri"/>
          <w:bCs/>
          <w:sz w:val="24"/>
          <w:lang w:val="en-GB"/>
        </w:rPr>
        <w:t>.</w:t>
      </w:r>
      <w:r w:rsidRPr="00160F67">
        <w:rPr>
          <w:rFonts w:ascii="Calibri" w:hAnsi="Calibri" w:cs="Arial"/>
          <w:b/>
          <w:bCs/>
          <w:sz w:val="24"/>
          <w:lang w:eastAsia="ta-IN" w:bidi="ta-IN"/>
        </w:rPr>
        <w:t xml:space="preserve"> </w:t>
      </w:r>
      <w:hyperlink r:id="rId69" w:tgtFrame="_blank" w:tooltip="View this author’s ORCID profile" w:history="1">
        <w:r w:rsidRPr="00160F67">
          <w:rPr>
            <w:rStyle w:val="Hyperlink"/>
            <w:rFonts w:ascii="Arial" w:hAnsi="Arial" w:cs="Arial"/>
            <w:b/>
            <w:sz w:val="20"/>
            <w:szCs w:val="20"/>
            <w:shd w:val="clear" w:color="auto" w:fill="F2F2F2"/>
          </w:rPr>
          <w:t>(IF=</w:t>
        </w:r>
        <w:r>
          <w:rPr>
            <w:rStyle w:val="Hyperlink"/>
            <w:rFonts w:ascii="Arial" w:hAnsi="Arial" w:cs="Arial"/>
            <w:b/>
            <w:sz w:val="20"/>
            <w:szCs w:val="20"/>
            <w:shd w:val="clear" w:color="auto" w:fill="F2F2F2"/>
          </w:rPr>
          <w:t>38.23</w:t>
        </w:r>
        <w:r w:rsidRPr="00160F67">
          <w:rPr>
            <w:rStyle w:val="Hyperlink"/>
            <w:rFonts w:ascii="Arial" w:hAnsi="Arial" w:cs="Arial"/>
            <w:b/>
            <w:sz w:val="20"/>
            <w:szCs w:val="20"/>
            <w:shd w:val="clear" w:color="auto" w:fill="F2F2F2"/>
          </w:rPr>
          <w:t>)</w:t>
        </w:r>
      </w:hyperlink>
    </w:p>
    <w:p w14:paraId="4DA52ABA" w14:textId="77777777" w:rsidR="00677B16" w:rsidRDefault="00677B16" w:rsidP="00677B16">
      <w:pPr>
        <w:ind w:left="426" w:hanging="426"/>
        <w:rPr>
          <w:rFonts w:ascii="Calibri" w:eastAsia="MS Mincho" w:hAnsi="Calibri"/>
          <w:b/>
          <w:bCs/>
          <w:sz w:val="24"/>
        </w:rPr>
      </w:pPr>
      <w:r>
        <w:rPr>
          <w:rFonts w:ascii="Calibri" w:hAnsi="Calibri"/>
          <w:b/>
          <w:bCs/>
          <w:sz w:val="24"/>
        </w:rPr>
        <w:t>201</w:t>
      </w:r>
      <w:r>
        <w:rPr>
          <w:rFonts w:ascii="Calibri" w:eastAsia="MS Mincho" w:hAnsi="Calibri"/>
          <w:b/>
          <w:bCs/>
          <w:sz w:val="24"/>
        </w:rPr>
        <w:t>1</w:t>
      </w:r>
    </w:p>
    <w:p w14:paraId="54650F0A" w14:textId="77777777" w:rsidR="00677B16" w:rsidRDefault="00677B16" w:rsidP="009373D4">
      <w:pPr>
        <w:widowControl w:val="0"/>
        <w:numPr>
          <w:ilvl w:val="0"/>
          <w:numId w:val="14"/>
        </w:numPr>
        <w:suppressAutoHyphens/>
        <w:autoSpaceDE w:val="0"/>
        <w:spacing w:after="0" w:line="240" w:lineRule="auto"/>
        <w:ind w:left="426" w:hanging="426"/>
        <w:jc w:val="both"/>
        <w:rPr>
          <w:rFonts w:ascii="Calibri" w:hAnsi="Calibri"/>
          <w:sz w:val="24"/>
        </w:rPr>
      </w:pPr>
      <w:r>
        <w:rPr>
          <w:rFonts w:ascii="Calibri" w:hAnsi="Calibri"/>
          <w:bCs/>
          <w:sz w:val="24"/>
          <w:u w:val="single"/>
        </w:rPr>
        <w:t>S.K. Nataraj</w:t>
      </w:r>
      <w:r>
        <w:rPr>
          <w:rFonts w:ascii="Calibri" w:hAnsi="Calibri"/>
          <w:sz w:val="24"/>
        </w:rPr>
        <w:t>, S. Roy, M.B. Patil, N.N. Mallikarjun,</w:t>
      </w:r>
      <w:r>
        <w:rPr>
          <w:rFonts w:ascii="Calibri" w:eastAsia="MS Mincho" w:hAnsi="Calibri" w:hint="eastAsia"/>
          <w:sz w:val="24"/>
          <w:lang w:eastAsia="ja-JP"/>
        </w:rPr>
        <w:t xml:space="preserve"> </w:t>
      </w:r>
      <w:proofErr w:type="spellStart"/>
      <w:r>
        <w:rPr>
          <w:rFonts w:ascii="Calibri" w:eastAsia="MS Mincho" w:hAnsi="Calibri" w:hint="eastAsia"/>
          <w:sz w:val="24"/>
          <w:lang w:eastAsia="ja-JP"/>
        </w:rPr>
        <w:t>W.</w:t>
      </w:r>
      <w:proofErr w:type="gramStart"/>
      <w:r>
        <w:rPr>
          <w:rFonts w:ascii="Calibri" w:eastAsia="MS Mincho" w:hAnsi="Calibri" w:hint="eastAsia"/>
          <w:sz w:val="24"/>
          <w:lang w:eastAsia="ja-JP"/>
        </w:rPr>
        <w:t>E.Rudzinski</w:t>
      </w:r>
      <w:proofErr w:type="spellEnd"/>
      <w:proofErr w:type="gramEnd"/>
      <w:r>
        <w:rPr>
          <w:rFonts w:ascii="Calibri" w:eastAsia="MS Mincho" w:hAnsi="Calibri" w:hint="eastAsia"/>
          <w:sz w:val="24"/>
          <w:lang w:eastAsia="ja-JP"/>
        </w:rPr>
        <w:t xml:space="preserve">, </w:t>
      </w:r>
      <w:r>
        <w:rPr>
          <w:rFonts w:ascii="Calibri" w:hAnsi="Calibri"/>
          <w:sz w:val="24"/>
        </w:rPr>
        <w:t xml:space="preserve">T. M. Aminabhavi; Performance of </w:t>
      </w:r>
      <w:r>
        <w:rPr>
          <w:rFonts w:ascii="Calibri" w:eastAsia="MS Mincho" w:hAnsi="Calibri" w:hint="eastAsia"/>
          <w:sz w:val="24"/>
          <w:lang w:eastAsia="ja-JP"/>
        </w:rPr>
        <w:t>P</w:t>
      </w:r>
      <w:r>
        <w:rPr>
          <w:rFonts w:ascii="Calibri" w:hAnsi="Calibri"/>
          <w:sz w:val="24"/>
        </w:rPr>
        <w:t>olymer-</w:t>
      </w:r>
      <w:r>
        <w:rPr>
          <w:rFonts w:ascii="Calibri" w:eastAsia="MS Mincho" w:hAnsi="Calibri" w:hint="eastAsia"/>
          <w:sz w:val="24"/>
          <w:lang w:eastAsia="ja-JP"/>
        </w:rPr>
        <w:t>C</w:t>
      </w:r>
      <w:r>
        <w:rPr>
          <w:rFonts w:ascii="Calibri" w:hAnsi="Calibri"/>
          <w:sz w:val="24"/>
        </w:rPr>
        <w:t xml:space="preserve">oated </w:t>
      </w:r>
      <w:r>
        <w:rPr>
          <w:rFonts w:ascii="Calibri" w:eastAsia="MS Mincho" w:hAnsi="Calibri" w:hint="eastAsia"/>
          <w:sz w:val="24"/>
          <w:lang w:eastAsia="ja-JP"/>
        </w:rPr>
        <w:t>A</w:t>
      </w:r>
      <w:r>
        <w:rPr>
          <w:rFonts w:ascii="Calibri" w:hAnsi="Calibri"/>
          <w:sz w:val="24"/>
        </w:rPr>
        <w:t xml:space="preserve">lumina </w:t>
      </w:r>
      <w:r>
        <w:rPr>
          <w:rFonts w:ascii="Calibri" w:eastAsia="MS Mincho" w:hAnsi="Calibri" w:hint="eastAsia"/>
          <w:sz w:val="24"/>
          <w:lang w:eastAsia="ja-JP"/>
        </w:rPr>
        <w:t>C</w:t>
      </w:r>
      <w:r>
        <w:rPr>
          <w:rFonts w:ascii="Calibri" w:hAnsi="Calibri"/>
          <w:sz w:val="24"/>
        </w:rPr>
        <w:t xml:space="preserve">eramic </w:t>
      </w:r>
      <w:r>
        <w:rPr>
          <w:rFonts w:ascii="Calibri" w:eastAsia="MS Mincho" w:hAnsi="Calibri" w:hint="eastAsia"/>
          <w:sz w:val="24"/>
          <w:lang w:eastAsia="ja-JP"/>
        </w:rPr>
        <w:t>M</w:t>
      </w:r>
      <w:r>
        <w:rPr>
          <w:rFonts w:ascii="Calibri" w:hAnsi="Calibri"/>
          <w:sz w:val="24"/>
        </w:rPr>
        <w:t xml:space="preserve">embranes in </w:t>
      </w:r>
      <w:r>
        <w:rPr>
          <w:rFonts w:ascii="Calibri" w:eastAsia="MS Mincho" w:hAnsi="Calibri" w:hint="eastAsia"/>
          <w:sz w:val="24"/>
          <w:lang w:eastAsia="ja-JP"/>
        </w:rPr>
        <w:t>W</w:t>
      </w:r>
      <w:r>
        <w:rPr>
          <w:rFonts w:ascii="Calibri" w:hAnsi="Calibri"/>
          <w:sz w:val="24"/>
        </w:rPr>
        <w:t xml:space="preserve">astewater </w:t>
      </w:r>
      <w:r>
        <w:rPr>
          <w:rFonts w:ascii="Calibri" w:eastAsia="MS Mincho" w:hAnsi="Calibri" w:hint="eastAsia"/>
          <w:sz w:val="24"/>
          <w:lang w:eastAsia="ja-JP"/>
        </w:rPr>
        <w:t>T</w:t>
      </w:r>
      <w:r>
        <w:rPr>
          <w:rFonts w:ascii="Calibri" w:hAnsi="Calibri"/>
          <w:sz w:val="24"/>
        </w:rPr>
        <w:t xml:space="preserve">reatment, </w:t>
      </w:r>
      <w:r>
        <w:rPr>
          <w:rFonts w:ascii="Calibri" w:eastAsia="MS Mincho" w:hAnsi="Calibri"/>
          <w:b/>
          <w:bCs/>
          <w:i/>
          <w:iCs/>
          <w:sz w:val="24"/>
        </w:rPr>
        <w:t xml:space="preserve">Desalination </w:t>
      </w:r>
      <w:r w:rsidRPr="00F96E3D">
        <w:rPr>
          <w:rFonts w:ascii="Calibri" w:hAnsi="Calibri"/>
          <w:sz w:val="24"/>
        </w:rPr>
        <w:t>281 (</w:t>
      </w:r>
      <w:r>
        <w:rPr>
          <w:rFonts w:ascii="Calibri" w:eastAsia="MS Mincho" w:hAnsi="Calibri" w:hint="eastAsia"/>
          <w:sz w:val="24"/>
          <w:lang w:eastAsia="ja-JP"/>
        </w:rPr>
        <w:t>201</w:t>
      </w:r>
      <w:r w:rsidRPr="00F96E3D">
        <w:rPr>
          <w:rFonts w:ascii="Calibri" w:hAnsi="Calibri"/>
          <w:sz w:val="24"/>
        </w:rPr>
        <w:t>1) 348-353</w:t>
      </w:r>
      <w:r>
        <w:rPr>
          <w:rFonts w:ascii="Calibri" w:hAnsi="Calibri"/>
          <w:sz w:val="24"/>
        </w:rPr>
        <w:t>.</w:t>
      </w:r>
      <w:r w:rsidRPr="0059099C">
        <w:rPr>
          <w:rFonts w:ascii="Calibri" w:hAnsi="Calibri" w:cs="Calibri"/>
          <w:b/>
          <w:bCs/>
          <w:sz w:val="24"/>
        </w:rPr>
        <w:t xml:space="preserve"> </w:t>
      </w:r>
      <w:r>
        <w:rPr>
          <w:rFonts w:ascii="Calibri" w:hAnsi="Calibri" w:cs="Calibri"/>
          <w:b/>
          <w:bCs/>
          <w:sz w:val="24"/>
        </w:rPr>
        <w:t>(IF=6.603)</w:t>
      </w:r>
    </w:p>
    <w:p w14:paraId="43FEDAEF" w14:textId="77777777" w:rsidR="00677B16" w:rsidRPr="005D74D4" w:rsidRDefault="00677B16" w:rsidP="009373D4">
      <w:pPr>
        <w:widowControl w:val="0"/>
        <w:numPr>
          <w:ilvl w:val="0"/>
          <w:numId w:val="14"/>
        </w:numPr>
        <w:suppressAutoHyphens/>
        <w:autoSpaceDE w:val="0"/>
        <w:spacing w:after="0" w:line="240" w:lineRule="auto"/>
        <w:ind w:left="426" w:hanging="426"/>
        <w:jc w:val="both"/>
        <w:rPr>
          <w:rFonts w:ascii="Calibri" w:hAnsi="Calibri"/>
          <w:sz w:val="24"/>
        </w:rPr>
      </w:pPr>
      <w:r>
        <w:rPr>
          <w:rFonts w:ascii="Calibri" w:hAnsi="Calibri" w:cs="Arial"/>
          <w:color w:val="000000"/>
          <w:sz w:val="24"/>
          <w:u w:val="single"/>
        </w:rPr>
        <w:t>S.K. Nataraj,</w:t>
      </w:r>
      <w:r>
        <w:rPr>
          <w:rFonts w:ascii="Calibri" w:hAnsi="Calibri" w:cs="Arial"/>
          <w:color w:val="000000"/>
          <w:sz w:val="24"/>
        </w:rPr>
        <w:t xml:space="preserve"> A.A. Hussain, M.E.E. </w:t>
      </w:r>
      <w:proofErr w:type="spellStart"/>
      <w:r>
        <w:rPr>
          <w:rFonts w:ascii="Calibri" w:hAnsi="Calibri" w:cs="Arial"/>
          <w:color w:val="000000"/>
          <w:sz w:val="24"/>
        </w:rPr>
        <w:t>Abashar</w:t>
      </w:r>
      <w:proofErr w:type="spellEnd"/>
      <w:r>
        <w:rPr>
          <w:rFonts w:ascii="Calibri" w:hAnsi="Calibri" w:cs="Arial"/>
          <w:color w:val="000000"/>
          <w:sz w:val="24"/>
        </w:rPr>
        <w:t>, I.S. Al-</w:t>
      </w:r>
      <w:proofErr w:type="spellStart"/>
      <w:r>
        <w:rPr>
          <w:rFonts w:ascii="Calibri" w:hAnsi="Calibri" w:cs="Arial"/>
          <w:color w:val="000000"/>
          <w:sz w:val="24"/>
        </w:rPr>
        <w:t>Mutaz</w:t>
      </w:r>
      <w:proofErr w:type="spellEnd"/>
      <w:r>
        <w:rPr>
          <w:rFonts w:ascii="Calibri" w:hAnsi="Calibri" w:cs="Arial"/>
          <w:color w:val="000000"/>
          <w:sz w:val="24"/>
        </w:rPr>
        <w:t xml:space="preserve">, T.M. Aminabhavi, N.N. </w:t>
      </w:r>
      <w:proofErr w:type="spellStart"/>
      <w:r>
        <w:rPr>
          <w:rFonts w:ascii="Calibri" w:hAnsi="Calibri" w:cs="Arial"/>
          <w:color w:val="000000"/>
          <w:sz w:val="24"/>
        </w:rPr>
        <w:t>Mallikarjuna</w:t>
      </w:r>
      <w:proofErr w:type="spellEnd"/>
      <w:r>
        <w:rPr>
          <w:rFonts w:ascii="Calibri" w:hAnsi="Calibri" w:cs="Arial"/>
          <w:color w:val="000000"/>
          <w:sz w:val="24"/>
        </w:rPr>
        <w:t xml:space="preserve">, Prediction of Physical Properties of Nanofiltration Membranes for Neutral and Charged </w:t>
      </w:r>
      <w:proofErr w:type="gramStart"/>
      <w:r>
        <w:rPr>
          <w:rFonts w:ascii="Calibri" w:hAnsi="Calibri" w:cs="Arial"/>
          <w:color w:val="000000"/>
          <w:sz w:val="24"/>
        </w:rPr>
        <w:t xml:space="preserve">Solutes,  </w:t>
      </w:r>
      <w:r>
        <w:rPr>
          <w:rFonts w:ascii="Calibri" w:hAnsi="Calibri" w:cs="Arial"/>
          <w:b/>
          <w:bCs/>
          <w:i/>
          <w:iCs/>
          <w:color w:val="000000"/>
          <w:sz w:val="24"/>
        </w:rPr>
        <w:t>Desalination</w:t>
      </w:r>
      <w:proofErr w:type="gramEnd"/>
      <w:r>
        <w:rPr>
          <w:rFonts w:ascii="Calibri" w:hAnsi="Calibri" w:cs="Arial"/>
          <w:b/>
          <w:bCs/>
          <w:color w:val="000000"/>
          <w:sz w:val="24"/>
        </w:rPr>
        <w:t>,</w:t>
      </w:r>
      <w:r>
        <w:rPr>
          <w:rFonts w:ascii="Calibri" w:hAnsi="Calibri"/>
          <w:sz w:val="24"/>
        </w:rPr>
        <w:t>280</w:t>
      </w:r>
      <w:r>
        <w:rPr>
          <w:rFonts w:ascii="Calibri" w:eastAsia="MS Mincho" w:hAnsi="Calibri" w:hint="eastAsia"/>
          <w:sz w:val="24"/>
          <w:lang w:eastAsia="ja-JP"/>
        </w:rPr>
        <w:t>(</w:t>
      </w:r>
      <w:r w:rsidRPr="00F96E3D">
        <w:rPr>
          <w:rFonts w:ascii="Calibri" w:hAnsi="Calibri"/>
          <w:sz w:val="24"/>
        </w:rPr>
        <w:t>2011</w:t>
      </w:r>
      <w:r>
        <w:rPr>
          <w:rFonts w:ascii="Calibri" w:eastAsia="MS Mincho" w:hAnsi="Calibri" w:hint="eastAsia"/>
          <w:sz w:val="24"/>
          <w:lang w:eastAsia="ja-JP"/>
        </w:rPr>
        <w:t>)</w:t>
      </w:r>
      <w:r w:rsidRPr="00F96E3D">
        <w:rPr>
          <w:rFonts w:ascii="Calibri" w:hAnsi="Calibri"/>
          <w:sz w:val="24"/>
        </w:rPr>
        <w:t xml:space="preserve"> 174-182</w:t>
      </w:r>
      <w:r>
        <w:rPr>
          <w:rFonts w:ascii="Calibri" w:hAnsi="Calibri"/>
          <w:color w:val="000000"/>
          <w:sz w:val="24"/>
        </w:rPr>
        <w:t>.</w:t>
      </w:r>
      <w:r w:rsidRPr="0059099C">
        <w:rPr>
          <w:rFonts w:ascii="Calibri" w:hAnsi="Calibri" w:cs="Calibri"/>
          <w:b/>
          <w:bCs/>
          <w:sz w:val="24"/>
        </w:rPr>
        <w:t xml:space="preserve"> </w:t>
      </w:r>
      <w:r>
        <w:rPr>
          <w:rFonts w:ascii="Calibri" w:hAnsi="Calibri" w:cs="Calibri"/>
          <w:b/>
          <w:bCs/>
          <w:sz w:val="24"/>
        </w:rPr>
        <w:t>(IF=6.603)</w:t>
      </w:r>
    </w:p>
    <w:p w14:paraId="2321D6AC" w14:textId="77777777" w:rsidR="00677B16" w:rsidRPr="00C33F3E" w:rsidRDefault="00677B16" w:rsidP="009373D4">
      <w:pPr>
        <w:widowControl w:val="0"/>
        <w:numPr>
          <w:ilvl w:val="0"/>
          <w:numId w:val="14"/>
        </w:numPr>
        <w:suppressAutoHyphens/>
        <w:autoSpaceDE w:val="0"/>
        <w:spacing w:after="0" w:line="240" w:lineRule="auto"/>
        <w:ind w:left="426" w:hanging="426"/>
        <w:jc w:val="both"/>
        <w:rPr>
          <w:rStyle w:val="Strong"/>
          <w:rFonts w:ascii="Calibri" w:hAnsi="Calibri"/>
          <w:b w:val="0"/>
          <w:bCs w:val="0"/>
          <w:sz w:val="24"/>
        </w:rPr>
      </w:pPr>
      <w:r w:rsidRPr="005D74D4">
        <w:rPr>
          <w:rFonts w:ascii="Calibri" w:hAnsi="Calibri"/>
          <w:sz w:val="24"/>
        </w:rPr>
        <w:t xml:space="preserve">R.S. Keri, K.M. Hosamani, H.R.S. Reddy, </w:t>
      </w:r>
      <w:r w:rsidRPr="005D74D4">
        <w:rPr>
          <w:rFonts w:ascii="Calibri" w:hAnsi="Calibri"/>
          <w:b/>
          <w:bCs/>
          <w:sz w:val="24"/>
          <w:u w:val="single"/>
        </w:rPr>
        <w:t>S.K. Nataraj</w:t>
      </w:r>
      <w:r w:rsidRPr="005D74D4">
        <w:rPr>
          <w:rFonts w:ascii="Calibri" w:hAnsi="Calibri"/>
          <w:sz w:val="24"/>
        </w:rPr>
        <w:t xml:space="preserve">, T.M. Aminabhavi, Application of the electrodialytic pilot plant for fluoride removal </w:t>
      </w:r>
      <w:r w:rsidRPr="0093212B">
        <w:rPr>
          <w:rFonts w:ascii="Calibri" w:hAnsi="Calibri"/>
          <w:b/>
          <w:bCs/>
          <w:i/>
          <w:iCs/>
          <w:sz w:val="24"/>
        </w:rPr>
        <w:t>Journal of Water Chemistry and Technology</w:t>
      </w:r>
      <w:r w:rsidRPr="005D74D4">
        <w:rPr>
          <w:rFonts w:ascii="Calibri" w:hAnsi="Calibri"/>
          <w:sz w:val="24"/>
        </w:rPr>
        <w:t xml:space="preserve"> 33 (2011) 293-</w:t>
      </w:r>
      <w:proofErr w:type="gramStart"/>
      <w:r w:rsidRPr="005D74D4">
        <w:rPr>
          <w:rFonts w:ascii="Calibri" w:hAnsi="Calibri"/>
          <w:sz w:val="24"/>
        </w:rPr>
        <w:t>300</w:t>
      </w:r>
      <w:r>
        <w:rPr>
          <w:rFonts w:ascii="Calibri" w:hAnsi="Calibri"/>
          <w:sz w:val="24"/>
        </w:rPr>
        <w:t>.</w:t>
      </w:r>
      <w:r w:rsidRPr="00135641">
        <w:rPr>
          <w:rFonts w:ascii="Calibri" w:hAnsi="Calibri"/>
          <w:b/>
          <w:sz w:val="24"/>
        </w:rPr>
        <w:t>(</w:t>
      </w:r>
      <w:proofErr w:type="gramEnd"/>
      <w:r w:rsidRPr="00135641">
        <w:rPr>
          <w:rFonts w:ascii="Calibri" w:hAnsi="Calibri"/>
          <w:b/>
          <w:sz w:val="24"/>
        </w:rPr>
        <w:t>IF=0.</w:t>
      </w:r>
      <w:r>
        <w:rPr>
          <w:rFonts w:ascii="Calibri" w:hAnsi="Calibri"/>
          <w:b/>
          <w:sz w:val="24"/>
        </w:rPr>
        <w:t>3</w:t>
      </w:r>
      <w:r w:rsidRPr="00135641">
        <w:rPr>
          <w:rFonts w:ascii="Calibri" w:hAnsi="Calibri"/>
          <w:b/>
          <w:sz w:val="24"/>
        </w:rPr>
        <w:t>8)</w:t>
      </w:r>
    </w:p>
    <w:p w14:paraId="643541C6" w14:textId="77777777" w:rsidR="00677B16" w:rsidRPr="00C33F3E" w:rsidRDefault="00677B16" w:rsidP="009373D4">
      <w:pPr>
        <w:widowControl w:val="0"/>
        <w:numPr>
          <w:ilvl w:val="0"/>
          <w:numId w:val="14"/>
        </w:numPr>
        <w:suppressAutoHyphens/>
        <w:autoSpaceDE w:val="0"/>
        <w:spacing w:after="0" w:line="240" w:lineRule="auto"/>
        <w:ind w:left="426" w:hanging="426"/>
        <w:jc w:val="both"/>
        <w:rPr>
          <w:rFonts w:ascii="Calibri" w:hAnsi="Calibri"/>
          <w:sz w:val="24"/>
        </w:rPr>
      </w:pPr>
      <w:r w:rsidRPr="00C33F3E">
        <w:rPr>
          <w:rFonts w:ascii="Calibri" w:hAnsi="Calibri"/>
          <w:bCs/>
          <w:color w:val="000000"/>
          <w:sz w:val="24"/>
          <w:u w:val="single"/>
        </w:rPr>
        <w:t>S.K. Nataraj</w:t>
      </w:r>
      <w:r w:rsidRPr="00C33F3E">
        <w:rPr>
          <w:rFonts w:ascii="Calibri" w:hAnsi="Calibri"/>
          <w:color w:val="000000"/>
          <w:sz w:val="24"/>
        </w:rPr>
        <w:t xml:space="preserve">, B.H. Kim, J.H. Yun, D.H. Lee, T.M. Aminabhavi, and K. S. Yang, Pore Characteristics of the Carbon Nanofibers of Polyacrylonitrile Containing Iron-oxide by Electrospinning, </w:t>
      </w:r>
      <w:r w:rsidRPr="00C33F3E">
        <w:rPr>
          <w:rFonts w:ascii="Calibri" w:hAnsi="Calibri"/>
          <w:b/>
          <w:bCs/>
          <w:i/>
          <w:iCs/>
          <w:color w:val="000000"/>
          <w:sz w:val="24"/>
        </w:rPr>
        <w:t>International Journal of Nanotechnology</w:t>
      </w:r>
      <w:r w:rsidRPr="00C33F3E">
        <w:rPr>
          <w:rFonts w:ascii="Calibri" w:hAnsi="Calibri"/>
          <w:color w:val="000000"/>
          <w:sz w:val="24"/>
        </w:rPr>
        <w:t xml:space="preserve">, </w:t>
      </w:r>
      <w:r>
        <w:rPr>
          <w:rFonts w:ascii="Calibri" w:hAnsi="Calibri"/>
          <w:color w:val="000000"/>
          <w:sz w:val="24"/>
        </w:rPr>
        <w:t>8, (</w:t>
      </w:r>
      <w:r w:rsidRPr="00C33F3E">
        <w:rPr>
          <w:rFonts w:ascii="Calibri" w:hAnsi="Calibri"/>
          <w:color w:val="000000"/>
          <w:sz w:val="24"/>
        </w:rPr>
        <w:t>2011)</w:t>
      </w:r>
      <w:r>
        <w:rPr>
          <w:rFonts w:ascii="Calibri" w:hAnsi="Calibri"/>
          <w:color w:val="000000"/>
          <w:sz w:val="24"/>
        </w:rPr>
        <w:t xml:space="preserve"> 868-876</w:t>
      </w:r>
      <w:r w:rsidRPr="00C33F3E">
        <w:rPr>
          <w:rFonts w:ascii="Calibri" w:hAnsi="Calibri"/>
          <w:color w:val="000000"/>
          <w:sz w:val="24"/>
        </w:rPr>
        <w:t>.</w:t>
      </w:r>
      <w:r w:rsidRPr="00556678">
        <w:rPr>
          <w:rFonts w:ascii="Calibri" w:hAnsi="Calibri"/>
          <w:b/>
          <w:bCs/>
          <w:i/>
          <w:iCs/>
          <w:color w:val="000000"/>
          <w:sz w:val="24"/>
        </w:rPr>
        <w:t xml:space="preserve"> </w:t>
      </w:r>
      <w:r>
        <w:rPr>
          <w:rFonts w:ascii="Calibri" w:hAnsi="Calibri"/>
          <w:b/>
          <w:bCs/>
          <w:i/>
          <w:iCs/>
          <w:color w:val="000000"/>
          <w:sz w:val="24"/>
        </w:rPr>
        <w:t>(IF=0.512)</w:t>
      </w:r>
    </w:p>
    <w:p w14:paraId="6A293918" w14:textId="77777777" w:rsidR="00677B16" w:rsidRDefault="00677B16" w:rsidP="00677B16">
      <w:pPr>
        <w:ind w:left="426" w:hanging="426"/>
        <w:rPr>
          <w:rFonts w:ascii="Calibri" w:eastAsia="MS Mincho" w:hAnsi="Calibri" w:cs="jmhvi"/>
          <w:b/>
          <w:bCs/>
          <w:sz w:val="24"/>
        </w:rPr>
      </w:pPr>
      <w:r>
        <w:rPr>
          <w:rFonts w:ascii="Calibri" w:eastAsia="MS Mincho" w:hAnsi="Calibri" w:cs="jmhvi"/>
          <w:b/>
          <w:bCs/>
          <w:sz w:val="24"/>
        </w:rPr>
        <w:t>2010</w:t>
      </w:r>
    </w:p>
    <w:p w14:paraId="4A804AB3" w14:textId="77777777" w:rsidR="00677B16" w:rsidRDefault="00677B16" w:rsidP="009373D4">
      <w:pPr>
        <w:widowControl w:val="0"/>
        <w:numPr>
          <w:ilvl w:val="0"/>
          <w:numId w:val="14"/>
        </w:numPr>
        <w:suppressAutoHyphens/>
        <w:autoSpaceDE w:val="0"/>
        <w:spacing w:after="0" w:line="240" w:lineRule="auto"/>
        <w:ind w:left="426" w:hanging="426"/>
        <w:jc w:val="both"/>
        <w:rPr>
          <w:rFonts w:ascii="Calibri" w:hAnsi="Calibri" w:cs="Arial"/>
          <w:sz w:val="24"/>
        </w:rPr>
      </w:pPr>
      <w:r>
        <w:rPr>
          <w:rFonts w:ascii="Calibri" w:hAnsi="Calibri" w:cs="jmhvcr"/>
          <w:sz w:val="24"/>
          <w:u w:val="single"/>
        </w:rPr>
        <w:t>S. K. Nataraj</w:t>
      </w:r>
      <w:r>
        <w:rPr>
          <w:rFonts w:ascii="Calibri" w:hAnsi="Calibri" w:cs="jmhvcr"/>
          <w:sz w:val="24"/>
        </w:rPr>
        <w:t xml:space="preserve">, Bo-Hye Kim, </w:t>
      </w:r>
      <w:proofErr w:type="spellStart"/>
      <w:r>
        <w:rPr>
          <w:rFonts w:ascii="Calibri" w:hAnsi="Calibri" w:cs="jmhvcr"/>
          <w:sz w:val="24"/>
        </w:rPr>
        <w:t>Kap</w:t>
      </w:r>
      <w:proofErr w:type="spellEnd"/>
      <w:r>
        <w:rPr>
          <w:rFonts w:ascii="Calibri" w:hAnsi="Calibri" w:cs="jmhvcr"/>
          <w:sz w:val="24"/>
        </w:rPr>
        <w:t xml:space="preserve"> Seung Yang, and </w:t>
      </w:r>
      <w:proofErr w:type="spellStart"/>
      <w:r>
        <w:rPr>
          <w:rFonts w:ascii="Calibri" w:hAnsi="Calibri" w:cs="jmhvcr"/>
          <w:sz w:val="24"/>
        </w:rPr>
        <w:t>Hee-Gweon</w:t>
      </w:r>
      <w:proofErr w:type="spellEnd"/>
      <w:r>
        <w:rPr>
          <w:rFonts w:ascii="Calibri" w:hAnsi="Calibri" w:cs="jmhvcr"/>
          <w:sz w:val="24"/>
        </w:rPr>
        <w:t xml:space="preserve"> Woo, </w:t>
      </w:r>
      <w:r>
        <w:rPr>
          <w:rFonts w:ascii="Calibri" w:hAnsi="Calibri" w:cs="jmhvw"/>
          <w:sz w:val="24"/>
        </w:rPr>
        <w:t xml:space="preserve">In-Situ </w:t>
      </w:r>
      <w:r>
        <w:rPr>
          <w:rFonts w:ascii="Calibri" w:hAnsi="Calibri" w:cs="jmhvb"/>
          <w:sz w:val="24"/>
        </w:rPr>
        <w:t xml:space="preserve">Deposition of Iron Oxide Nanoparticles on Polyacrylonitrile-Based Nanofibers by </w:t>
      </w:r>
      <w:proofErr w:type="spellStart"/>
      <w:r>
        <w:rPr>
          <w:rFonts w:ascii="Calibri" w:hAnsi="Calibri" w:cs="jmhvb"/>
          <w:sz w:val="24"/>
        </w:rPr>
        <w:t>Chemico</w:t>
      </w:r>
      <w:proofErr w:type="spellEnd"/>
      <w:r>
        <w:rPr>
          <w:rFonts w:ascii="Calibri" w:hAnsi="Calibri" w:cs="jmhvb"/>
          <w:sz w:val="24"/>
        </w:rPr>
        <w:t xml:space="preserve">-Thermal Reduction </w:t>
      </w:r>
      <w:proofErr w:type="spellStart"/>
      <w:proofErr w:type="gramStart"/>
      <w:r>
        <w:rPr>
          <w:rFonts w:ascii="Calibri" w:hAnsi="Calibri" w:cs="jmhvb"/>
          <w:sz w:val="24"/>
        </w:rPr>
        <w:t>Method,</w:t>
      </w:r>
      <w:r>
        <w:rPr>
          <w:rFonts w:ascii="Calibri" w:hAnsi="Calibri" w:cs="jmhvi"/>
          <w:b/>
          <w:bCs/>
          <w:i/>
          <w:sz w:val="24"/>
        </w:rPr>
        <w:t>J</w:t>
      </w:r>
      <w:proofErr w:type="spellEnd"/>
      <w:r>
        <w:rPr>
          <w:rFonts w:ascii="Calibri" w:hAnsi="Calibri" w:cs="jmhvi"/>
          <w:b/>
          <w:bCs/>
          <w:i/>
          <w:sz w:val="24"/>
        </w:rPr>
        <w:t>.</w:t>
      </w:r>
      <w:proofErr w:type="gramEnd"/>
      <w:r>
        <w:rPr>
          <w:rFonts w:ascii="Calibri" w:hAnsi="Calibri" w:cs="jmhvi"/>
          <w:b/>
          <w:bCs/>
          <w:i/>
          <w:sz w:val="24"/>
        </w:rPr>
        <w:t xml:space="preserve"> </w:t>
      </w:r>
      <w:proofErr w:type="spellStart"/>
      <w:r>
        <w:rPr>
          <w:rFonts w:ascii="Calibri" w:hAnsi="Calibri" w:cs="jmhvi"/>
          <w:b/>
          <w:bCs/>
          <w:i/>
          <w:sz w:val="24"/>
        </w:rPr>
        <w:t>Nanosci</w:t>
      </w:r>
      <w:proofErr w:type="spellEnd"/>
      <w:r>
        <w:rPr>
          <w:rFonts w:ascii="Calibri" w:hAnsi="Calibri" w:cs="jmhvi"/>
          <w:b/>
          <w:bCs/>
          <w:i/>
          <w:sz w:val="24"/>
        </w:rPr>
        <w:t xml:space="preserve">. </w:t>
      </w:r>
      <w:proofErr w:type="spellStart"/>
      <w:r>
        <w:rPr>
          <w:rFonts w:ascii="Calibri" w:hAnsi="Calibri" w:cs="jmhvi"/>
          <w:b/>
          <w:bCs/>
          <w:i/>
          <w:sz w:val="24"/>
        </w:rPr>
        <w:t>Nanotechnol</w:t>
      </w:r>
      <w:proofErr w:type="spellEnd"/>
      <w:r>
        <w:rPr>
          <w:rFonts w:ascii="Calibri" w:hAnsi="Calibri" w:cs="jmhvi"/>
          <w:b/>
          <w:bCs/>
          <w:sz w:val="24"/>
        </w:rPr>
        <w:t xml:space="preserve">. </w:t>
      </w:r>
      <w:r>
        <w:rPr>
          <w:rFonts w:ascii="Calibri" w:hAnsi="Calibri" w:cs="Arial"/>
          <w:sz w:val="24"/>
        </w:rPr>
        <w:t>10 (5) (</w:t>
      </w:r>
      <w:r>
        <w:rPr>
          <w:rFonts w:ascii="Calibri" w:hAnsi="Calibri" w:cs="jmhvi"/>
          <w:sz w:val="24"/>
        </w:rPr>
        <w:t>2010)</w:t>
      </w:r>
      <w:r>
        <w:rPr>
          <w:rFonts w:ascii="Calibri" w:hAnsi="Calibri" w:cs="Arial"/>
          <w:sz w:val="24"/>
        </w:rPr>
        <w:t xml:space="preserve"> 3530-3533.</w:t>
      </w:r>
      <w:r w:rsidRPr="00556678">
        <w:rPr>
          <w:b/>
        </w:rPr>
        <w:t xml:space="preserve"> </w:t>
      </w:r>
      <w:hyperlink r:id="rId70" w:tgtFrame="_blank" w:tooltip="View this author’s ORCID profile" w:history="1">
        <w:r w:rsidRPr="00160F67">
          <w:rPr>
            <w:rStyle w:val="Hyperlink"/>
            <w:rFonts w:ascii="Arial" w:hAnsi="Arial" w:cs="Arial"/>
            <w:b/>
            <w:sz w:val="20"/>
            <w:szCs w:val="20"/>
            <w:shd w:val="clear" w:color="auto" w:fill="F2F2F2"/>
          </w:rPr>
          <w:t>(IF=</w:t>
        </w:r>
        <w:r>
          <w:rPr>
            <w:rStyle w:val="Hyperlink"/>
            <w:rFonts w:ascii="Arial" w:hAnsi="Arial" w:cs="Arial"/>
            <w:b/>
            <w:sz w:val="20"/>
            <w:szCs w:val="20"/>
            <w:shd w:val="clear" w:color="auto" w:fill="F2F2F2"/>
          </w:rPr>
          <w:t>1.35</w:t>
        </w:r>
        <w:r w:rsidRPr="00160F67">
          <w:rPr>
            <w:rStyle w:val="Hyperlink"/>
            <w:rFonts w:ascii="Arial" w:hAnsi="Arial" w:cs="Arial"/>
            <w:b/>
            <w:sz w:val="20"/>
            <w:szCs w:val="20"/>
            <w:shd w:val="clear" w:color="auto" w:fill="F2F2F2"/>
          </w:rPr>
          <w:t>)</w:t>
        </w:r>
      </w:hyperlink>
    </w:p>
    <w:p w14:paraId="36BE8DF8" w14:textId="77777777" w:rsidR="00677B16" w:rsidRDefault="00677B16" w:rsidP="009373D4">
      <w:pPr>
        <w:widowControl w:val="0"/>
        <w:numPr>
          <w:ilvl w:val="0"/>
          <w:numId w:val="14"/>
        </w:numPr>
        <w:suppressAutoHyphens/>
        <w:autoSpaceDE w:val="0"/>
        <w:spacing w:after="0" w:line="240" w:lineRule="auto"/>
        <w:ind w:left="426" w:hanging="426"/>
        <w:jc w:val="both"/>
        <w:rPr>
          <w:rFonts w:ascii="Calibri" w:hAnsi="Calibri" w:cs="Arial"/>
          <w:sz w:val="24"/>
        </w:rPr>
      </w:pPr>
      <w:r>
        <w:rPr>
          <w:rFonts w:ascii="Calibri" w:hAnsi="Calibri" w:cs="jmhvcr"/>
          <w:sz w:val="24"/>
        </w:rPr>
        <w:t xml:space="preserve">Bo-Hye Kim, </w:t>
      </w:r>
      <w:r>
        <w:rPr>
          <w:rFonts w:ascii="Calibri" w:hAnsi="Calibri" w:cs="jmhvcr"/>
          <w:sz w:val="24"/>
          <w:u w:val="single"/>
        </w:rPr>
        <w:t>S.K. Nataraj</w:t>
      </w:r>
      <w:r>
        <w:rPr>
          <w:rFonts w:ascii="Calibri" w:hAnsi="Calibri" w:cs="jmhvcr"/>
          <w:sz w:val="24"/>
        </w:rPr>
        <w:t xml:space="preserve">, </w:t>
      </w:r>
      <w:proofErr w:type="spellStart"/>
      <w:r>
        <w:rPr>
          <w:rFonts w:ascii="Calibri" w:hAnsi="Calibri" w:cs="jmhvcr"/>
          <w:sz w:val="24"/>
        </w:rPr>
        <w:t>Kap</w:t>
      </w:r>
      <w:proofErr w:type="spellEnd"/>
      <w:r>
        <w:rPr>
          <w:rFonts w:ascii="Calibri" w:hAnsi="Calibri" w:cs="jmhvcr"/>
          <w:sz w:val="24"/>
        </w:rPr>
        <w:t xml:space="preserve"> Seung Yang, and </w:t>
      </w:r>
      <w:proofErr w:type="spellStart"/>
      <w:r>
        <w:rPr>
          <w:rFonts w:ascii="Calibri" w:hAnsi="Calibri" w:cs="jmhvcr"/>
          <w:sz w:val="24"/>
        </w:rPr>
        <w:t>Hee-Gweon</w:t>
      </w:r>
      <w:proofErr w:type="spellEnd"/>
      <w:r>
        <w:rPr>
          <w:rFonts w:ascii="Calibri" w:hAnsi="Calibri" w:cs="jmhvcr"/>
          <w:sz w:val="24"/>
        </w:rPr>
        <w:t xml:space="preserve"> Woo, </w:t>
      </w:r>
      <w:r>
        <w:rPr>
          <w:rFonts w:ascii="Calibri" w:hAnsi="Calibri" w:cs="jmhvb"/>
          <w:sz w:val="24"/>
        </w:rPr>
        <w:t>Synthesis, Characterization, and Photocatalytic Activity of TiO</w:t>
      </w:r>
      <w:r>
        <w:rPr>
          <w:rFonts w:ascii="Calibri" w:hAnsi="Calibri" w:cs="jmhvb"/>
          <w:sz w:val="24"/>
          <w:vertAlign w:val="subscript"/>
        </w:rPr>
        <w:t>2</w:t>
      </w:r>
      <w:r>
        <w:rPr>
          <w:rFonts w:ascii="Calibri" w:hAnsi="Calibri" w:cs="jmhvb"/>
          <w:sz w:val="24"/>
        </w:rPr>
        <w:t>/SiO</w:t>
      </w:r>
      <w:r>
        <w:rPr>
          <w:rFonts w:ascii="Calibri" w:hAnsi="Calibri" w:cs="jmhvb"/>
          <w:sz w:val="24"/>
          <w:vertAlign w:val="subscript"/>
        </w:rPr>
        <w:t>2</w:t>
      </w:r>
      <w:r>
        <w:rPr>
          <w:rFonts w:ascii="Calibri" w:hAnsi="Calibri" w:cs="jmhvb"/>
          <w:sz w:val="24"/>
        </w:rPr>
        <w:t xml:space="preserve"> Nanoparticles Loaded on Carbon Nanofiber Web, </w:t>
      </w:r>
      <w:r>
        <w:rPr>
          <w:rFonts w:ascii="Calibri" w:hAnsi="Calibri" w:cs="jmhvi"/>
          <w:b/>
          <w:bCs/>
          <w:i/>
          <w:sz w:val="24"/>
        </w:rPr>
        <w:t xml:space="preserve">J. </w:t>
      </w:r>
      <w:proofErr w:type="spellStart"/>
      <w:r>
        <w:rPr>
          <w:rFonts w:ascii="Calibri" w:hAnsi="Calibri" w:cs="jmhvi"/>
          <w:b/>
          <w:bCs/>
          <w:i/>
          <w:sz w:val="24"/>
        </w:rPr>
        <w:t>Nanosci</w:t>
      </w:r>
      <w:proofErr w:type="spellEnd"/>
      <w:r>
        <w:rPr>
          <w:rFonts w:ascii="Calibri" w:hAnsi="Calibri" w:cs="jmhvi"/>
          <w:b/>
          <w:bCs/>
          <w:i/>
          <w:sz w:val="24"/>
        </w:rPr>
        <w:t xml:space="preserve">. </w:t>
      </w:r>
      <w:proofErr w:type="spellStart"/>
      <w:r>
        <w:rPr>
          <w:rFonts w:ascii="Calibri" w:hAnsi="Calibri" w:cs="jmhvi"/>
          <w:b/>
          <w:bCs/>
          <w:i/>
          <w:sz w:val="24"/>
        </w:rPr>
        <w:t>Nanotechnol</w:t>
      </w:r>
      <w:proofErr w:type="spellEnd"/>
      <w:r>
        <w:rPr>
          <w:rFonts w:ascii="Calibri" w:hAnsi="Calibri" w:cs="jmhvi"/>
          <w:b/>
          <w:bCs/>
          <w:sz w:val="24"/>
        </w:rPr>
        <w:t xml:space="preserve">. </w:t>
      </w:r>
      <w:r>
        <w:rPr>
          <w:rFonts w:ascii="Calibri" w:hAnsi="Calibri" w:cs="Arial"/>
          <w:sz w:val="24"/>
        </w:rPr>
        <w:t>10 (</w:t>
      </w:r>
      <w:proofErr w:type="gramStart"/>
      <w:r>
        <w:rPr>
          <w:rFonts w:ascii="Calibri" w:hAnsi="Calibri" w:cs="Arial"/>
          <w:sz w:val="24"/>
        </w:rPr>
        <w:t>5)(</w:t>
      </w:r>
      <w:proofErr w:type="gramEnd"/>
      <w:r>
        <w:rPr>
          <w:rFonts w:ascii="Calibri" w:hAnsi="Calibri" w:cs="jmhvi"/>
          <w:sz w:val="24"/>
        </w:rPr>
        <w:t>2010)</w:t>
      </w:r>
      <w:r>
        <w:rPr>
          <w:rFonts w:ascii="Calibri" w:hAnsi="Calibri" w:cs="Arial"/>
          <w:sz w:val="24"/>
        </w:rPr>
        <w:t xml:space="preserve"> 3331-3335.</w:t>
      </w:r>
      <w:r w:rsidRPr="00160F67">
        <w:rPr>
          <w:rFonts w:ascii="Calibri" w:hAnsi="Calibri" w:cs="Arial"/>
          <w:b/>
          <w:bCs/>
          <w:sz w:val="24"/>
          <w:lang w:eastAsia="ta-IN" w:bidi="ta-IN"/>
        </w:rPr>
        <w:t xml:space="preserve"> </w:t>
      </w:r>
      <w:hyperlink r:id="rId71" w:tgtFrame="_blank" w:tooltip="View this author’s ORCID profile" w:history="1">
        <w:r w:rsidRPr="00160F67">
          <w:rPr>
            <w:rStyle w:val="Hyperlink"/>
            <w:rFonts w:ascii="Arial" w:hAnsi="Arial" w:cs="Arial"/>
            <w:b/>
            <w:sz w:val="20"/>
            <w:szCs w:val="20"/>
            <w:shd w:val="clear" w:color="auto" w:fill="F2F2F2"/>
          </w:rPr>
          <w:t>(IF=</w:t>
        </w:r>
        <w:r>
          <w:rPr>
            <w:rStyle w:val="Hyperlink"/>
            <w:rFonts w:ascii="Arial" w:hAnsi="Arial" w:cs="Arial"/>
            <w:b/>
            <w:sz w:val="20"/>
            <w:szCs w:val="20"/>
            <w:shd w:val="clear" w:color="auto" w:fill="F2F2F2"/>
          </w:rPr>
          <w:t>1.35</w:t>
        </w:r>
        <w:r w:rsidRPr="00160F67">
          <w:rPr>
            <w:rStyle w:val="Hyperlink"/>
            <w:rFonts w:ascii="Arial" w:hAnsi="Arial" w:cs="Arial"/>
            <w:b/>
            <w:sz w:val="20"/>
            <w:szCs w:val="20"/>
            <w:shd w:val="clear" w:color="auto" w:fill="F2F2F2"/>
          </w:rPr>
          <w:t>)</w:t>
        </w:r>
      </w:hyperlink>
    </w:p>
    <w:p w14:paraId="47592DDF" w14:textId="77777777" w:rsidR="00677B16" w:rsidRDefault="00677B16" w:rsidP="009373D4">
      <w:pPr>
        <w:widowControl w:val="0"/>
        <w:numPr>
          <w:ilvl w:val="0"/>
          <w:numId w:val="14"/>
        </w:numPr>
        <w:suppressAutoHyphens/>
        <w:autoSpaceDE w:val="0"/>
        <w:spacing w:after="0" w:line="240" w:lineRule="auto"/>
        <w:ind w:left="426" w:hanging="426"/>
        <w:jc w:val="both"/>
        <w:rPr>
          <w:rFonts w:ascii="Calibri" w:hAnsi="Calibri" w:cs="Arial"/>
          <w:sz w:val="24"/>
        </w:rPr>
      </w:pPr>
      <w:r>
        <w:rPr>
          <w:rFonts w:ascii="Calibri" w:hAnsi="Calibri"/>
          <w:sz w:val="24"/>
        </w:rPr>
        <w:t xml:space="preserve">R.S. </w:t>
      </w:r>
      <w:proofErr w:type="spellStart"/>
      <w:r>
        <w:rPr>
          <w:rFonts w:ascii="Calibri" w:hAnsi="Calibri"/>
          <w:sz w:val="24"/>
        </w:rPr>
        <w:t>Harisha</w:t>
      </w:r>
      <w:proofErr w:type="spellEnd"/>
      <w:r>
        <w:rPr>
          <w:rFonts w:ascii="Calibri" w:hAnsi="Calibri"/>
          <w:sz w:val="24"/>
        </w:rPr>
        <w:t xml:space="preserve">, R.S. Keri, K.M. Hosamani, </w:t>
      </w:r>
      <w:r>
        <w:rPr>
          <w:rFonts w:ascii="Calibri" w:hAnsi="Calibri"/>
          <w:sz w:val="24"/>
          <w:u w:val="single"/>
        </w:rPr>
        <w:t>S.K. Nataraj,</w:t>
      </w:r>
      <w:r>
        <w:rPr>
          <w:rFonts w:ascii="Calibri" w:hAnsi="Calibri"/>
          <w:sz w:val="24"/>
        </w:rPr>
        <w:t xml:space="preserve"> T. M. Aminabhavi, Arsenic removal from drinking water using thin film composite nanofiltration membrane, </w:t>
      </w:r>
      <w:r>
        <w:rPr>
          <w:rFonts w:ascii="Calibri" w:hAnsi="Calibri"/>
          <w:b/>
          <w:bCs/>
          <w:i/>
          <w:sz w:val="24"/>
        </w:rPr>
        <w:lastRenderedPageBreak/>
        <w:t>Desalination</w:t>
      </w:r>
      <w:r>
        <w:rPr>
          <w:rFonts w:ascii="Calibri" w:hAnsi="Calibri" w:cs="Arial"/>
          <w:sz w:val="24"/>
        </w:rPr>
        <w:t>252 (1-3) (2010) 75-80.</w:t>
      </w:r>
      <w:r w:rsidRPr="0059099C">
        <w:rPr>
          <w:rFonts w:ascii="Calibri" w:hAnsi="Calibri" w:cs="Calibri"/>
          <w:b/>
          <w:bCs/>
          <w:sz w:val="24"/>
        </w:rPr>
        <w:t xml:space="preserve"> </w:t>
      </w:r>
      <w:r>
        <w:rPr>
          <w:rFonts w:ascii="Calibri" w:hAnsi="Calibri" w:cs="Calibri"/>
          <w:b/>
          <w:bCs/>
          <w:sz w:val="24"/>
        </w:rPr>
        <w:t>(IF=6.603)</w:t>
      </w:r>
    </w:p>
    <w:p w14:paraId="4341A87E" w14:textId="77777777" w:rsidR="00677B16" w:rsidRDefault="00677B16" w:rsidP="00677B16">
      <w:pPr>
        <w:ind w:left="426" w:hanging="426"/>
        <w:rPr>
          <w:rFonts w:ascii="Calibri" w:hAnsi="Calibri"/>
          <w:b/>
          <w:bCs/>
          <w:sz w:val="24"/>
        </w:rPr>
      </w:pPr>
      <w:r>
        <w:rPr>
          <w:rFonts w:ascii="Calibri" w:hAnsi="Calibri"/>
          <w:b/>
          <w:bCs/>
          <w:sz w:val="24"/>
        </w:rPr>
        <w:t>2009</w:t>
      </w:r>
    </w:p>
    <w:p w14:paraId="48E9B381" w14:textId="77777777" w:rsidR="00677B16" w:rsidRDefault="00677B16" w:rsidP="009373D4">
      <w:pPr>
        <w:widowControl w:val="0"/>
        <w:numPr>
          <w:ilvl w:val="0"/>
          <w:numId w:val="14"/>
        </w:numPr>
        <w:suppressAutoHyphens/>
        <w:autoSpaceDE w:val="0"/>
        <w:spacing w:after="0" w:line="240" w:lineRule="auto"/>
        <w:ind w:left="426" w:hanging="426"/>
        <w:jc w:val="both"/>
        <w:rPr>
          <w:rFonts w:ascii="Calibri" w:hAnsi="Calibri"/>
          <w:color w:val="000000"/>
          <w:sz w:val="24"/>
        </w:rPr>
      </w:pPr>
      <w:r>
        <w:rPr>
          <w:rFonts w:ascii="Calibri" w:hAnsi="Calibri"/>
          <w:bCs/>
          <w:color w:val="000000"/>
          <w:sz w:val="24"/>
          <w:u w:val="single"/>
        </w:rPr>
        <w:t>S.K. Nataraj</w:t>
      </w:r>
      <w:r>
        <w:rPr>
          <w:rFonts w:ascii="Calibri" w:hAnsi="Calibri"/>
          <w:color w:val="000000"/>
          <w:sz w:val="24"/>
        </w:rPr>
        <w:t xml:space="preserve">, B.H. Kim, D.H. Lee, J.H. Yun, T.M. Aminabhavi, and K. S. Yang, Morphological Characterization of Electrospun Carbon Nanofiber Mats of PAN Containing </w:t>
      </w:r>
      <w:proofErr w:type="spellStart"/>
      <w:r>
        <w:rPr>
          <w:rFonts w:ascii="Calibri" w:hAnsi="Calibri"/>
          <w:color w:val="000000"/>
          <w:sz w:val="24"/>
        </w:rPr>
        <w:t>Heteropolyacid</w:t>
      </w:r>
      <w:proofErr w:type="spellEnd"/>
      <w:r>
        <w:rPr>
          <w:rFonts w:ascii="Calibri" w:hAnsi="Calibri"/>
          <w:color w:val="000000"/>
          <w:sz w:val="24"/>
        </w:rPr>
        <w:t xml:space="preserve">, </w:t>
      </w:r>
      <w:r>
        <w:rPr>
          <w:rFonts w:ascii="Calibri" w:hAnsi="Calibri"/>
          <w:b/>
          <w:bCs/>
          <w:iCs/>
          <w:color w:val="000000"/>
          <w:sz w:val="24"/>
        </w:rPr>
        <w:t xml:space="preserve">Synthetic Metals </w:t>
      </w:r>
      <w:r>
        <w:rPr>
          <w:rFonts w:ascii="Calibri" w:hAnsi="Calibri"/>
          <w:iCs/>
          <w:sz w:val="24"/>
        </w:rPr>
        <w:t>159, (14)</w:t>
      </w:r>
      <w:r>
        <w:rPr>
          <w:rFonts w:ascii="Calibri" w:hAnsi="Calibri"/>
          <w:sz w:val="24"/>
        </w:rPr>
        <w:t>, (</w:t>
      </w:r>
      <w:r>
        <w:rPr>
          <w:rFonts w:ascii="Calibri" w:hAnsi="Calibri"/>
          <w:iCs/>
          <w:sz w:val="24"/>
        </w:rPr>
        <w:t>2009)1496-1504</w:t>
      </w:r>
      <w:r>
        <w:rPr>
          <w:rFonts w:ascii="Calibri" w:hAnsi="Calibri"/>
          <w:color w:val="000000"/>
          <w:sz w:val="24"/>
        </w:rPr>
        <w:t>.</w:t>
      </w:r>
      <w:r w:rsidRPr="00160F67">
        <w:rPr>
          <w:rFonts w:ascii="Calibri" w:hAnsi="Calibri" w:cs="Arial"/>
          <w:b/>
          <w:bCs/>
          <w:sz w:val="24"/>
          <w:lang w:eastAsia="ta-IN" w:bidi="ta-IN"/>
        </w:rPr>
        <w:t xml:space="preserve"> </w:t>
      </w:r>
      <w:hyperlink r:id="rId72" w:tgtFrame="_blank" w:tooltip="View this author’s ORCID profile" w:history="1">
        <w:r w:rsidRPr="00160F67">
          <w:rPr>
            <w:rStyle w:val="Hyperlink"/>
            <w:rFonts w:ascii="Arial" w:hAnsi="Arial" w:cs="Arial"/>
            <w:b/>
            <w:sz w:val="20"/>
            <w:szCs w:val="20"/>
            <w:shd w:val="clear" w:color="auto" w:fill="F2F2F2"/>
          </w:rPr>
          <w:t>(IF=2.</w:t>
        </w:r>
        <w:r>
          <w:rPr>
            <w:rStyle w:val="Hyperlink"/>
            <w:rFonts w:ascii="Arial" w:hAnsi="Arial" w:cs="Arial"/>
            <w:b/>
            <w:sz w:val="20"/>
            <w:szCs w:val="20"/>
            <w:shd w:val="clear" w:color="auto" w:fill="F2F2F2"/>
          </w:rPr>
          <w:t>52</w:t>
        </w:r>
        <w:r w:rsidRPr="00160F67">
          <w:rPr>
            <w:rStyle w:val="Hyperlink"/>
            <w:rFonts w:ascii="Arial" w:hAnsi="Arial" w:cs="Arial"/>
            <w:b/>
            <w:sz w:val="20"/>
            <w:szCs w:val="20"/>
            <w:shd w:val="clear" w:color="auto" w:fill="F2F2F2"/>
          </w:rPr>
          <w:t>)</w:t>
        </w:r>
      </w:hyperlink>
    </w:p>
    <w:p w14:paraId="48982B83" w14:textId="77777777" w:rsidR="00677B16" w:rsidRDefault="00677B16" w:rsidP="009373D4">
      <w:pPr>
        <w:widowControl w:val="0"/>
        <w:numPr>
          <w:ilvl w:val="0"/>
          <w:numId w:val="14"/>
        </w:numPr>
        <w:suppressAutoHyphens/>
        <w:autoSpaceDE w:val="0"/>
        <w:spacing w:after="0" w:line="240" w:lineRule="auto"/>
        <w:ind w:left="426" w:hanging="426"/>
        <w:jc w:val="both"/>
        <w:rPr>
          <w:rFonts w:ascii="Calibri" w:hAnsi="Calibri"/>
          <w:color w:val="000000"/>
          <w:sz w:val="24"/>
        </w:rPr>
      </w:pPr>
      <w:r>
        <w:rPr>
          <w:rFonts w:ascii="Calibri" w:hAnsi="Calibri"/>
          <w:bCs/>
          <w:color w:val="000000"/>
          <w:sz w:val="24"/>
          <w:u w:val="single"/>
        </w:rPr>
        <w:t>S.K. Nataraj</w:t>
      </w:r>
      <w:r>
        <w:rPr>
          <w:rFonts w:ascii="Calibri" w:hAnsi="Calibri"/>
          <w:color w:val="000000"/>
          <w:sz w:val="24"/>
        </w:rPr>
        <w:t xml:space="preserve">, B.H. Kim, J.H. Yun, D.H. Lee, T.M. Aminabhavi, K. S. Yang, Effect of Added Nickel Nitrate on the Physics, Thermal and Morphological Characteristics of Polyacrylonitrile-based Carbon Nanofibers”, </w:t>
      </w:r>
      <w:r>
        <w:rPr>
          <w:rFonts w:ascii="Calibri" w:hAnsi="Calibri"/>
          <w:b/>
          <w:bCs/>
          <w:i/>
          <w:iCs/>
          <w:color w:val="000000"/>
          <w:sz w:val="24"/>
        </w:rPr>
        <w:t xml:space="preserve">Materials Science and </w:t>
      </w:r>
      <w:r>
        <w:rPr>
          <w:rFonts w:ascii="Calibri" w:hAnsi="Calibri"/>
          <w:b/>
          <w:bCs/>
          <w:iCs/>
          <w:color w:val="000000"/>
          <w:sz w:val="24"/>
        </w:rPr>
        <w:t>Engineering B</w:t>
      </w:r>
      <w:r>
        <w:rPr>
          <w:rFonts w:ascii="Calibri" w:hAnsi="Calibri"/>
          <w:iCs/>
          <w:sz w:val="24"/>
        </w:rPr>
        <w:t>162, (2)</w:t>
      </w:r>
      <w:r>
        <w:rPr>
          <w:rFonts w:ascii="Calibri" w:hAnsi="Calibri"/>
          <w:sz w:val="24"/>
        </w:rPr>
        <w:t>,</w:t>
      </w:r>
      <w:r>
        <w:rPr>
          <w:rFonts w:ascii="Calibri" w:hAnsi="Calibri"/>
          <w:iCs/>
          <w:sz w:val="24"/>
        </w:rPr>
        <w:t xml:space="preserve"> (2009)75-81</w:t>
      </w:r>
      <w:r>
        <w:rPr>
          <w:rFonts w:ascii="Calibri" w:hAnsi="Calibri"/>
          <w:color w:val="000000"/>
          <w:sz w:val="24"/>
        </w:rPr>
        <w:t xml:space="preserve">. </w:t>
      </w:r>
      <w:hyperlink r:id="rId73" w:tgtFrame="_blank" w:tooltip="View this author’s ORCID profile" w:history="1">
        <w:r w:rsidRPr="00160F67">
          <w:rPr>
            <w:rStyle w:val="Hyperlink"/>
            <w:rFonts w:ascii="Arial" w:hAnsi="Arial" w:cs="Arial"/>
            <w:b/>
            <w:sz w:val="20"/>
            <w:szCs w:val="20"/>
            <w:shd w:val="clear" w:color="auto" w:fill="F2F2F2"/>
          </w:rPr>
          <w:t>(IF</w:t>
        </w:r>
        <w:r>
          <w:rPr>
            <w:rStyle w:val="Hyperlink"/>
            <w:rFonts w:ascii="Arial" w:hAnsi="Arial" w:cs="Arial"/>
            <w:b/>
            <w:sz w:val="20"/>
            <w:szCs w:val="20"/>
            <w:shd w:val="clear" w:color="auto" w:fill="F2F2F2"/>
          </w:rPr>
          <w:t>=3.31</w:t>
        </w:r>
        <w:r w:rsidRPr="00160F67">
          <w:rPr>
            <w:rStyle w:val="Hyperlink"/>
            <w:rFonts w:ascii="Arial" w:hAnsi="Arial" w:cs="Arial"/>
            <w:b/>
            <w:sz w:val="20"/>
            <w:szCs w:val="20"/>
            <w:shd w:val="clear" w:color="auto" w:fill="F2F2F2"/>
          </w:rPr>
          <w:t>)</w:t>
        </w:r>
      </w:hyperlink>
      <w:r>
        <w:rPr>
          <w:rFonts w:ascii="Calibri" w:hAnsi="Calibri"/>
          <w:color w:val="000000"/>
          <w:sz w:val="24"/>
        </w:rPr>
        <w:t xml:space="preserve"> </w:t>
      </w:r>
    </w:p>
    <w:p w14:paraId="10CA1DA7" w14:textId="77777777" w:rsidR="00677B16" w:rsidRDefault="00677B16" w:rsidP="009373D4">
      <w:pPr>
        <w:widowControl w:val="0"/>
        <w:numPr>
          <w:ilvl w:val="0"/>
          <w:numId w:val="14"/>
        </w:numPr>
        <w:suppressAutoHyphens/>
        <w:autoSpaceDE w:val="0"/>
        <w:spacing w:after="0" w:line="240" w:lineRule="auto"/>
        <w:ind w:left="426" w:hanging="426"/>
        <w:jc w:val="both"/>
        <w:rPr>
          <w:rFonts w:ascii="Calibri" w:hAnsi="Calibri"/>
          <w:color w:val="000000"/>
          <w:sz w:val="24"/>
        </w:rPr>
      </w:pPr>
      <w:r>
        <w:rPr>
          <w:rFonts w:ascii="Calibri" w:hAnsi="Calibri"/>
          <w:bCs/>
          <w:color w:val="000000"/>
          <w:sz w:val="24"/>
          <w:u w:val="single"/>
        </w:rPr>
        <w:t>S.K. Nataraj</w:t>
      </w:r>
      <w:r>
        <w:rPr>
          <w:rFonts w:ascii="Calibri" w:hAnsi="Calibri"/>
          <w:color w:val="000000"/>
          <w:sz w:val="24"/>
        </w:rPr>
        <w:t xml:space="preserve">, K. M. Hosamani and T. M. Aminabhavi; </w:t>
      </w:r>
      <w:r>
        <w:rPr>
          <w:rFonts w:ascii="Calibri" w:hAnsi="Calibri"/>
          <w:sz w:val="24"/>
        </w:rPr>
        <w:t xml:space="preserve">Nanofiltration and Reverse osmosis application for the removal of dye and salt from simulate </w:t>
      </w:r>
      <w:proofErr w:type="spellStart"/>
      <w:proofErr w:type="gramStart"/>
      <w:r>
        <w:rPr>
          <w:rFonts w:ascii="Calibri" w:hAnsi="Calibri"/>
          <w:sz w:val="24"/>
        </w:rPr>
        <w:t>effluent,</w:t>
      </w:r>
      <w:r>
        <w:rPr>
          <w:rFonts w:ascii="Calibri" w:hAnsi="Calibri"/>
          <w:b/>
          <w:bCs/>
          <w:i/>
          <w:iCs/>
          <w:color w:val="000000"/>
          <w:sz w:val="24"/>
        </w:rPr>
        <w:t>Desalination</w:t>
      </w:r>
      <w:proofErr w:type="spellEnd"/>
      <w:proofErr w:type="gramEnd"/>
      <w:r>
        <w:rPr>
          <w:rFonts w:ascii="Calibri" w:hAnsi="Calibri"/>
          <w:b/>
          <w:bCs/>
          <w:i/>
          <w:iCs/>
          <w:color w:val="000000"/>
          <w:sz w:val="24"/>
        </w:rPr>
        <w:t xml:space="preserve"> </w:t>
      </w:r>
      <w:r>
        <w:rPr>
          <w:rFonts w:ascii="Calibri" w:hAnsi="Calibri"/>
          <w:i/>
          <w:iCs/>
          <w:color w:val="000000"/>
          <w:sz w:val="24"/>
        </w:rPr>
        <w:t xml:space="preserve">249 </w:t>
      </w:r>
      <w:r>
        <w:rPr>
          <w:rFonts w:ascii="Calibri" w:hAnsi="Calibri"/>
          <w:color w:val="000000"/>
          <w:sz w:val="24"/>
        </w:rPr>
        <w:t>(2009) 12-17.</w:t>
      </w:r>
      <w:r w:rsidRPr="0059099C">
        <w:rPr>
          <w:rFonts w:ascii="Calibri" w:hAnsi="Calibri" w:cs="Calibri"/>
          <w:b/>
          <w:bCs/>
          <w:sz w:val="24"/>
        </w:rPr>
        <w:t xml:space="preserve"> </w:t>
      </w:r>
      <w:r>
        <w:rPr>
          <w:rFonts w:ascii="Calibri" w:hAnsi="Calibri" w:cs="Calibri"/>
          <w:b/>
          <w:bCs/>
          <w:sz w:val="24"/>
        </w:rPr>
        <w:t>(IF=6.603)</w:t>
      </w:r>
    </w:p>
    <w:p w14:paraId="34E05A13" w14:textId="77777777" w:rsidR="00677B16" w:rsidRDefault="00677B16" w:rsidP="009373D4">
      <w:pPr>
        <w:widowControl w:val="0"/>
        <w:numPr>
          <w:ilvl w:val="0"/>
          <w:numId w:val="14"/>
        </w:numPr>
        <w:suppressAutoHyphens/>
        <w:autoSpaceDE w:val="0"/>
        <w:spacing w:after="0" w:line="240" w:lineRule="auto"/>
        <w:ind w:left="426" w:hanging="426"/>
        <w:jc w:val="both"/>
        <w:rPr>
          <w:rFonts w:ascii="Calibri" w:hAnsi="Calibri"/>
          <w:color w:val="000000"/>
          <w:sz w:val="24"/>
        </w:rPr>
      </w:pPr>
      <w:r>
        <w:rPr>
          <w:rFonts w:ascii="Calibri" w:hAnsi="Calibri"/>
          <w:bCs/>
          <w:color w:val="000000"/>
          <w:sz w:val="24"/>
          <w:u w:val="single"/>
        </w:rPr>
        <w:t>S.K. Nataraj</w:t>
      </w:r>
      <w:r>
        <w:rPr>
          <w:rFonts w:ascii="Calibri" w:hAnsi="Calibri"/>
          <w:color w:val="000000"/>
          <w:sz w:val="24"/>
        </w:rPr>
        <w:t xml:space="preserve">, B.H. Kim, M.D. Cruz, J. Ferraris, T.M. Aminabhavi and K.S. Yang, Free Standing Thin Webs of Porous Carbon Nanofibers of Polyacrylonitrile Containing Iron-Oxide by Electrospinning, </w:t>
      </w:r>
      <w:r>
        <w:rPr>
          <w:rFonts w:ascii="Calibri" w:hAnsi="Calibri"/>
          <w:b/>
          <w:bCs/>
          <w:i/>
          <w:iCs/>
          <w:color w:val="000000"/>
          <w:sz w:val="24"/>
        </w:rPr>
        <w:t>Materials Letters</w:t>
      </w:r>
      <w:r>
        <w:rPr>
          <w:rFonts w:ascii="Calibri" w:hAnsi="Calibri"/>
          <w:b/>
          <w:bCs/>
          <w:color w:val="000000"/>
          <w:sz w:val="24"/>
        </w:rPr>
        <w:t>,</w:t>
      </w:r>
      <w:r>
        <w:rPr>
          <w:rFonts w:ascii="Calibri" w:hAnsi="Calibri"/>
          <w:color w:val="000000"/>
          <w:sz w:val="24"/>
        </w:rPr>
        <w:t xml:space="preserve"> 63 (2009) 218-220. </w:t>
      </w:r>
      <w:hyperlink r:id="rId74" w:tgtFrame="_blank" w:tooltip="View this author’s ORCID profile" w:history="1">
        <w:r w:rsidRPr="00160F67">
          <w:rPr>
            <w:rStyle w:val="Hyperlink"/>
            <w:rFonts w:ascii="Arial" w:hAnsi="Arial" w:cs="Arial"/>
            <w:b/>
            <w:sz w:val="20"/>
            <w:szCs w:val="20"/>
            <w:shd w:val="clear" w:color="auto" w:fill="F2F2F2"/>
          </w:rPr>
          <w:t>(IF=</w:t>
        </w:r>
        <w:r>
          <w:rPr>
            <w:rStyle w:val="Hyperlink"/>
            <w:rFonts w:ascii="Arial" w:hAnsi="Arial" w:cs="Arial"/>
            <w:b/>
            <w:sz w:val="20"/>
            <w:szCs w:val="20"/>
            <w:shd w:val="clear" w:color="auto" w:fill="F2F2F2"/>
          </w:rPr>
          <w:t>2.68</w:t>
        </w:r>
        <w:r w:rsidRPr="00160F67">
          <w:rPr>
            <w:rStyle w:val="Hyperlink"/>
            <w:rFonts w:ascii="Arial" w:hAnsi="Arial" w:cs="Arial"/>
            <w:b/>
            <w:sz w:val="20"/>
            <w:szCs w:val="20"/>
            <w:shd w:val="clear" w:color="auto" w:fill="F2F2F2"/>
          </w:rPr>
          <w:t>)</w:t>
        </w:r>
      </w:hyperlink>
    </w:p>
    <w:p w14:paraId="1DEC4C8B" w14:textId="77777777" w:rsidR="00677B16" w:rsidRDefault="00677B16" w:rsidP="00677B16">
      <w:pPr>
        <w:ind w:left="426" w:hanging="426"/>
        <w:rPr>
          <w:rFonts w:ascii="Calibri" w:hAnsi="Calibri"/>
          <w:b/>
          <w:bCs/>
          <w:color w:val="000000"/>
          <w:sz w:val="24"/>
        </w:rPr>
      </w:pPr>
      <w:r>
        <w:rPr>
          <w:rFonts w:ascii="Calibri" w:hAnsi="Calibri"/>
          <w:b/>
          <w:bCs/>
          <w:color w:val="000000"/>
          <w:sz w:val="24"/>
        </w:rPr>
        <w:t>2008</w:t>
      </w:r>
    </w:p>
    <w:p w14:paraId="0D412879" w14:textId="77777777" w:rsidR="00677B16" w:rsidRDefault="00677B16" w:rsidP="009373D4">
      <w:pPr>
        <w:widowControl w:val="0"/>
        <w:numPr>
          <w:ilvl w:val="0"/>
          <w:numId w:val="14"/>
        </w:numPr>
        <w:suppressAutoHyphens/>
        <w:autoSpaceDE w:val="0"/>
        <w:spacing w:after="0" w:line="240" w:lineRule="auto"/>
        <w:ind w:left="426" w:hanging="426"/>
        <w:jc w:val="both"/>
        <w:rPr>
          <w:rFonts w:ascii="Calibri" w:hAnsi="Calibri" w:cs="Times-Roman"/>
          <w:sz w:val="24"/>
          <w:lang w:eastAsia="kn-IN" w:bidi="kn-IN"/>
        </w:rPr>
      </w:pPr>
      <w:r>
        <w:rPr>
          <w:rFonts w:ascii="Calibri" w:hAnsi="Calibri"/>
          <w:sz w:val="24"/>
        </w:rPr>
        <w:t xml:space="preserve">A. Hussain, </w:t>
      </w:r>
      <w:r>
        <w:rPr>
          <w:rFonts w:ascii="Calibri" w:hAnsi="Calibri"/>
          <w:bCs/>
          <w:sz w:val="24"/>
          <w:u w:val="single"/>
        </w:rPr>
        <w:t>S.K. Nataraj,</w:t>
      </w:r>
      <w:r w:rsidRPr="001D2FB7">
        <w:t xml:space="preserve"> </w:t>
      </w:r>
      <w:r>
        <w:t xml:space="preserve">M.E.E. </w:t>
      </w:r>
      <w:proofErr w:type="spellStart"/>
      <w:r>
        <w:t>Abashar</w:t>
      </w:r>
      <w:proofErr w:type="spellEnd"/>
      <w:r>
        <w:rPr>
          <w:rFonts w:ascii="Trebuchet MS" w:hAnsi="Trebuchet MS" w:cs="Trebuchet MS"/>
        </w:rPr>
        <w:t>, I.S. Al-</w:t>
      </w:r>
      <w:proofErr w:type="spellStart"/>
      <w:r>
        <w:rPr>
          <w:rFonts w:ascii="Trebuchet MS" w:hAnsi="Trebuchet MS" w:cs="Trebuchet MS"/>
        </w:rPr>
        <w:t>Muta</w:t>
      </w:r>
      <w:r>
        <w:t>z</w:t>
      </w:r>
      <w:proofErr w:type="spellEnd"/>
      <w:r>
        <w:rPr>
          <w:rFonts w:ascii="Calibri" w:hAnsi="Calibri"/>
          <w:sz w:val="24"/>
        </w:rPr>
        <w:t xml:space="preserve"> and T.M. Aminabhavi; Mathematical </w:t>
      </w:r>
      <w:proofErr w:type="spellStart"/>
      <w:r>
        <w:rPr>
          <w:rFonts w:ascii="Calibri" w:hAnsi="Calibri"/>
          <w:sz w:val="24"/>
        </w:rPr>
        <w:t>modeling</w:t>
      </w:r>
      <w:proofErr w:type="spellEnd"/>
      <w:r>
        <w:rPr>
          <w:rFonts w:ascii="Calibri" w:hAnsi="Calibri"/>
          <w:sz w:val="24"/>
        </w:rPr>
        <w:t xml:space="preserve"> to predict surface charge density of nanofiltration membranes </w:t>
      </w:r>
      <w:r>
        <w:rPr>
          <w:rFonts w:ascii="Calibri" w:hAnsi="Calibri"/>
          <w:b/>
          <w:bCs/>
          <w:i/>
          <w:iCs/>
          <w:sz w:val="24"/>
        </w:rPr>
        <w:t>Journal of Membrane Science</w:t>
      </w:r>
      <w:r>
        <w:rPr>
          <w:rFonts w:ascii="Calibri" w:hAnsi="Calibri" w:cs="Times-Roman"/>
          <w:sz w:val="24"/>
          <w:lang w:eastAsia="kn-IN" w:bidi="kn-IN"/>
        </w:rPr>
        <w:t xml:space="preserve"> 310 (2008) 321–336.</w:t>
      </w:r>
      <w:r w:rsidRPr="0059099C">
        <w:rPr>
          <w:rFonts w:ascii="Calibri" w:hAnsi="Calibri" w:cs="Calibri"/>
          <w:b/>
          <w:bCs/>
          <w:sz w:val="24"/>
        </w:rPr>
        <w:t xml:space="preserve"> </w:t>
      </w:r>
      <w:r>
        <w:rPr>
          <w:rFonts w:ascii="Calibri" w:hAnsi="Calibri" w:cs="Calibri"/>
          <w:b/>
          <w:bCs/>
          <w:sz w:val="24"/>
        </w:rPr>
        <w:t>(IF=6.578)</w:t>
      </w:r>
    </w:p>
    <w:p w14:paraId="17BA515F" w14:textId="77777777" w:rsidR="00677B16" w:rsidRDefault="00677B16" w:rsidP="009373D4">
      <w:pPr>
        <w:widowControl w:val="0"/>
        <w:numPr>
          <w:ilvl w:val="0"/>
          <w:numId w:val="14"/>
        </w:numPr>
        <w:suppressAutoHyphens/>
        <w:autoSpaceDE w:val="0"/>
        <w:spacing w:after="0" w:line="240" w:lineRule="auto"/>
        <w:ind w:left="426" w:hanging="426"/>
        <w:jc w:val="both"/>
        <w:rPr>
          <w:rFonts w:ascii="Calibri" w:hAnsi="Calibri"/>
          <w:color w:val="000000"/>
          <w:sz w:val="24"/>
        </w:rPr>
      </w:pPr>
      <w:r>
        <w:rPr>
          <w:rFonts w:ascii="Calibri" w:hAnsi="Calibri" w:cs="TimesNewRoman"/>
          <w:sz w:val="24"/>
        </w:rPr>
        <w:t xml:space="preserve">S.S. </w:t>
      </w:r>
      <w:proofErr w:type="spellStart"/>
      <w:r>
        <w:rPr>
          <w:rFonts w:ascii="Calibri" w:hAnsi="Calibri" w:cs="TimesNewRoman"/>
          <w:sz w:val="24"/>
        </w:rPr>
        <w:t>Jawalkar</w:t>
      </w:r>
      <w:proofErr w:type="spellEnd"/>
      <w:r>
        <w:rPr>
          <w:rFonts w:ascii="Calibri" w:hAnsi="Calibri" w:cs="TimesNewRoman"/>
          <w:sz w:val="24"/>
        </w:rPr>
        <w:t xml:space="preserve">, </w:t>
      </w:r>
      <w:r>
        <w:rPr>
          <w:rFonts w:ascii="Calibri" w:hAnsi="Calibri" w:cs="TimesNewRoman"/>
          <w:sz w:val="24"/>
          <w:u w:val="single"/>
        </w:rPr>
        <w:t>S.K Nataraj</w:t>
      </w:r>
      <w:r>
        <w:rPr>
          <w:rFonts w:ascii="Calibri" w:hAnsi="Calibri" w:cs="TimesNewRoman"/>
          <w:sz w:val="24"/>
        </w:rPr>
        <w:t xml:space="preserve"> and T.M. </w:t>
      </w:r>
      <w:proofErr w:type="spellStart"/>
      <w:proofErr w:type="gramStart"/>
      <w:r>
        <w:rPr>
          <w:rFonts w:ascii="Calibri" w:hAnsi="Calibri" w:cs="TimesNewRoman"/>
          <w:sz w:val="24"/>
        </w:rPr>
        <w:t>Aminabhavi,</w:t>
      </w:r>
      <w:r>
        <w:rPr>
          <w:rFonts w:ascii="Calibri" w:hAnsi="Calibri" w:cs="TimesNewRoman"/>
          <w:bCs/>
          <w:sz w:val="24"/>
        </w:rPr>
        <w:t>Prediction</w:t>
      </w:r>
      <w:proofErr w:type="spellEnd"/>
      <w:proofErr w:type="gramEnd"/>
      <w:r>
        <w:rPr>
          <w:rFonts w:ascii="Calibri" w:hAnsi="Calibri" w:cs="TimesNewRoman"/>
          <w:bCs/>
          <w:sz w:val="24"/>
        </w:rPr>
        <w:t xml:space="preserve"> of Blend Compatibility of Poly(vinyl pyrrolidone) and Poly(sulfone) through Molecular Modeling, </w:t>
      </w:r>
      <w:r>
        <w:rPr>
          <w:rFonts w:ascii="Calibri" w:hAnsi="Calibri" w:cs="TimesNewRoman"/>
          <w:b/>
          <w:bCs/>
          <w:i/>
          <w:sz w:val="24"/>
        </w:rPr>
        <w:t>Journal of Applied Polymer Science</w:t>
      </w:r>
      <w:r>
        <w:rPr>
          <w:rFonts w:ascii="Calibri" w:hAnsi="Calibri"/>
          <w:color w:val="000000"/>
          <w:sz w:val="24"/>
        </w:rPr>
        <w:t>108 (2008) 3572-3576.</w:t>
      </w:r>
      <w:r w:rsidRPr="0059099C">
        <w:rPr>
          <w:rFonts w:ascii="Calibri" w:hAnsi="Calibri" w:cs="Calibri"/>
          <w:b/>
          <w:bCs/>
          <w:sz w:val="24"/>
        </w:rPr>
        <w:t xml:space="preserve"> </w:t>
      </w:r>
      <w:r>
        <w:rPr>
          <w:rFonts w:ascii="Calibri" w:hAnsi="Calibri" w:cs="Calibri"/>
          <w:b/>
          <w:bCs/>
          <w:sz w:val="24"/>
        </w:rPr>
        <w:t>(IF=</w:t>
      </w:r>
      <w:r>
        <w:rPr>
          <w:rFonts w:cs="Calibri"/>
          <w:b/>
          <w:bCs/>
          <w:sz w:val="24"/>
        </w:rPr>
        <w:t>1</w:t>
      </w:r>
      <w:r>
        <w:rPr>
          <w:rFonts w:ascii="Calibri" w:hAnsi="Calibri" w:cs="Calibri"/>
          <w:b/>
          <w:bCs/>
          <w:sz w:val="24"/>
        </w:rPr>
        <w:t>.90)</w:t>
      </w:r>
    </w:p>
    <w:p w14:paraId="61D071D1" w14:textId="77777777" w:rsidR="00677B16" w:rsidRPr="00653A1D" w:rsidRDefault="00677B16" w:rsidP="009373D4">
      <w:pPr>
        <w:widowControl w:val="0"/>
        <w:numPr>
          <w:ilvl w:val="0"/>
          <w:numId w:val="14"/>
        </w:numPr>
        <w:suppressAutoHyphens/>
        <w:autoSpaceDE w:val="0"/>
        <w:spacing w:after="0" w:line="240" w:lineRule="auto"/>
        <w:ind w:left="426" w:hanging="426"/>
        <w:jc w:val="both"/>
        <w:rPr>
          <w:rFonts w:ascii="Calibri" w:hAnsi="Calibri"/>
          <w:b/>
          <w:bCs/>
          <w:color w:val="000000"/>
          <w:sz w:val="24"/>
        </w:rPr>
      </w:pPr>
      <w:r w:rsidRPr="008053B9">
        <w:rPr>
          <w:rFonts w:cs="Calibri"/>
          <w:sz w:val="24"/>
          <w:szCs w:val="24"/>
          <w:u w:val="single"/>
        </w:rPr>
        <w:t>S.K Nataraj</w:t>
      </w:r>
      <w:r w:rsidRPr="00653A1D">
        <w:rPr>
          <w:rFonts w:cs="Calibri"/>
          <w:sz w:val="24"/>
          <w:szCs w:val="24"/>
        </w:rPr>
        <w:t xml:space="preserve">, B.H. Kim, J.H. Yun, D.H. Lee, T.M. Aminabhavi, K.S. Yang, </w:t>
      </w:r>
      <w:r w:rsidRPr="00653A1D">
        <w:rPr>
          <w:rFonts w:cs="Calibri"/>
          <w:sz w:val="24"/>
          <w:szCs w:val="24"/>
          <w:shd w:val="clear" w:color="auto" w:fill="FFFFFF"/>
        </w:rPr>
        <w:t xml:space="preserve">Electrospun nanocomposite fiber mats of zinc-oxide loaded polyacrylonitrile, </w:t>
      </w:r>
      <w:r w:rsidRPr="0059099C">
        <w:rPr>
          <w:rFonts w:cs="Calibri"/>
          <w:b/>
          <w:i/>
          <w:sz w:val="24"/>
          <w:szCs w:val="24"/>
        </w:rPr>
        <w:t>Carbon letters</w:t>
      </w:r>
      <w:r w:rsidRPr="00653A1D">
        <w:rPr>
          <w:rFonts w:cs="Calibri"/>
          <w:sz w:val="24"/>
          <w:szCs w:val="24"/>
        </w:rPr>
        <w:t xml:space="preserve"> 9 (2), 108-114.</w:t>
      </w:r>
      <w:r w:rsidRPr="00160F67">
        <w:rPr>
          <w:rFonts w:ascii="Calibri" w:hAnsi="Calibri" w:cs="Arial"/>
          <w:b/>
          <w:bCs/>
          <w:sz w:val="24"/>
          <w:lang w:eastAsia="ta-IN" w:bidi="ta-IN"/>
        </w:rPr>
        <w:t xml:space="preserve"> </w:t>
      </w:r>
      <w:hyperlink r:id="rId75" w:tgtFrame="_blank" w:tooltip="View this author’s ORCID profile" w:history="1">
        <w:r w:rsidRPr="00160F67">
          <w:rPr>
            <w:rStyle w:val="Hyperlink"/>
            <w:rFonts w:ascii="Arial" w:hAnsi="Arial" w:cs="Arial"/>
            <w:b/>
            <w:sz w:val="20"/>
            <w:szCs w:val="20"/>
            <w:shd w:val="clear" w:color="auto" w:fill="F2F2F2"/>
          </w:rPr>
          <w:t>(IF=</w:t>
        </w:r>
        <w:r>
          <w:rPr>
            <w:rStyle w:val="Hyperlink"/>
            <w:rFonts w:ascii="Arial" w:hAnsi="Arial" w:cs="Arial"/>
            <w:b/>
            <w:sz w:val="20"/>
            <w:szCs w:val="20"/>
            <w:shd w:val="clear" w:color="auto" w:fill="F2F2F2"/>
          </w:rPr>
          <w:t>1.432</w:t>
        </w:r>
        <w:r w:rsidRPr="00160F67">
          <w:rPr>
            <w:rStyle w:val="Hyperlink"/>
            <w:rFonts w:ascii="Arial" w:hAnsi="Arial" w:cs="Arial"/>
            <w:b/>
            <w:sz w:val="20"/>
            <w:szCs w:val="20"/>
            <w:shd w:val="clear" w:color="auto" w:fill="F2F2F2"/>
          </w:rPr>
          <w:t>)</w:t>
        </w:r>
      </w:hyperlink>
    </w:p>
    <w:p w14:paraId="14AB43A2" w14:textId="77777777" w:rsidR="00677B16" w:rsidRPr="00653A1D" w:rsidRDefault="00677B16" w:rsidP="00677B16">
      <w:pPr>
        <w:widowControl w:val="0"/>
        <w:suppressAutoHyphens/>
        <w:autoSpaceDE w:val="0"/>
        <w:spacing w:after="0" w:line="240" w:lineRule="auto"/>
        <w:jc w:val="both"/>
        <w:rPr>
          <w:rFonts w:ascii="Calibri" w:hAnsi="Calibri"/>
          <w:sz w:val="24"/>
        </w:rPr>
      </w:pPr>
      <w:r w:rsidRPr="00653A1D">
        <w:rPr>
          <w:rFonts w:ascii="Calibri" w:hAnsi="Calibri"/>
          <w:b/>
          <w:bCs/>
          <w:color w:val="000000"/>
          <w:sz w:val="24"/>
        </w:rPr>
        <w:t>2007</w:t>
      </w:r>
    </w:p>
    <w:p w14:paraId="094E5620" w14:textId="77777777" w:rsidR="00677B16" w:rsidRPr="00653A1D" w:rsidRDefault="00677B16" w:rsidP="009373D4">
      <w:pPr>
        <w:pStyle w:val="ListParagraph"/>
        <w:widowControl w:val="0"/>
        <w:numPr>
          <w:ilvl w:val="0"/>
          <w:numId w:val="14"/>
        </w:numPr>
        <w:suppressAutoHyphens/>
        <w:autoSpaceDE w:val="0"/>
        <w:spacing w:after="0" w:line="240" w:lineRule="auto"/>
        <w:ind w:left="360"/>
        <w:jc w:val="both"/>
        <w:rPr>
          <w:sz w:val="24"/>
        </w:rPr>
      </w:pPr>
      <w:r w:rsidRPr="00653A1D">
        <w:rPr>
          <w:bCs/>
          <w:sz w:val="24"/>
          <w:u w:val="single"/>
        </w:rPr>
        <w:t>S.K. Nataraj</w:t>
      </w:r>
      <w:r w:rsidRPr="00653A1D">
        <w:rPr>
          <w:sz w:val="24"/>
        </w:rPr>
        <w:t xml:space="preserve">, K. M. Hosamani and T. M. Aminabhavi; Potential application of electrodialytic pilot plant containing ion-exchange membrane in chromium removal, </w:t>
      </w:r>
      <w:r w:rsidRPr="00653A1D">
        <w:rPr>
          <w:b/>
          <w:bCs/>
          <w:i/>
          <w:sz w:val="24"/>
        </w:rPr>
        <w:t>Desalination</w:t>
      </w:r>
      <w:r w:rsidRPr="00653A1D">
        <w:rPr>
          <w:sz w:val="24"/>
        </w:rPr>
        <w:t>217 (2007) 181–190.</w:t>
      </w:r>
      <w:r w:rsidRPr="0059099C">
        <w:rPr>
          <w:rFonts w:cs="Calibri"/>
          <w:b/>
          <w:bCs/>
          <w:sz w:val="24"/>
        </w:rPr>
        <w:t xml:space="preserve"> </w:t>
      </w:r>
      <w:r>
        <w:rPr>
          <w:rFonts w:cs="Calibri"/>
          <w:b/>
          <w:bCs/>
          <w:sz w:val="24"/>
        </w:rPr>
        <w:t>(IF=6.603)</w:t>
      </w:r>
    </w:p>
    <w:p w14:paraId="1D4ACCEA" w14:textId="77777777" w:rsidR="00677B16" w:rsidRDefault="00677B16" w:rsidP="009373D4">
      <w:pPr>
        <w:widowControl w:val="0"/>
        <w:numPr>
          <w:ilvl w:val="0"/>
          <w:numId w:val="14"/>
        </w:numPr>
        <w:suppressAutoHyphens/>
        <w:autoSpaceDE w:val="0"/>
        <w:spacing w:after="0" w:line="240" w:lineRule="auto"/>
        <w:ind w:left="426" w:hanging="426"/>
        <w:jc w:val="both"/>
        <w:rPr>
          <w:rFonts w:ascii="Calibri" w:hAnsi="Calibri" w:cs="Times-Roman"/>
          <w:sz w:val="24"/>
        </w:rPr>
      </w:pPr>
      <w:r>
        <w:rPr>
          <w:rFonts w:ascii="Calibri" w:hAnsi="Calibri"/>
          <w:bCs/>
          <w:sz w:val="24"/>
          <w:u w:val="single"/>
        </w:rPr>
        <w:t>S.K. Nataraj</w:t>
      </w:r>
      <w:r>
        <w:rPr>
          <w:rFonts w:ascii="Calibri" w:hAnsi="Calibri"/>
          <w:sz w:val="24"/>
        </w:rPr>
        <w:t xml:space="preserve">, S. Sridhar, I. N. Shaikh, D. S. Reddy, T. M. Aminabhavi; An efficient membrane-based microfiltration/electrodialysis hybrid process for the treatment of paper industry wastewater, </w:t>
      </w:r>
      <w:r>
        <w:rPr>
          <w:rFonts w:ascii="Calibri" w:hAnsi="Calibri"/>
          <w:b/>
          <w:bCs/>
          <w:i/>
          <w:iCs/>
          <w:sz w:val="24"/>
        </w:rPr>
        <w:t>Separation and Purification Technology</w:t>
      </w:r>
      <w:r>
        <w:rPr>
          <w:rFonts w:ascii="Calibri" w:hAnsi="Calibri" w:cs="Times-Roman"/>
          <w:sz w:val="24"/>
        </w:rPr>
        <w:t>57 (2007) 191–198.</w:t>
      </w:r>
      <w:r w:rsidRPr="0059099C">
        <w:rPr>
          <w:rFonts w:ascii="Calibri" w:hAnsi="Calibri" w:cs="Calibri"/>
          <w:b/>
          <w:bCs/>
          <w:sz w:val="24"/>
        </w:rPr>
        <w:t xml:space="preserve"> </w:t>
      </w:r>
      <w:r>
        <w:rPr>
          <w:rFonts w:ascii="Calibri" w:hAnsi="Calibri" w:cs="Calibri"/>
          <w:b/>
          <w:bCs/>
          <w:sz w:val="24"/>
        </w:rPr>
        <w:t>(IF=3.927)</w:t>
      </w:r>
    </w:p>
    <w:p w14:paraId="59A3E4D4" w14:textId="77777777" w:rsidR="00677B16" w:rsidRDefault="00677B16" w:rsidP="00677B16">
      <w:pPr>
        <w:ind w:left="426" w:hanging="426"/>
        <w:rPr>
          <w:rFonts w:ascii="Calibri" w:hAnsi="Calibri" w:cs="Arial"/>
          <w:b/>
          <w:bCs/>
          <w:color w:val="000000"/>
          <w:sz w:val="24"/>
        </w:rPr>
      </w:pPr>
      <w:r>
        <w:rPr>
          <w:rFonts w:ascii="Calibri" w:hAnsi="Calibri" w:cs="Arial"/>
          <w:b/>
          <w:bCs/>
          <w:color w:val="000000"/>
          <w:sz w:val="24"/>
        </w:rPr>
        <w:t>2006</w:t>
      </w:r>
    </w:p>
    <w:p w14:paraId="7F8E7F37" w14:textId="77777777" w:rsidR="00677B16" w:rsidRDefault="00677B16" w:rsidP="009373D4">
      <w:pPr>
        <w:widowControl w:val="0"/>
        <w:numPr>
          <w:ilvl w:val="0"/>
          <w:numId w:val="14"/>
        </w:numPr>
        <w:suppressAutoHyphens/>
        <w:autoSpaceDE w:val="0"/>
        <w:spacing w:after="0" w:line="240" w:lineRule="auto"/>
        <w:ind w:left="426" w:hanging="426"/>
        <w:jc w:val="both"/>
        <w:rPr>
          <w:rFonts w:ascii="Calibri" w:hAnsi="Calibri"/>
          <w:sz w:val="24"/>
        </w:rPr>
      </w:pPr>
      <w:r>
        <w:rPr>
          <w:rFonts w:ascii="Calibri" w:hAnsi="Calibri"/>
          <w:bCs/>
          <w:sz w:val="24"/>
          <w:u w:val="single"/>
        </w:rPr>
        <w:t>S.K. Nataraj</w:t>
      </w:r>
      <w:r>
        <w:rPr>
          <w:rFonts w:ascii="Calibri" w:hAnsi="Calibri"/>
          <w:sz w:val="24"/>
        </w:rPr>
        <w:t xml:space="preserve">, K. M. Hosamani and T. M. Aminabhavi; Distillery wastewater treatment by the membrane-based nanofiltration and reverse osmosis processes, </w:t>
      </w:r>
      <w:r>
        <w:rPr>
          <w:rFonts w:ascii="Calibri" w:hAnsi="Calibri"/>
          <w:b/>
          <w:bCs/>
          <w:i/>
          <w:iCs/>
          <w:sz w:val="24"/>
        </w:rPr>
        <w:t xml:space="preserve">Water Research </w:t>
      </w:r>
      <w:r>
        <w:rPr>
          <w:rFonts w:ascii="Calibri" w:hAnsi="Calibri"/>
          <w:sz w:val="24"/>
        </w:rPr>
        <w:t>40 (2006) 2349-2356.</w:t>
      </w:r>
      <w:r w:rsidRPr="0059099C">
        <w:rPr>
          <w:rFonts w:ascii="Calibri" w:hAnsi="Calibri" w:cs="Calibri"/>
          <w:b/>
          <w:bCs/>
          <w:sz w:val="24"/>
        </w:rPr>
        <w:t xml:space="preserve"> </w:t>
      </w:r>
      <w:r>
        <w:rPr>
          <w:rFonts w:ascii="Calibri" w:hAnsi="Calibri" w:cs="Calibri"/>
          <w:b/>
          <w:bCs/>
          <w:sz w:val="24"/>
        </w:rPr>
        <w:t>(IF=7.05)</w:t>
      </w:r>
    </w:p>
    <w:p w14:paraId="18B357E5" w14:textId="77777777" w:rsidR="00677B16" w:rsidRDefault="00677B16" w:rsidP="009373D4">
      <w:pPr>
        <w:widowControl w:val="0"/>
        <w:numPr>
          <w:ilvl w:val="0"/>
          <w:numId w:val="14"/>
        </w:numPr>
        <w:suppressAutoHyphens/>
        <w:autoSpaceDE w:val="0"/>
        <w:spacing w:after="0" w:line="240" w:lineRule="auto"/>
        <w:ind w:left="426" w:hanging="426"/>
        <w:jc w:val="both"/>
        <w:rPr>
          <w:rFonts w:ascii="Calibri" w:hAnsi="Calibri"/>
          <w:color w:val="000000"/>
          <w:sz w:val="24"/>
        </w:rPr>
      </w:pPr>
      <w:r>
        <w:rPr>
          <w:rFonts w:ascii="Calibri" w:hAnsi="Calibri"/>
          <w:bCs/>
          <w:sz w:val="24"/>
          <w:u w:val="single"/>
        </w:rPr>
        <w:t>S.K. Nataraj</w:t>
      </w:r>
      <w:r>
        <w:rPr>
          <w:rFonts w:ascii="Calibri" w:hAnsi="Calibri"/>
          <w:sz w:val="24"/>
        </w:rPr>
        <w:t xml:space="preserve">, K. M. Hosamani and T. M. Aminabhavi; Electrodialytic Removal of Nitrate and Hardness from Simulated Mixtures Using Ion-Exchange </w:t>
      </w:r>
      <w:r>
        <w:rPr>
          <w:rFonts w:ascii="Calibri" w:hAnsi="Calibri"/>
          <w:color w:val="000000"/>
          <w:sz w:val="24"/>
        </w:rPr>
        <w:t xml:space="preserve">membranes, </w:t>
      </w:r>
      <w:r>
        <w:rPr>
          <w:rFonts w:ascii="Calibri" w:hAnsi="Calibri"/>
          <w:b/>
          <w:bCs/>
          <w:i/>
          <w:iCs/>
          <w:color w:val="000000"/>
          <w:sz w:val="24"/>
        </w:rPr>
        <w:t>Journal of Applied Polymer Science</w:t>
      </w:r>
      <w:r>
        <w:rPr>
          <w:rFonts w:ascii="Calibri" w:hAnsi="Calibri"/>
          <w:b/>
          <w:bCs/>
          <w:color w:val="000000"/>
          <w:sz w:val="24"/>
        </w:rPr>
        <w:t>,</w:t>
      </w:r>
      <w:r>
        <w:rPr>
          <w:rFonts w:ascii="Calibri" w:hAnsi="Calibri"/>
          <w:color w:val="000000"/>
          <w:sz w:val="24"/>
        </w:rPr>
        <w:t xml:space="preserve"> 99 (2006) 1788–1794. </w:t>
      </w:r>
      <w:r>
        <w:rPr>
          <w:rFonts w:ascii="Calibri" w:hAnsi="Calibri" w:cs="Calibri"/>
          <w:b/>
          <w:bCs/>
          <w:sz w:val="24"/>
        </w:rPr>
        <w:t>(IF=1.90)</w:t>
      </w:r>
    </w:p>
    <w:p w14:paraId="333FA9DC" w14:textId="77777777" w:rsidR="00677B16" w:rsidRPr="003E5031" w:rsidRDefault="00677B16" w:rsidP="009373D4">
      <w:pPr>
        <w:widowControl w:val="0"/>
        <w:numPr>
          <w:ilvl w:val="0"/>
          <w:numId w:val="14"/>
        </w:numPr>
        <w:suppressAutoHyphens/>
        <w:autoSpaceDE w:val="0"/>
        <w:spacing w:after="0" w:line="240" w:lineRule="auto"/>
        <w:ind w:left="426" w:hanging="426"/>
        <w:jc w:val="both"/>
        <w:rPr>
          <w:rFonts w:ascii="Calibri" w:hAnsi="Calibri"/>
          <w:sz w:val="24"/>
        </w:rPr>
      </w:pPr>
      <w:r>
        <w:rPr>
          <w:rFonts w:ascii="Calibri" w:hAnsi="Calibri"/>
          <w:sz w:val="24"/>
        </w:rPr>
        <w:t xml:space="preserve">M. Sairam, B.V.K. Naidu, </w:t>
      </w:r>
      <w:r>
        <w:rPr>
          <w:rFonts w:ascii="Calibri" w:hAnsi="Calibri"/>
          <w:bCs/>
          <w:sz w:val="24"/>
          <w:u w:val="single"/>
        </w:rPr>
        <w:t>S.K. Nataraj</w:t>
      </w:r>
      <w:r>
        <w:rPr>
          <w:rFonts w:ascii="Calibri" w:hAnsi="Calibri"/>
          <w:sz w:val="24"/>
        </w:rPr>
        <w:t xml:space="preserve">, B. Sreedhar and T.M. Aminabhavi; Inorganic-Organic Nanocomposite Membranes for Dehydration of Isopropanol, 1,4-Dioxane and Tetrahydrofuran, </w:t>
      </w:r>
      <w:r>
        <w:rPr>
          <w:rFonts w:ascii="Calibri" w:hAnsi="Calibri"/>
          <w:b/>
          <w:bCs/>
          <w:i/>
          <w:iCs/>
          <w:sz w:val="24"/>
        </w:rPr>
        <w:t>Journal of Membrane Science</w:t>
      </w:r>
      <w:r>
        <w:rPr>
          <w:rFonts w:ascii="Calibri" w:hAnsi="Calibri"/>
          <w:sz w:val="24"/>
        </w:rPr>
        <w:t>283 (2006) 65–73.</w:t>
      </w:r>
      <w:r w:rsidRPr="0059099C">
        <w:rPr>
          <w:rFonts w:ascii="Calibri" w:hAnsi="Calibri" w:cs="Calibri"/>
          <w:b/>
          <w:bCs/>
          <w:sz w:val="24"/>
        </w:rPr>
        <w:t xml:space="preserve"> </w:t>
      </w:r>
      <w:r>
        <w:rPr>
          <w:rFonts w:ascii="Calibri" w:hAnsi="Calibri" w:cs="Calibri"/>
          <w:b/>
          <w:bCs/>
          <w:sz w:val="24"/>
        </w:rPr>
        <w:t>(IF=6.578)</w:t>
      </w:r>
    </w:p>
    <w:p w14:paraId="2C642335" w14:textId="77777777" w:rsidR="003E5031" w:rsidRDefault="003E5031" w:rsidP="003E5031">
      <w:pPr>
        <w:widowControl w:val="0"/>
        <w:suppressAutoHyphens/>
        <w:autoSpaceDE w:val="0"/>
        <w:spacing w:after="0" w:line="240" w:lineRule="auto"/>
        <w:jc w:val="both"/>
        <w:rPr>
          <w:rFonts w:ascii="Calibri" w:hAnsi="Calibri"/>
          <w:sz w:val="24"/>
        </w:rPr>
      </w:pPr>
    </w:p>
    <w:p w14:paraId="18A76A45" w14:textId="77777777" w:rsidR="003E5031" w:rsidRDefault="003E5031" w:rsidP="003E5031">
      <w:pPr>
        <w:widowControl w:val="0"/>
        <w:suppressAutoHyphens/>
        <w:autoSpaceDE w:val="0"/>
        <w:spacing w:after="0" w:line="240" w:lineRule="auto"/>
        <w:ind w:left="426"/>
        <w:jc w:val="both"/>
        <w:rPr>
          <w:rFonts w:ascii="Calibri" w:hAnsi="Calibri"/>
          <w:b/>
          <w:sz w:val="28"/>
        </w:rPr>
      </w:pPr>
      <w:r w:rsidRPr="003E5031">
        <w:rPr>
          <w:rFonts w:ascii="Calibri" w:hAnsi="Calibri"/>
          <w:b/>
          <w:sz w:val="28"/>
        </w:rPr>
        <w:t>Conference Papers</w:t>
      </w:r>
    </w:p>
    <w:p w14:paraId="69A48D84" w14:textId="77777777" w:rsidR="003E5031" w:rsidRPr="003E5031" w:rsidRDefault="003E5031" w:rsidP="003E5031">
      <w:pPr>
        <w:widowControl w:val="0"/>
        <w:suppressAutoHyphens/>
        <w:autoSpaceDE w:val="0"/>
        <w:spacing w:after="0" w:line="240" w:lineRule="auto"/>
        <w:ind w:left="426"/>
        <w:jc w:val="both"/>
        <w:rPr>
          <w:rFonts w:ascii="Calibri" w:hAnsi="Calibri"/>
          <w:b/>
          <w:sz w:val="28"/>
        </w:rPr>
      </w:pPr>
    </w:p>
    <w:p w14:paraId="68D5E07C" w14:textId="77777777" w:rsidR="003E5031" w:rsidRPr="003E5031" w:rsidRDefault="003E5031" w:rsidP="003E5031">
      <w:pPr>
        <w:widowControl w:val="0"/>
        <w:numPr>
          <w:ilvl w:val="0"/>
          <w:numId w:val="14"/>
        </w:numPr>
        <w:suppressAutoHyphens/>
        <w:autoSpaceDE w:val="0"/>
        <w:spacing w:after="0" w:line="240" w:lineRule="auto"/>
        <w:ind w:left="426" w:hanging="426"/>
        <w:jc w:val="both"/>
        <w:rPr>
          <w:rFonts w:ascii="Calibri" w:hAnsi="Calibri"/>
          <w:sz w:val="24"/>
        </w:rPr>
      </w:pPr>
      <w:r w:rsidRPr="003E5031">
        <w:rPr>
          <w:rFonts w:ascii="Calibri" w:hAnsi="Calibri"/>
          <w:sz w:val="24"/>
        </w:rPr>
        <w:t xml:space="preserve">NC Horti, MD Kamatagi, </w:t>
      </w:r>
      <w:r w:rsidRPr="00C3600A">
        <w:rPr>
          <w:rFonts w:ascii="Calibri" w:hAnsi="Calibri"/>
          <w:b/>
          <w:sz w:val="24"/>
        </w:rPr>
        <w:t>SK Nataraj</w:t>
      </w:r>
      <w:r w:rsidRPr="003E5031">
        <w:rPr>
          <w:rFonts w:ascii="Calibri" w:hAnsi="Calibri"/>
          <w:sz w:val="24"/>
        </w:rPr>
        <w:t xml:space="preserve">, </w:t>
      </w:r>
      <w:hyperlink r:id="rId76" w:history="1">
        <w:r w:rsidRPr="003E5031">
          <w:rPr>
            <w:rFonts w:ascii="Calibri" w:hAnsi="Calibri"/>
            <w:sz w:val="24"/>
          </w:rPr>
          <w:t>Photoluminescence properties of copper oxide nanoparticles: Effect of solvents</w:t>
        </w:r>
      </w:hyperlink>
      <w:r w:rsidRPr="003E5031">
        <w:rPr>
          <w:rFonts w:ascii="Calibri" w:hAnsi="Calibri"/>
          <w:sz w:val="24"/>
        </w:rPr>
        <w:t>, AIP Conference Proceedings 2100 (1), 020048</w:t>
      </w:r>
    </w:p>
    <w:p w14:paraId="7011E596" w14:textId="77777777" w:rsidR="003E5031" w:rsidRPr="003E5031" w:rsidRDefault="003E5031" w:rsidP="003E5031">
      <w:pPr>
        <w:widowControl w:val="0"/>
        <w:numPr>
          <w:ilvl w:val="0"/>
          <w:numId w:val="14"/>
        </w:numPr>
        <w:suppressAutoHyphens/>
        <w:autoSpaceDE w:val="0"/>
        <w:spacing w:after="0" w:line="240" w:lineRule="auto"/>
        <w:ind w:left="426" w:hanging="426"/>
        <w:jc w:val="both"/>
        <w:rPr>
          <w:rFonts w:ascii="Calibri" w:hAnsi="Calibri"/>
          <w:sz w:val="24"/>
        </w:rPr>
      </w:pPr>
      <w:r w:rsidRPr="003E5031">
        <w:rPr>
          <w:rFonts w:ascii="Calibri" w:hAnsi="Calibri"/>
          <w:sz w:val="24"/>
        </w:rPr>
        <w:t xml:space="preserve">M Sakar, RG Balakrishna, </w:t>
      </w:r>
      <w:r w:rsidRPr="00C3600A">
        <w:rPr>
          <w:rFonts w:ascii="Calibri" w:hAnsi="Calibri"/>
          <w:b/>
          <w:sz w:val="24"/>
        </w:rPr>
        <w:t>SK Nataraj</w:t>
      </w:r>
      <w:r w:rsidRPr="003E5031">
        <w:rPr>
          <w:rFonts w:ascii="Calibri" w:hAnsi="Calibri"/>
          <w:sz w:val="24"/>
        </w:rPr>
        <w:t>, D Mondal,</w:t>
      </w:r>
      <w:r w:rsidR="00C3600A">
        <w:rPr>
          <w:rFonts w:ascii="Calibri" w:hAnsi="Calibri"/>
          <w:sz w:val="24"/>
        </w:rPr>
        <w:t xml:space="preserve"> </w:t>
      </w:r>
      <w:hyperlink r:id="rId77" w:history="1">
        <w:r w:rsidRPr="003E5031">
          <w:rPr>
            <w:rFonts w:ascii="Calibri" w:hAnsi="Calibri"/>
            <w:sz w:val="24"/>
          </w:rPr>
          <w:t>International Conference on Green Methods for Separation, Purification and Nanomaterials Synthesis (24-25th April 2018)</w:t>
        </w:r>
      </w:hyperlink>
      <w:r w:rsidRPr="003E5031">
        <w:rPr>
          <w:rFonts w:ascii="Calibri" w:hAnsi="Calibri"/>
          <w:sz w:val="24"/>
        </w:rPr>
        <w:t>, Materials Today: Proceedings 9, 491-498</w:t>
      </w:r>
    </w:p>
    <w:p w14:paraId="79A1A4F3" w14:textId="77777777" w:rsidR="003E5031" w:rsidRDefault="003E5031" w:rsidP="003E5031">
      <w:pPr>
        <w:widowControl w:val="0"/>
        <w:suppressAutoHyphens/>
        <w:autoSpaceDE w:val="0"/>
        <w:spacing w:after="0" w:line="240" w:lineRule="auto"/>
        <w:ind w:left="426"/>
        <w:jc w:val="both"/>
        <w:rPr>
          <w:rFonts w:ascii="Calibri" w:hAnsi="Calibri"/>
          <w:sz w:val="24"/>
        </w:rPr>
      </w:pPr>
    </w:p>
    <w:p w14:paraId="4941E90D" w14:textId="77777777" w:rsidR="00677B16" w:rsidRDefault="00677B16" w:rsidP="00677B16"/>
    <w:bookmarkEnd w:id="10"/>
    <w:p w14:paraId="00966B6C" w14:textId="77777777" w:rsidR="00E21BF9" w:rsidRDefault="00E21BF9" w:rsidP="00677B16">
      <w:pPr>
        <w:tabs>
          <w:tab w:val="left" w:pos="7305"/>
        </w:tabs>
        <w:ind w:left="426" w:hanging="426"/>
        <w:rPr>
          <w:rFonts w:ascii="Calibri" w:hAnsi="Calibri"/>
          <w:b/>
          <w:bCs/>
          <w:caps/>
          <w:kern w:val="28"/>
          <w:sz w:val="28"/>
          <w:szCs w:val="28"/>
        </w:rPr>
      </w:pPr>
      <w:r w:rsidRPr="008B2C84">
        <w:rPr>
          <w:rFonts w:ascii="Calibri" w:hAnsi="Calibri"/>
          <w:b/>
          <w:bCs/>
          <w:caps/>
          <w:kern w:val="28"/>
          <w:sz w:val="28"/>
          <w:szCs w:val="28"/>
        </w:rPr>
        <w:t>Conferences and Presentations</w:t>
      </w:r>
    </w:p>
    <w:p w14:paraId="25A3BD97" w14:textId="77777777" w:rsidR="00556250" w:rsidRDefault="00556250" w:rsidP="00556250">
      <w:pPr>
        <w:pStyle w:val="ListParagraph"/>
        <w:numPr>
          <w:ilvl w:val="0"/>
          <w:numId w:val="15"/>
        </w:numPr>
        <w:jc w:val="both"/>
      </w:pPr>
      <w:r>
        <w:t xml:space="preserve">Manohara H.M., Supratim C., Kanakaraj A., Debasis Ghosh, </w:t>
      </w:r>
      <w:proofErr w:type="spellStart"/>
      <w:r>
        <w:t>Nripat</w:t>
      </w:r>
      <w:proofErr w:type="spellEnd"/>
      <w:r>
        <w:t xml:space="preserve"> Singh, </w:t>
      </w:r>
      <w:proofErr w:type="spellStart"/>
      <w:r>
        <w:t>Kamalesh</w:t>
      </w:r>
      <w:proofErr w:type="spellEnd"/>
      <w:r>
        <w:t xml:space="preserve"> Prasad, D. Kalpana, D. </w:t>
      </w:r>
      <w:proofErr w:type="gramStart"/>
      <w:r>
        <w:t>Mondal,*</w:t>
      </w:r>
      <w:proofErr w:type="gramEnd"/>
      <w:r>
        <w:t xml:space="preserve"> and </w:t>
      </w:r>
      <w:r w:rsidRPr="00556250">
        <w:rPr>
          <w:b/>
        </w:rPr>
        <w:t>S. K. Nataraj*</w:t>
      </w:r>
      <w:r>
        <w:t xml:space="preserve"> </w:t>
      </w:r>
      <w:r w:rsidR="00C60F0C">
        <w:t>P</w:t>
      </w:r>
      <w:r>
        <w:t xml:space="preserve">resented poster on the topic “Active </w:t>
      </w:r>
      <w:proofErr w:type="spellStart"/>
      <w:r>
        <w:t>microcleaner</w:t>
      </w:r>
      <w:proofErr w:type="spellEnd"/>
      <w:r>
        <w:t xml:space="preserve"> derived from green solvent for water purification and as potential </w:t>
      </w:r>
      <w:proofErr w:type="spellStart"/>
      <w:r>
        <w:t>carbocatalyst</w:t>
      </w:r>
      <w:proofErr w:type="spellEnd"/>
      <w:r>
        <w:t>” in the International conference on Frontiers in materials from basic science to real-time applications (F2DM-2019) held at Jain University, Bangalore, on 13-16th March, 2019. (Awarded Best Poster Presentation)</w:t>
      </w:r>
    </w:p>
    <w:p w14:paraId="15AD1BE8" w14:textId="77777777" w:rsidR="00556250" w:rsidRDefault="00556250" w:rsidP="00556250">
      <w:pPr>
        <w:pStyle w:val="ListParagraph"/>
        <w:numPr>
          <w:ilvl w:val="0"/>
          <w:numId w:val="15"/>
        </w:numPr>
        <w:jc w:val="both"/>
      </w:pPr>
      <w:r>
        <w:t xml:space="preserve">Sachin M. Shet, Manohara H. M., Supratim Chakraborty, Debasis Ghosh, </w:t>
      </w:r>
      <w:r w:rsidRPr="00556250">
        <w:rPr>
          <w:b/>
        </w:rPr>
        <w:t>S. K. Nataraj*</w:t>
      </w:r>
      <w:r>
        <w:t xml:space="preserve"> and D. Mondal* presented a poster entitled “Biopolymer based free standing membrane for water purification” in the </w:t>
      </w:r>
      <w:proofErr w:type="gramStart"/>
      <w:r>
        <w:t>International</w:t>
      </w:r>
      <w:proofErr w:type="gramEnd"/>
      <w:r>
        <w:t xml:space="preserve"> conference on Frontiers in materials from basic science to real-time applications (F2DM-2019) held at Jain University, Bangalore, on 13-16th March, 2019.</w:t>
      </w:r>
    </w:p>
    <w:p w14:paraId="2D144E4A" w14:textId="77777777" w:rsidR="00556250" w:rsidRDefault="00556250" w:rsidP="00556250">
      <w:pPr>
        <w:pStyle w:val="ListParagraph"/>
        <w:numPr>
          <w:ilvl w:val="0"/>
          <w:numId w:val="15"/>
        </w:numPr>
        <w:jc w:val="both"/>
      </w:pPr>
      <w:r>
        <w:t xml:space="preserve">Radha N, Kanakaraj A, Manohar H. M, Nidhi M. R, D. Mondal, </w:t>
      </w:r>
      <w:r w:rsidRPr="00556250">
        <w:rPr>
          <w:b/>
        </w:rPr>
        <w:t>S. K. Nataraj*</w:t>
      </w:r>
      <w:r>
        <w:t xml:space="preserve"> and Debasis Ghosh* presented poster on the topic “Constructing a </w:t>
      </w:r>
      <w:proofErr w:type="gramStart"/>
      <w:r>
        <w:t>High Performance</w:t>
      </w:r>
      <w:proofErr w:type="gramEnd"/>
      <w:r>
        <w:t xml:space="preserve"> Aqueous Zinc Ion Battery cathode with a Organo Vanadyl Hybrid material” in the International conference on Frontiers in materials from basic science to real-time applications (F2DM-2019) held at Jain University, Bangalore, on 13-16th March, 2019.  (Awarded Best Oral Presentation) </w:t>
      </w:r>
    </w:p>
    <w:p w14:paraId="7F0C3526" w14:textId="77777777" w:rsidR="00556250" w:rsidRDefault="00556250" w:rsidP="00556250">
      <w:pPr>
        <w:pStyle w:val="ListParagraph"/>
        <w:numPr>
          <w:ilvl w:val="0"/>
          <w:numId w:val="15"/>
        </w:numPr>
        <w:jc w:val="both"/>
      </w:pPr>
      <w:r>
        <w:t xml:space="preserve">Kanakaraj A., Nidhi M. R., Manohar H. M., Radha., Debasis Ghosh, D. </w:t>
      </w:r>
      <w:proofErr w:type="gramStart"/>
      <w:r>
        <w:t>Mondal,*</w:t>
      </w:r>
      <w:proofErr w:type="gramEnd"/>
      <w:r>
        <w:t xml:space="preserve"> and </w:t>
      </w:r>
      <w:r w:rsidRPr="00556250">
        <w:rPr>
          <w:b/>
        </w:rPr>
        <w:t>S. K. Nataraj*</w:t>
      </w:r>
      <w:r>
        <w:t xml:space="preserve"> presented Poster  on the topic “Biomass Derived Ultrahigh Surface Area Activated Carbon for Supercapacitor and Water Treatment Applications” in an International conference Frontiers in Materials from Basic Science to Real-time </w:t>
      </w:r>
      <w:proofErr w:type="spellStart"/>
      <w:r>
        <w:t>Appliacations</w:t>
      </w:r>
      <w:proofErr w:type="spellEnd"/>
      <w:r>
        <w:t xml:space="preserve"> (F2DM-2019), held at Bangalore on 13-16,March 2019.</w:t>
      </w:r>
    </w:p>
    <w:p w14:paraId="125FE735" w14:textId="77777777" w:rsidR="00556250" w:rsidRDefault="00556250" w:rsidP="00556250">
      <w:pPr>
        <w:pStyle w:val="ListParagraph"/>
        <w:numPr>
          <w:ilvl w:val="0"/>
          <w:numId w:val="15"/>
        </w:numPr>
        <w:jc w:val="both"/>
      </w:pPr>
      <w:r>
        <w:t xml:space="preserve">T. </w:t>
      </w:r>
      <w:proofErr w:type="spellStart"/>
      <w:r>
        <w:t>Sarath</w:t>
      </w:r>
      <w:proofErr w:type="spellEnd"/>
      <w:r>
        <w:t xml:space="preserve"> Kumar, Sachin M. </w:t>
      </w:r>
      <w:proofErr w:type="gramStart"/>
      <w:r>
        <w:t xml:space="preserve">Shet,  </w:t>
      </w:r>
      <w:r w:rsidRPr="00556250">
        <w:rPr>
          <w:b/>
        </w:rPr>
        <w:t>S.K.</w:t>
      </w:r>
      <w:proofErr w:type="gramEnd"/>
      <w:r w:rsidRPr="00556250">
        <w:rPr>
          <w:b/>
        </w:rPr>
        <w:t xml:space="preserve"> Nataraj*,</w:t>
      </w:r>
      <w:r>
        <w:t xml:space="preserve"> D. Mondal*, </w:t>
      </w:r>
      <w:proofErr w:type="spellStart"/>
      <w:r>
        <w:t>Satyapriya</w:t>
      </w:r>
      <w:proofErr w:type="spellEnd"/>
      <w:r>
        <w:t xml:space="preserve"> Bhandari* presented a poster entitled “Review on optoelectronics derived from biobased quantum dots” in the International conference on Frontiers in materials from basic science to real-time applications (F2DM-2019) held at Jain University, Bangalore, on 13-16th March, 2019.  </w:t>
      </w:r>
    </w:p>
    <w:p w14:paraId="0435A9CF" w14:textId="77777777" w:rsidR="00556250" w:rsidRDefault="00556250" w:rsidP="00556250">
      <w:pPr>
        <w:pStyle w:val="ListParagraph"/>
        <w:numPr>
          <w:ilvl w:val="0"/>
          <w:numId w:val="15"/>
        </w:numPr>
        <w:jc w:val="both"/>
      </w:pPr>
      <w:r>
        <w:t xml:space="preserve">Supratim Chakraborty, Manohara H.M., Kanakaraj A., Nidhi M. R., Radha N., Debasis Ghosh, </w:t>
      </w:r>
      <w:r w:rsidRPr="00556250">
        <w:rPr>
          <w:b/>
        </w:rPr>
        <w:t xml:space="preserve">S. K. Nataraj* </w:t>
      </w:r>
      <w:r>
        <w:t xml:space="preserve">and D. Mondal* (*corresponding author) presented poster “An </w:t>
      </w:r>
      <w:proofErr w:type="spellStart"/>
      <w:r>
        <w:t>ecofriendly</w:t>
      </w:r>
      <w:proofErr w:type="spellEnd"/>
      <w:r>
        <w:t xml:space="preserve"> approach for DNA metallization in DES; a reusable nano bio catalyst for Suzuki coupling reaction” in the F2DM - 2019, held on 13 - 16th March, in CNMS, Jain University, Bengaluru.</w:t>
      </w:r>
    </w:p>
    <w:p w14:paraId="19C01D9A" w14:textId="77777777" w:rsidR="00556250" w:rsidRDefault="00556250" w:rsidP="00556250">
      <w:pPr>
        <w:pStyle w:val="ListParagraph"/>
        <w:numPr>
          <w:ilvl w:val="0"/>
          <w:numId w:val="15"/>
        </w:numPr>
        <w:jc w:val="both"/>
      </w:pPr>
      <w:r>
        <w:t xml:space="preserve">Radha N, Kanakaraj A, Manohar H. M, Nidhi M. R, D. Mondal, </w:t>
      </w:r>
      <w:r w:rsidRPr="00556250">
        <w:rPr>
          <w:b/>
        </w:rPr>
        <w:t>S. K. Nataraj*</w:t>
      </w:r>
      <w:r>
        <w:t xml:space="preserve"> and Debasis Ghosh* presented poster on the topic “Boosting the Supercapacitive Performance of Polyaniline Using Nickel-iron Oxide as Adjuvant” in KSTA organized conference held at NMKRV college, Bangalore on 1-2nd February 2019.</w:t>
      </w:r>
    </w:p>
    <w:p w14:paraId="7A3C67A5" w14:textId="77777777" w:rsidR="00556250" w:rsidRDefault="00556250" w:rsidP="00556250">
      <w:pPr>
        <w:pStyle w:val="ListParagraph"/>
        <w:numPr>
          <w:ilvl w:val="0"/>
          <w:numId w:val="15"/>
        </w:numPr>
        <w:jc w:val="both"/>
      </w:pPr>
      <w:r>
        <w:t xml:space="preserve">Manohara H.M., Kanakaraj A., Nidhi M. R., Radha N., Debasis Ghosh, </w:t>
      </w:r>
      <w:r w:rsidRPr="00556250">
        <w:rPr>
          <w:b/>
        </w:rPr>
        <w:t>S. K. Nataraj*</w:t>
      </w:r>
      <w:r>
        <w:t xml:space="preserve"> and D. Mondal* (*corresponding author) presented Poster on the topic “Active Micro-cleaner </w:t>
      </w:r>
      <w:r>
        <w:lastRenderedPageBreak/>
        <w:t>derived from Green Solvent for On-Demand Applications” in an KSTA organized conference held at NMKRV college, Bangalore on 1-2nd February 2019.</w:t>
      </w:r>
    </w:p>
    <w:p w14:paraId="7A6128D0" w14:textId="77777777" w:rsidR="00556250" w:rsidRDefault="00556250" w:rsidP="00556250">
      <w:pPr>
        <w:pStyle w:val="ListParagraph"/>
        <w:numPr>
          <w:ilvl w:val="0"/>
          <w:numId w:val="15"/>
        </w:numPr>
        <w:jc w:val="both"/>
      </w:pPr>
      <w:r>
        <w:t xml:space="preserve">Kanakaraj Aruchamy, Manohar H.M., Radha., Nidhi M. R, Debasis Ghosh, D. </w:t>
      </w:r>
      <w:proofErr w:type="gramStart"/>
      <w:r>
        <w:t>Mondal,*</w:t>
      </w:r>
      <w:proofErr w:type="gramEnd"/>
      <w:r>
        <w:t xml:space="preserve"> and </w:t>
      </w:r>
      <w:r w:rsidRPr="00556250">
        <w:rPr>
          <w:b/>
        </w:rPr>
        <w:t xml:space="preserve">S. K. Nataraj* </w:t>
      </w:r>
      <w:r>
        <w:t>(*corresponding author) presented Poster  on the topic  “Ultrafast Synthesis of Exfoliated Manganese Oxide in Deep Eutectic Solvents for Water Purification and Energy Storage” in an International conference KSTA 11th annual conference, held at Bangalore on 1-2,February 2019.</w:t>
      </w:r>
    </w:p>
    <w:p w14:paraId="7C67A7C6" w14:textId="77777777" w:rsidR="00556250" w:rsidRDefault="00556250" w:rsidP="00556250">
      <w:pPr>
        <w:pStyle w:val="ListParagraph"/>
        <w:numPr>
          <w:ilvl w:val="0"/>
          <w:numId w:val="15"/>
        </w:numPr>
        <w:jc w:val="both"/>
      </w:pPr>
      <w:r>
        <w:t xml:space="preserve">Nidhi M.R. A. Kanakaraj, D. Ghosh, D. Mondal* and </w:t>
      </w:r>
      <w:r w:rsidRPr="00556250">
        <w:rPr>
          <w:b/>
        </w:rPr>
        <w:t>S. K. Nataraj*</w:t>
      </w:r>
      <w:r>
        <w:t xml:space="preserve"> (*corresponding author) presented poster on the topic </w:t>
      </w:r>
      <w:proofErr w:type="gramStart"/>
      <w:r>
        <w:t>of  “</w:t>
      </w:r>
      <w:proofErr w:type="gramEnd"/>
      <w:r>
        <w:t>Antifouling properties of biopolymer-Ag interfaces with polysulfone Ultrafiltration membrane for wastewater Treatment’’ International conference on Nanoscience and Nanotechnology (ICONN 2019), on 28th to 30th January 2019 at SRM University Chennai.</w:t>
      </w:r>
    </w:p>
    <w:p w14:paraId="2F9C4CA5" w14:textId="77777777" w:rsidR="00556250" w:rsidRDefault="00556250" w:rsidP="00556250">
      <w:pPr>
        <w:pStyle w:val="ListParagraph"/>
        <w:numPr>
          <w:ilvl w:val="0"/>
          <w:numId w:val="15"/>
        </w:numPr>
        <w:jc w:val="both"/>
      </w:pPr>
      <w:r>
        <w:t xml:space="preserve">Manohara H.M., Kanakaraj A., Nidhi M. R., Radha N., Debasis Ghosh, </w:t>
      </w:r>
      <w:r w:rsidRPr="00556250">
        <w:rPr>
          <w:b/>
        </w:rPr>
        <w:t>S. K. Nataraj*</w:t>
      </w:r>
      <w:r>
        <w:t xml:space="preserve"> and D. Mondal* (*corresponding author) presented </w:t>
      </w:r>
      <w:proofErr w:type="gramStart"/>
      <w:r>
        <w:t>Poster  on</w:t>
      </w:r>
      <w:proofErr w:type="gramEnd"/>
      <w:r>
        <w:t xml:space="preserve"> the topic “One-pot Synthesis of Solvothermal Carbon from Eutectic Mixture as High-performance Micro/Nano-cleaner and Efficient </w:t>
      </w:r>
      <w:proofErr w:type="spellStart"/>
      <w:r>
        <w:t>Carbocatalyst</w:t>
      </w:r>
      <w:proofErr w:type="spellEnd"/>
      <w:r>
        <w:t>” in an International conference 10th Bangalore India Nano, held at Bangalore on 5-7th December 2018.</w:t>
      </w:r>
    </w:p>
    <w:p w14:paraId="1A351735" w14:textId="77777777" w:rsidR="00556250" w:rsidRDefault="00556250" w:rsidP="00556250">
      <w:pPr>
        <w:pStyle w:val="ListParagraph"/>
        <w:numPr>
          <w:ilvl w:val="0"/>
          <w:numId w:val="15"/>
        </w:numPr>
        <w:jc w:val="both"/>
      </w:pPr>
      <w:r>
        <w:t xml:space="preserve">Supratim C., Manohara H.M., Kanakaraj A., Debasis Ghosh, </w:t>
      </w:r>
      <w:r w:rsidRPr="00556250">
        <w:rPr>
          <w:b/>
        </w:rPr>
        <w:t>S. K. Nataraj*</w:t>
      </w:r>
      <w:r>
        <w:t xml:space="preserve"> and D. </w:t>
      </w:r>
      <w:proofErr w:type="gramStart"/>
      <w:r>
        <w:t>Mondal,*</w:t>
      </w:r>
      <w:proofErr w:type="gramEnd"/>
      <w:r>
        <w:t xml:space="preserve"> (*corresponding author) presented poster “An </w:t>
      </w:r>
      <w:proofErr w:type="spellStart"/>
      <w:r>
        <w:t>ecofriendly</w:t>
      </w:r>
      <w:proofErr w:type="spellEnd"/>
      <w:r>
        <w:t xml:space="preserve"> approach for DNA metallization in DES; a reusable nano bio catalyst for Suzuki coupling reaction” in the 11th Annual KSTA conference, held on 1 - 2nd Feb</w:t>
      </w:r>
      <w:r w:rsidR="00224E89">
        <w:t xml:space="preserve"> 2018</w:t>
      </w:r>
      <w:r>
        <w:t>, in NMRKV college for women, Bengaluru.</w:t>
      </w:r>
    </w:p>
    <w:p w14:paraId="01C807C0" w14:textId="77777777" w:rsidR="00556250" w:rsidRDefault="00556250" w:rsidP="00556250">
      <w:pPr>
        <w:pStyle w:val="ListParagraph"/>
        <w:numPr>
          <w:ilvl w:val="0"/>
          <w:numId w:val="15"/>
        </w:numPr>
        <w:jc w:val="both"/>
      </w:pPr>
      <w:r>
        <w:t xml:space="preserve">Kanakaraj Aruchamy, Manohar H.M., Radha., Nidhi M. R, Debasis Ghosh, D. </w:t>
      </w:r>
      <w:proofErr w:type="gramStart"/>
      <w:r>
        <w:t>Mondal,*</w:t>
      </w:r>
      <w:proofErr w:type="gramEnd"/>
      <w:r>
        <w:t xml:space="preserve"> and </w:t>
      </w:r>
      <w:r w:rsidRPr="00556250">
        <w:rPr>
          <w:b/>
        </w:rPr>
        <w:t xml:space="preserve">S. K. Nataraj* </w:t>
      </w:r>
      <w:r>
        <w:t xml:space="preserve">(*corresponding author) presented Poster  on the topic  “Green solvent mediated </w:t>
      </w:r>
      <w:proofErr w:type="spellStart"/>
      <w:r>
        <w:t>ecofriendly</w:t>
      </w:r>
      <w:proofErr w:type="spellEnd"/>
      <w:r>
        <w:t xml:space="preserve"> and Ultrafast Synthesis of Exfoliated Manganese Oxide in room temperature for dye removal and supercapacitor” in an International conference 10th Bangalore India Nano, held at Bangalore on 5-7th December 2018.</w:t>
      </w:r>
    </w:p>
    <w:p w14:paraId="71DE0CC4" w14:textId="77777777" w:rsidR="00556250" w:rsidRPr="00556250" w:rsidRDefault="00556250" w:rsidP="00C60F0C">
      <w:pPr>
        <w:pStyle w:val="ListParagraph"/>
        <w:numPr>
          <w:ilvl w:val="0"/>
          <w:numId w:val="15"/>
        </w:numPr>
        <w:spacing w:after="0"/>
        <w:jc w:val="both"/>
        <w:textAlignment w:val="baseline"/>
        <w:rPr>
          <w:rFonts w:eastAsia="Times New Roman" w:cs="Calibri"/>
          <w:szCs w:val="22"/>
        </w:rPr>
      </w:pPr>
      <w:r>
        <w:t xml:space="preserve">K. Aruchamy, R. N, Manohara H. M, Nidhi M. R, D. Mondal, D. Ghosh* and </w:t>
      </w:r>
      <w:r w:rsidRPr="00556250">
        <w:rPr>
          <w:b/>
        </w:rPr>
        <w:t xml:space="preserve">S. K. Nataraj* </w:t>
      </w:r>
      <w:r>
        <w:t>presented poster on the topic “One-step Green Route Synthesis of Spinel ZnMn2O4/MWCNT Nano-composites as a Novel Electrode Material for Supercapacitors” in International Conference on Green methods for, Separation and Purification and Nanomaterial Synthesis (GMSPNS), on 24th &amp; 25th April 2018 at CNMS Jain University, Bangalore.</w:t>
      </w:r>
    </w:p>
    <w:p w14:paraId="6E9CA800" w14:textId="77777777" w:rsidR="00DF7268" w:rsidRPr="00556250" w:rsidRDefault="00DF7268" w:rsidP="00C60F0C">
      <w:pPr>
        <w:pStyle w:val="ListParagraph"/>
        <w:numPr>
          <w:ilvl w:val="0"/>
          <w:numId w:val="15"/>
        </w:numPr>
        <w:spacing w:after="0"/>
        <w:jc w:val="both"/>
        <w:textAlignment w:val="baseline"/>
        <w:rPr>
          <w:rFonts w:eastAsia="Times New Roman" w:cs="Calibri"/>
          <w:szCs w:val="22"/>
        </w:rPr>
      </w:pPr>
      <w:r w:rsidRPr="00556250">
        <w:rPr>
          <w:rFonts w:eastAsia="Times New Roman" w:cs="Calibri"/>
          <w:b/>
          <w:bCs/>
          <w:szCs w:val="22"/>
          <w:u w:val="single"/>
        </w:rPr>
        <w:t>Kanakaraj Aruchamy,</w:t>
      </w:r>
      <w:r w:rsidRPr="00556250">
        <w:rPr>
          <w:rFonts w:eastAsia="Times New Roman" w:cs="Calibri"/>
          <w:szCs w:val="22"/>
        </w:rPr>
        <w:t xml:space="preserve"> Meena Bisht, P. </w:t>
      </w:r>
      <w:proofErr w:type="spellStart"/>
      <w:r w:rsidRPr="00556250">
        <w:rPr>
          <w:rFonts w:eastAsia="Times New Roman" w:cs="Calibri"/>
          <w:szCs w:val="22"/>
        </w:rPr>
        <w:t>Venkatesu</w:t>
      </w:r>
      <w:proofErr w:type="spellEnd"/>
      <w:r w:rsidRPr="00556250">
        <w:rPr>
          <w:rFonts w:eastAsia="Times New Roman" w:cs="Calibri"/>
          <w:szCs w:val="22"/>
        </w:rPr>
        <w:t xml:space="preserve">, Nidhi M. R, Debasis Ghosh, Dibyendu </w:t>
      </w:r>
      <w:proofErr w:type="gramStart"/>
      <w:r w:rsidRPr="00556250">
        <w:rPr>
          <w:rFonts w:eastAsia="Times New Roman" w:cs="Calibri"/>
          <w:szCs w:val="22"/>
        </w:rPr>
        <w:t>Mondal,*</w:t>
      </w:r>
      <w:proofErr w:type="gramEnd"/>
      <w:r w:rsidRPr="00556250">
        <w:rPr>
          <w:rFonts w:eastAsia="Times New Roman" w:cs="Calibri"/>
          <w:szCs w:val="22"/>
        </w:rPr>
        <w:t xml:space="preserve"> and Sanna Kotrappanavar Nataraj* presented oral presentation on the topic “Green Conversion of Biomass to Functionalized Helical Carbon as a Support for Cytochrome C” in International Conference on Green methods for, Separation and Purification and Nanomaterial Synthesis</w:t>
      </w:r>
      <w:r w:rsidRPr="00556250">
        <w:rPr>
          <w:rFonts w:eastAsia="Times New Roman" w:cs="Calibri"/>
          <w:b/>
          <w:bCs/>
          <w:szCs w:val="22"/>
        </w:rPr>
        <w:t xml:space="preserve"> (GMSPNS),</w:t>
      </w:r>
      <w:r w:rsidRPr="00556250">
        <w:rPr>
          <w:rFonts w:eastAsia="Times New Roman" w:cs="Calibri"/>
          <w:szCs w:val="22"/>
        </w:rPr>
        <w:t xml:space="preserve"> on 24th &amp; 25th April 2018 at CNMS</w:t>
      </w:r>
      <w:r w:rsidRPr="00556250">
        <w:rPr>
          <w:rFonts w:eastAsia="Times New Roman" w:cs="Calibri"/>
          <w:b/>
          <w:bCs/>
          <w:szCs w:val="22"/>
        </w:rPr>
        <w:t xml:space="preserve"> Jain University</w:t>
      </w:r>
      <w:r w:rsidRPr="00556250">
        <w:rPr>
          <w:rFonts w:eastAsia="Times New Roman" w:cs="Calibri"/>
          <w:szCs w:val="22"/>
        </w:rPr>
        <w:t>, Bangalore.</w:t>
      </w:r>
    </w:p>
    <w:p w14:paraId="0AE5EF08" w14:textId="77777777" w:rsidR="00DF7268" w:rsidRPr="00B851FF" w:rsidRDefault="00DF7268" w:rsidP="00C60F0C">
      <w:pPr>
        <w:numPr>
          <w:ilvl w:val="0"/>
          <w:numId w:val="15"/>
        </w:numPr>
        <w:spacing w:line="240" w:lineRule="auto"/>
        <w:jc w:val="both"/>
        <w:textAlignment w:val="baseline"/>
        <w:rPr>
          <w:rFonts w:ascii="Calibri" w:eastAsia="Times New Roman" w:hAnsi="Calibri" w:cs="Calibri"/>
          <w:color w:val="000000"/>
          <w:sz w:val="22"/>
          <w:szCs w:val="22"/>
          <w:lang w:val="en-US" w:bidi="ar-SA"/>
        </w:rPr>
      </w:pPr>
      <w:r w:rsidRPr="00B851FF">
        <w:rPr>
          <w:rFonts w:ascii="Calibri" w:eastAsia="Times New Roman" w:hAnsi="Calibri" w:cs="Calibri"/>
          <w:b/>
          <w:bCs/>
          <w:color w:val="000000"/>
          <w:sz w:val="22"/>
          <w:szCs w:val="22"/>
          <w:u w:val="single"/>
          <w:lang w:val="en-US" w:bidi="ar-SA"/>
        </w:rPr>
        <w:t>Kanakaraj Aruchamy,</w:t>
      </w:r>
      <w:r w:rsidRPr="00B851FF">
        <w:rPr>
          <w:rFonts w:ascii="Calibri" w:eastAsia="Times New Roman" w:hAnsi="Calibri" w:cs="Calibri"/>
          <w:color w:val="000000"/>
          <w:sz w:val="22"/>
          <w:szCs w:val="22"/>
          <w:lang w:val="en-US" w:bidi="ar-SA"/>
        </w:rPr>
        <w:t xml:space="preserve"> Radha N, Manohara H. M, Nidhi M. R, Dibyendu </w:t>
      </w:r>
      <w:proofErr w:type="spellStart"/>
      <w:proofErr w:type="gramStart"/>
      <w:r w:rsidRPr="00B851FF">
        <w:rPr>
          <w:rFonts w:ascii="Calibri" w:eastAsia="Times New Roman" w:hAnsi="Calibri" w:cs="Calibri"/>
          <w:color w:val="000000"/>
          <w:sz w:val="22"/>
          <w:szCs w:val="22"/>
          <w:lang w:val="en-US" w:bidi="ar-SA"/>
        </w:rPr>
        <w:t>Mondal,Debasis</w:t>
      </w:r>
      <w:proofErr w:type="spellEnd"/>
      <w:proofErr w:type="gramEnd"/>
      <w:r w:rsidRPr="00B851FF">
        <w:rPr>
          <w:rFonts w:ascii="Calibri" w:eastAsia="Times New Roman" w:hAnsi="Calibri" w:cs="Calibri"/>
          <w:color w:val="000000"/>
          <w:sz w:val="22"/>
          <w:szCs w:val="22"/>
          <w:lang w:val="en-US" w:bidi="ar-SA"/>
        </w:rPr>
        <w:t xml:space="preserve"> Ghosh* and Sanna Kotrappanavar Nataraj* presented poster on the topic “One-step Green Route Synthesis of Spinel ZnMn2O4/MWCNT Nano-composites as a Novel Electrode Material for Supercapacitors” in International Conference on Green methods for, Separation and Purification and Nanomaterial Synthesis</w:t>
      </w:r>
      <w:r w:rsidRPr="00B851FF">
        <w:rPr>
          <w:rFonts w:ascii="Calibri" w:eastAsia="Times New Roman" w:hAnsi="Calibri" w:cs="Calibri"/>
          <w:b/>
          <w:bCs/>
          <w:color w:val="000000"/>
          <w:sz w:val="22"/>
          <w:szCs w:val="22"/>
          <w:lang w:val="en-US" w:bidi="ar-SA"/>
        </w:rPr>
        <w:t xml:space="preserve"> (GMSPNS),</w:t>
      </w:r>
      <w:r w:rsidRPr="00B851FF">
        <w:rPr>
          <w:rFonts w:ascii="Calibri" w:eastAsia="Times New Roman" w:hAnsi="Calibri" w:cs="Calibri"/>
          <w:color w:val="000000"/>
          <w:sz w:val="22"/>
          <w:szCs w:val="22"/>
          <w:lang w:val="en-US" w:bidi="ar-SA"/>
        </w:rPr>
        <w:t xml:space="preserve"> on 24th &amp; 25th April 2018 at CNMS</w:t>
      </w:r>
      <w:r w:rsidRPr="00B851FF">
        <w:rPr>
          <w:rFonts w:ascii="Calibri" w:eastAsia="Times New Roman" w:hAnsi="Calibri" w:cs="Calibri"/>
          <w:b/>
          <w:bCs/>
          <w:color w:val="000000"/>
          <w:sz w:val="22"/>
          <w:szCs w:val="22"/>
          <w:lang w:val="en-US" w:bidi="ar-SA"/>
        </w:rPr>
        <w:t xml:space="preserve"> Jain University</w:t>
      </w:r>
      <w:r w:rsidRPr="00B851FF">
        <w:rPr>
          <w:rFonts w:ascii="Calibri" w:eastAsia="Times New Roman" w:hAnsi="Calibri" w:cs="Calibri"/>
          <w:color w:val="000000"/>
          <w:sz w:val="22"/>
          <w:szCs w:val="22"/>
          <w:lang w:val="en-US" w:bidi="ar-SA"/>
        </w:rPr>
        <w:t>, Bangalore.</w:t>
      </w:r>
    </w:p>
    <w:p w14:paraId="320FB018" w14:textId="77777777" w:rsidR="00DF7268" w:rsidRPr="00B851FF" w:rsidRDefault="00DF7268" w:rsidP="00C60F0C">
      <w:pPr>
        <w:numPr>
          <w:ilvl w:val="0"/>
          <w:numId w:val="15"/>
        </w:numPr>
        <w:spacing w:after="0" w:line="240" w:lineRule="auto"/>
        <w:jc w:val="both"/>
        <w:textAlignment w:val="baseline"/>
        <w:rPr>
          <w:rFonts w:ascii="Calibri" w:eastAsia="Times New Roman" w:hAnsi="Calibri" w:cs="Calibri"/>
          <w:color w:val="000000"/>
          <w:sz w:val="22"/>
          <w:szCs w:val="22"/>
          <w:lang w:val="en-US" w:bidi="ar-SA"/>
        </w:rPr>
      </w:pPr>
      <w:r w:rsidRPr="00B851FF">
        <w:rPr>
          <w:rFonts w:ascii="Calibri" w:eastAsia="Times New Roman" w:hAnsi="Calibri" w:cs="Calibri"/>
          <w:b/>
          <w:bCs/>
          <w:color w:val="000000"/>
          <w:sz w:val="22"/>
          <w:szCs w:val="22"/>
          <w:u w:val="single"/>
          <w:lang w:val="en-US" w:bidi="ar-SA"/>
        </w:rPr>
        <w:t>Nidhi M. R.,</w:t>
      </w:r>
      <w:r w:rsidRPr="00B851FF">
        <w:rPr>
          <w:rFonts w:ascii="Calibri" w:eastAsia="Times New Roman" w:hAnsi="Calibri" w:cs="Calibri"/>
          <w:color w:val="000000"/>
          <w:sz w:val="22"/>
          <w:szCs w:val="22"/>
          <w:lang w:val="en-US" w:bidi="ar-SA"/>
        </w:rPr>
        <w:t xml:space="preserve"> Kanakaraj Aruchamy, Vibha Sharma, D. Deepika, and Sanna Kotrappanavar Nataraj* presented Poster on the </w:t>
      </w:r>
      <w:proofErr w:type="gramStart"/>
      <w:r w:rsidRPr="00B851FF">
        <w:rPr>
          <w:rFonts w:ascii="Calibri" w:eastAsia="Times New Roman" w:hAnsi="Calibri" w:cs="Calibri"/>
          <w:color w:val="000000"/>
          <w:sz w:val="22"/>
          <w:szCs w:val="22"/>
          <w:lang w:val="en-US" w:bidi="ar-SA"/>
        </w:rPr>
        <w:t>topic  “</w:t>
      </w:r>
      <w:proofErr w:type="gramEnd"/>
      <w:r w:rsidRPr="00B851FF">
        <w:rPr>
          <w:rFonts w:ascii="Calibri" w:eastAsia="Times New Roman" w:hAnsi="Calibri" w:cs="Calibri"/>
          <w:color w:val="000000"/>
          <w:sz w:val="22"/>
          <w:szCs w:val="22"/>
          <w:lang w:val="en-US" w:bidi="ar-SA"/>
        </w:rPr>
        <w:t xml:space="preserve">Functionalized </w:t>
      </w:r>
      <w:proofErr w:type="spellStart"/>
      <w:r w:rsidRPr="00B851FF">
        <w:rPr>
          <w:rFonts w:ascii="Calibri" w:eastAsia="Times New Roman" w:hAnsi="Calibri" w:cs="Calibri"/>
          <w:color w:val="000000"/>
          <w:sz w:val="22"/>
          <w:szCs w:val="22"/>
          <w:lang w:val="en-US" w:bidi="ar-SA"/>
        </w:rPr>
        <w:t>Nanoclay</w:t>
      </w:r>
      <w:proofErr w:type="spellEnd"/>
      <w:r w:rsidRPr="00B851FF">
        <w:rPr>
          <w:rFonts w:ascii="Calibri" w:eastAsia="Times New Roman" w:hAnsi="Calibri" w:cs="Calibri"/>
          <w:color w:val="000000"/>
          <w:sz w:val="22"/>
          <w:szCs w:val="22"/>
          <w:lang w:val="en-US" w:bidi="ar-SA"/>
        </w:rPr>
        <w:t xml:space="preserve"> as Antifouling and Flux </w:t>
      </w:r>
      <w:r w:rsidRPr="00B851FF">
        <w:rPr>
          <w:rFonts w:ascii="Calibri" w:eastAsia="Times New Roman" w:hAnsi="Calibri" w:cs="Calibri"/>
          <w:color w:val="000000"/>
          <w:sz w:val="22"/>
          <w:szCs w:val="22"/>
          <w:lang w:val="en-US" w:bidi="ar-SA"/>
        </w:rPr>
        <w:lastRenderedPageBreak/>
        <w:t xml:space="preserve">Promoter in Nanofiltration and FO membrane” in an International conference </w:t>
      </w:r>
      <w:r w:rsidRPr="00B851FF">
        <w:rPr>
          <w:rFonts w:ascii="Calibri" w:eastAsia="Times New Roman" w:hAnsi="Calibri" w:cs="Calibri"/>
          <w:b/>
          <w:bCs/>
          <w:color w:val="000000"/>
          <w:sz w:val="22"/>
          <w:szCs w:val="22"/>
          <w:lang w:val="en-US" w:bidi="ar-SA"/>
        </w:rPr>
        <w:t>GCNOC</w:t>
      </w:r>
      <w:r w:rsidRPr="00B851FF">
        <w:rPr>
          <w:rFonts w:ascii="Calibri" w:eastAsia="Times New Roman" w:hAnsi="Calibri" w:cs="Calibri"/>
          <w:color w:val="000000"/>
          <w:sz w:val="22"/>
          <w:szCs w:val="22"/>
          <w:lang w:val="en-US" w:bidi="ar-SA"/>
        </w:rPr>
        <w:t xml:space="preserve">, held at </w:t>
      </w:r>
      <w:r w:rsidRPr="00B851FF">
        <w:rPr>
          <w:rFonts w:ascii="Calibri" w:eastAsia="Times New Roman" w:hAnsi="Calibri" w:cs="Calibri"/>
          <w:b/>
          <w:bCs/>
          <w:color w:val="000000"/>
          <w:sz w:val="22"/>
          <w:szCs w:val="22"/>
          <w:lang w:val="en-US" w:bidi="ar-SA"/>
        </w:rPr>
        <w:t xml:space="preserve">Mangalore </w:t>
      </w:r>
      <w:r w:rsidRPr="00B851FF">
        <w:rPr>
          <w:rFonts w:ascii="Calibri" w:eastAsia="Times New Roman" w:hAnsi="Calibri" w:cs="Calibri"/>
          <w:color w:val="000000"/>
          <w:sz w:val="22"/>
          <w:szCs w:val="22"/>
          <w:lang w:val="en-US" w:bidi="ar-SA"/>
        </w:rPr>
        <w:t>on 27- 28</w:t>
      </w:r>
      <w:r w:rsidRPr="00B851FF">
        <w:rPr>
          <w:rFonts w:ascii="Calibri" w:eastAsia="Times New Roman" w:hAnsi="Calibri" w:cs="Calibri"/>
          <w:color w:val="000000"/>
          <w:sz w:val="22"/>
          <w:szCs w:val="22"/>
          <w:vertAlign w:val="superscript"/>
          <w:lang w:val="en-US" w:bidi="ar-SA"/>
        </w:rPr>
        <w:t>th</w:t>
      </w:r>
      <w:r w:rsidRPr="00B851FF">
        <w:rPr>
          <w:rFonts w:ascii="Calibri" w:eastAsia="Times New Roman" w:hAnsi="Calibri" w:cs="Calibri"/>
          <w:color w:val="000000"/>
          <w:sz w:val="22"/>
          <w:szCs w:val="22"/>
          <w:lang w:val="en-US" w:bidi="ar-SA"/>
        </w:rPr>
        <w:t xml:space="preserve"> February 2017.</w:t>
      </w:r>
    </w:p>
    <w:p w14:paraId="1EE34650" w14:textId="77777777" w:rsidR="00DF7268" w:rsidRPr="00B851FF" w:rsidRDefault="00DF7268" w:rsidP="00C60F0C">
      <w:pPr>
        <w:numPr>
          <w:ilvl w:val="0"/>
          <w:numId w:val="15"/>
        </w:numPr>
        <w:spacing w:after="0" w:line="240" w:lineRule="auto"/>
        <w:jc w:val="both"/>
        <w:textAlignment w:val="baseline"/>
        <w:rPr>
          <w:rFonts w:ascii="Calibri" w:eastAsia="Times New Roman" w:hAnsi="Calibri" w:cs="Calibri"/>
          <w:color w:val="000000"/>
          <w:sz w:val="22"/>
          <w:szCs w:val="22"/>
          <w:lang w:val="en-US" w:bidi="ar-SA"/>
        </w:rPr>
      </w:pPr>
      <w:r w:rsidRPr="00B851FF">
        <w:rPr>
          <w:rFonts w:ascii="Calibri" w:eastAsia="Times New Roman" w:hAnsi="Calibri" w:cs="Calibri"/>
          <w:color w:val="000000"/>
          <w:sz w:val="22"/>
          <w:szCs w:val="22"/>
          <w:lang w:val="en-US" w:bidi="ar-SA"/>
        </w:rPr>
        <w:t>Manohara H.M., Kanakaraj A.,</w:t>
      </w:r>
      <w:r w:rsidRPr="00B851FF">
        <w:rPr>
          <w:rFonts w:ascii="Calibri" w:eastAsia="Times New Roman" w:hAnsi="Calibri" w:cs="Calibri"/>
          <w:b/>
          <w:bCs/>
          <w:color w:val="000000"/>
          <w:sz w:val="22"/>
          <w:szCs w:val="22"/>
          <w:u w:val="single"/>
          <w:lang w:val="en-US" w:bidi="ar-SA"/>
        </w:rPr>
        <w:t xml:space="preserve"> Nidhi M. R.,</w:t>
      </w:r>
      <w:r w:rsidRPr="00B851FF">
        <w:rPr>
          <w:rFonts w:ascii="Calibri" w:eastAsia="Times New Roman" w:hAnsi="Calibri" w:cs="Calibri"/>
          <w:color w:val="000000"/>
          <w:sz w:val="22"/>
          <w:szCs w:val="22"/>
          <w:lang w:val="en-US" w:bidi="ar-SA"/>
        </w:rPr>
        <w:t xml:space="preserve"> Radha N., Debasis Ghosh, Dibyendu </w:t>
      </w:r>
      <w:proofErr w:type="gramStart"/>
      <w:r w:rsidRPr="00B851FF">
        <w:rPr>
          <w:rFonts w:ascii="Calibri" w:eastAsia="Times New Roman" w:hAnsi="Calibri" w:cs="Calibri"/>
          <w:color w:val="000000"/>
          <w:sz w:val="22"/>
          <w:szCs w:val="22"/>
          <w:lang w:val="en-US" w:bidi="ar-SA"/>
        </w:rPr>
        <w:t>Mondal,*</w:t>
      </w:r>
      <w:proofErr w:type="gramEnd"/>
      <w:r w:rsidRPr="00B851FF">
        <w:rPr>
          <w:rFonts w:ascii="Calibri" w:eastAsia="Times New Roman" w:hAnsi="Calibri" w:cs="Calibri"/>
          <w:color w:val="000000"/>
          <w:sz w:val="22"/>
          <w:szCs w:val="22"/>
          <w:lang w:val="en-US" w:bidi="ar-SA"/>
        </w:rPr>
        <w:t xml:space="preserve"> and Sanna Kotrappanavar Nataraj* presented Poster  on the topic  “Bio nanocomposite-based magnetic aerogel membrane for selective separation and removal of emerging pollutants” in an International conference </w:t>
      </w:r>
      <w:r w:rsidRPr="00B851FF">
        <w:rPr>
          <w:rFonts w:ascii="Calibri" w:eastAsia="Times New Roman" w:hAnsi="Calibri" w:cs="Calibri"/>
          <w:b/>
          <w:bCs/>
          <w:color w:val="000000"/>
          <w:sz w:val="22"/>
          <w:szCs w:val="22"/>
          <w:lang w:val="en-US" w:bidi="ar-SA"/>
        </w:rPr>
        <w:t>9</w:t>
      </w:r>
      <w:r w:rsidRPr="00B851FF">
        <w:rPr>
          <w:rFonts w:ascii="Calibri" w:eastAsia="Times New Roman" w:hAnsi="Calibri" w:cs="Calibri"/>
          <w:b/>
          <w:bCs/>
          <w:color w:val="000000"/>
          <w:sz w:val="22"/>
          <w:szCs w:val="22"/>
          <w:vertAlign w:val="superscript"/>
          <w:lang w:val="en-US" w:bidi="ar-SA"/>
        </w:rPr>
        <w:t>th</w:t>
      </w:r>
      <w:r w:rsidRPr="00B851FF">
        <w:rPr>
          <w:rFonts w:ascii="Calibri" w:eastAsia="Times New Roman" w:hAnsi="Calibri" w:cs="Calibri"/>
          <w:b/>
          <w:bCs/>
          <w:color w:val="000000"/>
          <w:sz w:val="22"/>
          <w:szCs w:val="22"/>
          <w:lang w:val="en-US" w:bidi="ar-SA"/>
        </w:rPr>
        <w:t xml:space="preserve"> Bangalore India Nano, </w:t>
      </w:r>
      <w:r w:rsidRPr="00B851FF">
        <w:rPr>
          <w:rFonts w:ascii="Calibri" w:eastAsia="Times New Roman" w:hAnsi="Calibri" w:cs="Calibri"/>
          <w:color w:val="000000"/>
          <w:sz w:val="22"/>
          <w:szCs w:val="22"/>
          <w:lang w:val="en-US" w:bidi="ar-SA"/>
        </w:rPr>
        <w:t xml:space="preserve">held at </w:t>
      </w:r>
      <w:r w:rsidRPr="00B851FF">
        <w:rPr>
          <w:rFonts w:ascii="Calibri" w:eastAsia="Times New Roman" w:hAnsi="Calibri" w:cs="Calibri"/>
          <w:b/>
          <w:bCs/>
          <w:color w:val="000000"/>
          <w:sz w:val="22"/>
          <w:szCs w:val="22"/>
          <w:lang w:val="en-US" w:bidi="ar-SA"/>
        </w:rPr>
        <w:t xml:space="preserve">Bangalore </w:t>
      </w:r>
      <w:r w:rsidRPr="00B851FF">
        <w:rPr>
          <w:rFonts w:ascii="Calibri" w:eastAsia="Times New Roman" w:hAnsi="Calibri" w:cs="Calibri"/>
          <w:color w:val="000000"/>
          <w:sz w:val="22"/>
          <w:szCs w:val="22"/>
          <w:lang w:val="en-US" w:bidi="ar-SA"/>
        </w:rPr>
        <w:t>on 7- 8</w:t>
      </w:r>
      <w:r w:rsidRPr="00B851FF">
        <w:rPr>
          <w:rFonts w:ascii="Calibri" w:eastAsia="Times New Roman" w:hAnsi="Calibri" w:cs="Calibri"/>
          <w:color w:val="000000"/>
          <w:sz w:val="22"/>
          <w:szCs w:val="22"/>
          <w:vertAlign w:val="superscript"/>
          <w:lang w:val="en-US" w:bidi="ar-SA"/>
        </w:rPr>
        <w:t>th</w:t>
      </w:r>
      <w:r w:rsidRPr="00B851FF">
        <w:rPr>
          <w:rFonts w:ascii="Calibri" w:eastAsia="Times New Roman" w:hAnsi="Calibri" w:cs="Calibri"/>
          <w:color w:val="000000"/>
          <w:sz w:val="22"/>
          <w:szCs w:val="22"/>
          <w:lang w:val="en-US" w:bidi="ar-SA"/>
        </w:rPr>
        <w:t xml:space="preserve"> December 2017.</w:t>
      </w:r>
    </w:p>
    <w:p w14:paraId="100D2A61" w14:textId="77777777" w:rsidR="00DF7268" w:rsidRPr="00B851FF" w:rsidRDefault="00DF7268" w:rsidP="00C60F0C">
      <w:pPr>
        <w:numPr>
          <w:ilvl w:val="0"/>
          <w:numId w:val="15"/>
        </w:numPr>
        <w:spacing w:after="0" w:line="240" w:lineRule="auto"/>
        <w:jc w:val="both"/>
        <w:textAlignment w:val="baseline"/>
        <w:rPr>
          <w:rFonts w:ascii="Calibri" w:eastAsia="Times New Roman" w:hAnsi="Calibri" w:cs="Calibri"/>
          <w:color w:val="000000"/>
          <w:sz w:val="22"/>
          <w:szCs w:val="22"/>
          <w:lang w:val="en-US" w:bidi="ar-SA"/>
        </w:rPr>
      </w:pPr>
      <w:r w:rsidRPr="00B851FF">
        <w:rPr>
          <w:rFonts w:ascii="Calibri" w:eastAsia="Times New Roman" w:hAnsi="Calibri" w:cs="Calibri"/>
          <w:color w:val="000000"/>
          <w:sz w:val="22"/>
          <w:szCs w:val="22"/>
          <w:lang w:val="en-US" w:bidi="ar-SA"/>
        </w:rPr>
        <w:t xml:space="preserve">Kanakaraj Aruchamy, Meena Bisht, P. </w:t>
      </w:r>
      <w:proofErr w:type="spellStart"/>
      <w:r w:rsidRPr="00B851FF">
        <w:rPr>
          <w:rFonts w:ascii="Calibri" w:eastAsia="Times New Roman" w:hAnsi="Calibri" w:cs="Calibri"/>
          <w:color w:val="000000"/>
          <w:sz w:val="22"/>
          <w:szCs w:val="22"/>
          <w:lang w:val="en-US" w:bidi="ar-SA"/>
        </w:rPr>
        <w:t>Venkatesu</w:t>
      </w:r>
      <w:proofErr w:type="spellEnd"/>
      <w:r w:rsidRPr="00B851FF">
        <w:rPr>
          <w:rFonts w:ascii="Calibri" w:eastAsia="Times New Roman" w:hAnsi="Calibri" w:cs="Calibri"/>
          <w:color w:val="000000"/>
          <w:sz w:val="22"/>
          <w:szCs w:val="22"/>
          <w:lang w:val="en-US" w:bidi="ar-SA"/>
        </w:rPr>
        <w:t xml:space="preserve">, </w:t>
      </w:r>
      <w:r w:rsidRPr="00B851FF">
        <w:rPr>
          <w:rFonts w:ascii="Calibri" w:eastAsia="Times New Roman" w:hAnsi="Calibri" w:cs="Calibri"/>
          <w:bCs/>
          <w:color w:val="000000"/>
          <w:sz w:val="22"/>
          <w:szCs w:val="22"/>
          <w:lang w:val="en-US" w:bidi="ar-SA"/>
        </w:rPr>
        <w:t>Nidhi M. R,</w:t>
      </w:r>
      <w:r w:rsidRPr="00B851FF">
        <w:rPr>
          <w:rFonts w:ascii="Calibri" w:eastAsia="Times New Roman" w:hAnsi="Calibri" w:cs="Calibri"/>
          <w:color w:val="000000"/>
          <w:sz w:val="22"/>
          <w:szCs w:val="22"/>
          <w:lang w:val="en-US" w:bidi="ar-SA"/>
        </w:rPr>
        <w:t xml:space="preserve"> Debasis Ghosh, Dibyendu </w:t>
      </w:r>
      <w:proofErr w:type="gramStart"/>
      <w:r w:rsidRPr="00B851FF">
        <w:rPr>
          <w:rFonts w:ascii="Calibri" w:eastAsia="Times New Roman" w:hAnsi="Calibri" w:cs="Calibri"/>
          <w:color w:val="000000"/>
          <w:sz w:val="22"/>
          <w:szCs w:val="22"/>
          <w:lang w:val="en-US" w:bidi="ar-SA"/>
        </w:rPr>
        <w:t>Mondal,*</w:t>
      </w:r>
      <w:proofErr w:type="gramEnd"/>
      <w:r w:rsidRPr="00B851FF">
        <w:rPr>
          <w:rFonts w:ascii="Calibri" w:eastAsia="Times New Roman" w:hAnsi="Calibri" w:cs="Calibri"/>
          <w:color w:val="000000"/>
          <w:sz w:val="22"/>
          <w:szCs w:val="22"/>
          <w:lang w:val="en-US" w:bidi="ar-SA"/>
        </w:rPr>
        <w:t xml:space="preserve"> and Sanna Kotrappanavar Nataraj* presented Poster  on the topic  “Deep Eutectic Solvent Mediated Solvothermal conversion of Biomass to Protein Friendly Spring like Functional carbon nanomaterials” in an International conference </w:t>
      </w:r>
      <w:r w:rsidRPr="00B851FF">
        <w:rPr>
          <w:rFonts w:ascii="Calibri" w:eastAsia="Times New Roman" w:hAnsi="Calibri" w:cs="Calibri"/>
          <w:b/>
          <w:bCs/>
          <w:color w:val="000000"/>
          <w:sz w:val="22"/>
          <w:szCs w:val="22"/>
          <w:lang w:val="en-US" w:bidi="ar-SA"/>
        </w:rPr>
        <w:t>9</w:t>
      </w:r>
      <w:r w:rsidRPr="00B851FF">
        <w:rPr>
          <w:rFonts w:ascii="Calibri" w:eastAsia="Times New Roman" w:hAnsi="Calibri" w:cs="Calibri"/>
          <w:b/>
          <w:bCs/>
          <w:color w:val="000000"/>
          <w:sz w:val="22"/>
          <w:szCs w:val="22"/>
          <w:vertAlign w:val="superscript"/>
          <w:lang w:val="en-US" w:bidi="ar-SA"/>
        </w:rPr>
        <w:t>th</w:t>
      </w:r>
      <w:r w:rsidRPr="00B851FF">
        <w:rPr>
          <w:rFonts w:ascii="Calibri" w:eastAsia="Times New Roman" w:hAnsi="Calibri" w:cs="Calibri"/>
          <w:b/>
          <w:bCs/>
          <w:color w:val="000000"/>
          <w:sz w:val="22"/>
          <w:szCs w:val="22"/>
          <w:lang w:val="en-US" w:bidi="ar-SA"/>
        </w:rPr>
        <w:t xml:space="preserve"> Bangalore India Nano,</w:t>
      </w:r>
      <w:r w:rsidRPr="00B851FF">
        <w:rPr>
          <w:rFonts w:ascii="Calibri" w:eastAsia="Times New Roman" w:hAnsi="Calibri" w:cs="Calibri"/>
          <w:color w:val="000000"/>
          <w:sz w:val="22"/>
          <w:szCs w:val="22"/>
          <w:lang w:val="en-US" w:bidi="ar-SA"/>
        </w:rPr>
        <w:t xml:space="preserve"> held at </w:t>
      </w:r>
      <w:r w:rsidRPr="00B851FF">
        <w:rPr>
          <w:rFonts w:ascii="Calibri" w:eastAsia="Times New Roman" w:hAnsi="Calibri" w:cs="Calibri"/>
          <w:b/>
          <w:bCs/>
          <w:color w:val="000000"/>
          <w:sz w:val="22"/>
          <w:szCs w:val="22"/>
          <w:lang w:val="en-US" w:bidi="ar-SA"/>
        </w:rPr>
        <w:t xml:space="preserve">Bangalore </w:t>
      </w:r>
      <w:r w:rsidRPr="00B851FF">
        <w:rPr>
          <w:rFonts w:ascii="Calibri" w:eastAsia="Times New Roman" w:hAnsi="Calibri" w:cs="Calibri"/>
          <w:color w:val="000000"/>
          <w:sz w:val="22"/>
          <w:szCs w:val="22"/>
          <w:lang w:val="en-US" w:bidi="ar-SA"/>
        </w:rPr>
        <w:t>on 7- 8</w:t>
      </w:r>
      <w:r w:rsidRPr="00B851FF">
        <w:rPr>
          <w:rFonts w:ascii="Calibri" w:eastAsia="Times New Roman" w:hAnsi="Calibri" w:cs="Calibri"/>
          <w:color w:val="000000"/>
          <w:sz w:val="22"/>
          <w:szCs w:val="22"/>
          <w:vertAlign w:val="superscript"/>
          <w:lang w:val="en-US" w:bidi="ar-SA"/>
        </w:rPr>
        <w:t>th</w:t>
      </w:r>
      <w:r w:rsidRPr="00B851FF">
        <w:rPr>
          <w:rFonts w:ascii="Calibri" w:eastAsia="Times New Roman" w:hAnsi="Calibri" w:cs="Calibri"/>
          <w:color w:val="000000"/>
          <w:sz w:val="22"/>
          <w:szCs w:val="22"/>
          <w:lang w:val="en-US" w:bidi="ar-SA"/>
        </w:rPr>
        <w:t xml:space="preserve"> December 2017.</w:t>
      </w:r>
    </w:p>
    <w:p w14:paraId="641F915F" w14:textId="77777777" w:rsidR="00DF7268" w:rsidRPr="00B851FF" w:rsidRDefault="00DF7268" w:rsidP="00C60F0C">
      <w:pPr>
        <w:numPr>
          <w:ilvl w:val="0"/>
          <w:numId w:val="15"/>
        </w:numPr>
        <w:spacing w:after="0" w:line="240" w:lineRule="auto"/>
        <w:jc w:val="both"/>
        <w:textAlignment w:val="baseline"/>
        <w:rPr>
          <w:rFonts w:ascii="Calibri" w:eastAsia="Times New Roman" w:hAnsi="Calibri" w:cs="Calibri"/>
          <w:color w:val="000000"/>
          <w:sz w:val="22"/>
          <w:szCs w:val="22"/>
          <w:lang w:val="en-US" w:bidi="ar-SA"/>
        </w:rPr>
      </w:pPr>
      <w:r w:rsidRPr="00B851FF">
        <w:rPr>
          <w:rFonts w:ascii="Calibri" w:eastAsia="Times New Roman" w:hAnsi="Calibri" w:cs="Calibri"/>
          <w:b/>
          <w:bCs/>
          <w:color w:val="000000"/>
          <w:sz w:val="22"/>
          <w:szCs w:val="22"/>
          <w:u w:val="single"/>
          <w:lang w:val="en-US" w:bidi="ar-SA"/>
        </w:rPr>
        <w:t>Nidhi M.R.</w:t>
      </w:r>
      <w:r w:rsidRPr="00B851FF">
        <w:rPr>
          <w:rFonts w:ascii="Calibri" w:eastAsia="Times New Roman" w:hAnsi="Calibri" w:cs="Calibri"/>
          <w:b/>
          <w:bCs/>
          <w:color w:val="000000"/>
          <w:sz w:val="22"/>
          <w:szCs w:val="22"/>
          <w:lang w:val="en-US" w:bidi="ar-SA"/>
        </w:rPr>
        <w:t xml:space="preserve">, </w:t>
      </w:r>
      <w:r w:rsidRPr="00B851FF">
        <w:rPr>
          <w:rFonts w:ascii="Calibri" w:eastAsia="Times New Roman" w:hAnsi="Calibri" w:cs="Calibri"/>
          <w:color w:val="000000"/>
          <w:sz w:val="22"/>
          <w:szCs w:val="22"/>
          <w:lang w:val="en-US" w:bidi="ar-SA"/>
        </w:rPr>
        <w:t xml:space="preserve">A. Kanakaraj, Manohar H.M., Radha </w:t>
      </w:r>
      <w:proofErr w:type="gramStart"/>
      <w:r w:rsidRPr="00B851FF">
        <w:rPr>
          <w:rFonts w:ascii="Calibri" w:eastAsia="Times New Roman" w:hAnsi="Calibri" w:cs="Calibri"/>
          <w:color w:val="000000"/>
          <w:sz w:val="22"/>
          <w:szCs w:val="22"/>
          <w:lang w:val="en-US" w:bidi="ar-SA"/>
        </w:rPr>
        <w:t>N,  Debasis</w:t>
      </w:r>
      <w:proofErr w:type="gramEnd"/>
      <w:r w:rsidRPr="00B851FF">
        <w:rPr>
          <w:rFonts w:ascii="Calibri" w:eastAsia="Times New Roman" w:hAnsi="Calibri" w:cs="Calibri"/>
          <w:color w:val="000000"/>
          <w:sz w:val="22"/>
          <w:szCs w:val="22"/>
          <w:lang w:val="en-US" w:bidi="ar-SA"/>
        </w:rPr>
        <w:t xml:space="preserve"> Ghosh, Dibyendu Mondal, S. K. Nataraj*, presented Poster  on the topic “Silver based Nanocomposite coating prevent biofilm formation during ultrafiltration of tannery wastewater’’, International conference on Nanomaterials and their Applications, held at </w:t>
      </w:r>
      <w:r w:rsidRPr="00B851FF">
        <w:rPr>
          <w:rFonts w:ascii="Calibri" w:eastAsia="Times New Roman" w:hAnsi="Calibri" w:cs="Calibri"/>
          <w:b/>
          <w:bCs/>
          <w:color w:val="000000"/>
          <w:sz w:val="22"/>
          <w:szCs w:val="22"/>
          <w:lang w:val="en-US" w:bidi="ar-SA"/>
        </w:rPr>
        <w:t xml:space="preserve">Mysore </w:t>
      </w:r>
      <w:r w:rsidRPr="00B851FF">
        <w:rPr>
          <w:rFonts w:ascii="Calibri" w:eastAsia="Times New Roman" w:hAnsi="Calibri" w:cs="Calibri"/>
          <w:color w:val="000000"/>
          <w:sz w:val="22"/>
          <w:szCs w:val="22"/>
          <w:lang w:val="en-US" w:bidi="ar-SA"/>
        </w:rPr>
        <w:t>on 1st and 2nd March 2018.</w:t>
      </w:r>
    </w:p>
    <w:p w14:paraId="2A18C3F4" w14:textId="77777777" w:rsidR="00DF7268" w:rsidRPr="00B851FF" w:rsidRDefault="00DF7268" w:rsidP="00C60F0C">
      <w:pPr>
        <w:numPr>
          <w:ilvl w:val="0"/>
          <w:numId w:val="15"/>
        </w:numPr>
        <w:spacing w:after="0" w:line="240" w:lineRule="auto"/>
        <w:jc w:val="both"/>
        <w:textAlignment w:val="baseline"/>
        <w:rPr>
          <w:rFonts w:ascii="Calibri" w:eastAsia="Times New Roman" w:hAnsi="Calibri" w:cs="Calibri"/>
          <w:color w:val="000000"/>
          <w:sz w:val="22"/>
          <w:szCs w:val="22"/>
          <w:lang w:val="en-US" w:bidi="ar-SA"/>
        </w:rPr>
      </w:pPr>
      <w:r w:rsidRPr="00B851FF">
        <w:rPr>
          <w:rFonts w:ascii="Calibri" w:eastAsia="Times New Roman" w:hAnsi="Calibri" w:cs="Calibri"/>
          <w:b/>
          <w:bCs/>
          <w:color w:val="000000"/>
          <w:sz w:val="22"/>
          <w:szCs w:val="22"/>
          <w:u w:val="single"/>
          <w:lang w:val="en-US" w:bidi="ar-SA"/>
        </w:rPr>
        <w:t>Nidhi M.R.</w:t>
      </w:r>
      <w:r w:rsidRPr="00B851FF">
        <w:rPr>
          <w:rFonts w:ascii="Calibri" w:eastAsia="Times New Roman" w:hAnsi="Calibri" w:cs="Calibri"/>
          <w:b/>
          <w:bCs/>
          <w:color w:val="000000"/>
          <w:sz w:val="22"/>
          <w:szCs w:val="22"/>
          <w:lang w:val="en-US" w:bidi="ar-SA"/>
        </w:rPr>
        <w:t xml:space="preserve">, </w:t>
      </w:r>
      <w:proofErr w:type="spellStart"/>
      <w:proofErr w:type="gramStart"/>
      <w:r w:rsidRPr="00B851FF">
        <w:rPr>
          <w:rFonts w:ascii="Calibri" w:eastAsia="Times New Roman" w:hAnsi="Calibri" w:cs="Calibri"/>
          <w:color w:val="000000"/>
          <w:sz w:val="22"/>
          <w:szCs w:val="22"/>
          <w:lang w:val="en-US" w:bidi="ar-SA"/>
        </w:rPr>
        <w:t>A.Kanakaraj</w:t>
      </w:r>
      <w:proofErr w:type="spellEnd"/>
      <w:proofErr w:type="gramEnd"/>
      <w:r w:rsidRPr="00B851FF">
        <w:rPr>
          <w:rFonts w:ascii="Calibri" w:eastAsia="Times New Roman" w:hAnsi="Calibri" w:cs="Calibri"/>
          <w:color w:val="000000"/>
          <w:sz w:val="22"/>
          <w:szCs w:val="22"/>
          <w:lang w:val="en-US" w:bidi="ar-SA"/>
        </w:rPr>
        <w:t xml:space="preserve">, Manohar H.M., Radha N., </w:t>
      </w:r>
      <w:proofErr w:type="spellStart"/>
      <w:r w:rsidRPr="00B851FF">
        <w:rPr>
          <w:rFonts w:ascii="Calibri" w:eastAsia="Times New Roman" w:hAnsi="Calibri" w:cs="Calibri"/>
          <w:color w:val="000000"/>
          <w:sz w:val="22"/>
          <w:szCs w:val="22"/>
          <w:lang w:val="en-US" w:bidi="ar-SA"/>
        </w:rPr>
        <w:t>D.Ghosh</w:t>
      </w:r>
      <w:proofErr w:type="spellEnd"/>
      <w:r w:rsidRPr="00B851FF">
        <w:rPr>
          <w:rFonts w:ascii="Calibri" w:eastAsia="Times New Roman" w:hAnsi="Calibri" w:cs="Calibri"/>
          <w:color w:val="000000"/>
          <w:sz w:val="22"/>
          <w:szCs w:val="22"/>
          <w:lang w:val="en-US" w:bidi="ar-SA"/>
        </w:rPr>
        <w:t xml:space="preserve">, </w:t>
      </w:r>
      <w:proofErr w:type="spellStart"/>
      <w:r w:rsidRPr="00B851FF">
        <w:rPr>
          <w:rFonts w:ascii="Calibri" w:eastAsia="Times New Roman" w:hAnsi="Calibri" w:cs="Calibri"/>
          <w:color w:val="000000"/>
          <w:sz w:val="22"/>
          <w:szCs w:val="22"/>
          <w:lang w:val="en-US" w:bidi="ar-SA"/>
        </w:rPr>
        <w:t>D.Mondal</w:t>
      </w:r>
      <w:proofErr w:type="spellEnd"/>
      <w:r w:rsidRPr="00B851FF">
        <w:rPr>
          <w:rFonts w:ascii="Calibri" w:eastAsia="Times New Roman" w:hAnsi="Calibri" w:cs="Calibri"/>
          <w:color w:val="000000"/>
          <w:sz w:val="22"/>
          <w:szCs w:val="22"/>
          <w:lang w:val="en-US" w:bidi="ar-SA"/>
        </w:rPr>
        <w:t>, S. K. Nataraj*, Presented poster on the topic of ‘’ Biopolymer Modified Ultrafiltration Membrane for Efficient Tannery Wastewater Treatment’’, International Conference on Green methods for Separation and Purification and Nanomaterial Synthesis</w:t>
      </w:r>
      <w:r w:rsidRPr="00B851FF">
        <w:rPr>
          <w:rFonts w:ascii="Calibri" w:eastAsia="Times New Roman" w:hAnsi="Calibri" w:cs="Calibri"/>
          <w:b/>
          <w:bCs/>
          <w:color w:val="000000"/>
          <w:sz w:val="22"/>
          <w:szCs w:val="22"/>
          <w:lang w:val="en-US" w:bidi="ar-SA"/>
        </w:rPr>
        <w:t xml:space="preserve"> (GMSPNS),</w:t>
      </w:r>
      <w:r w:rsidRPr="00B851FF">
        <w:rPr>
          <w:rFonts w:ascii="Calibri" w:eastAsia="Times New Roman" w:hAnsi="Calibri" w:cs="Calibri"/>
          <w:color w:val="000000"/>
          <w:sz w:val="22"/>
          <w:szCs w:val="22"/>
          <w:lang w:val="en-US" w:bidi="ar-SA"/>
        </w:rPr>
        <w:t>, on 24th &amp; 25th April 2018 at CNMS</w:t>
      </w:r>
      <w:r w:rsidRPr="00B851FF">
        <w:rPr>
          <w:rFonts w:ascii="Calibri" w:eastAsia="Times New Roman" w:hAnsi="Calibri" w:cs="Calibri"/>
          <w:b/>
          <w:bCs/>
          <w:color w:val="000000"/>
          <w:sz w:val="22"/>
          <w:szCs w:val="22"/>
          <w:lang w:val="en-US" w:bidi="ar-SA"/>
        </w:rPr>
        <w:t xml:space="preserve"> Jain University</w:t>
      </w:r>
      <w:r w:rsidRPr="00B851FF">
        <w:rPr>
          <w:rFonts w:ascii="Calibri" w:eastAsia="Times New Roman" w:hAnsi="Calibri" w:cs="Calibri"/>
          <w:color w:val="000000"/>
          <w:sz w:val="22"/>
          <w:szCs w:val="22"/>
          <w:lang w:val="en-US" w:bidi="ar-SA"/>
        </w:rPr>
        <w:t>, Bangalore.</w:t>
      </w:r>
    </w:p>
    <w:p w14:paraId="13222456" w14:textId="77777777" w:rsidR="00DF7268" w:rsidRPr="00B851FF" w:rsidRDefault="00DF7268" w:rsidP="00C60F0C">
      <w:pPr>
        <w:numPr>
          <w:ilvl w:val="0"/>
          <w:numId w:val="15"/>
        </w:numPr>
        <w:spacing w:after="0" w:line="240" w:lineRule="auto"/>
        <w:jc w:val="both"/>
        <w:textAlignment w:val="baseline"/>
        <w:rPr>
          <w:rFonts w:ascii="Calibri" w:eastAsia="Times New Roman" w:hAnsi="Calibri" w:cs="Calibri"/>
          <w:color w:val="000000"/>
          <w:sz w:val="22"/>
          <w:szCs w:val="22"/>
          <w:lang w:val="en-US" w:bidi="ar-SA"/>
        </w:rPr>
      </w:pPr>
      <w:r w:rsidRPr="00B851FF">
        <w:rPr>
          <w:rFonts w:ascii="Calibri" w:eastAsia="Times New Roman" w:hAnsi="Calibri" w:cs="Calibri"/>
          <w:b/>
          <w:bCs/>
          <w:color w:val="000000"/>
          <w:sz w:val="22"/>
          <w:szCs w:val="22"/>
          <w:lang w:val="en-US" w:bidi="ar-SA"/>
        </w:rPr>
        <w:t>Nidhi M.R.</w:t>
      </w:r>
      <w:r w:rsidRPr="00B851FF">
        <w:rPr>
          <w:rFonts w:ascii="Calibri" w:eastAsia="Times New Roman" w:hAnsi="Calibri" w:cs="Calibri"/>
          <w:color w:val="000000"/>
          <w:sz w:val="22"/>
          <w:szCs w:val="22"/>
          <w:lang w:val="en-US" w:bidi="ar-SA"/>
        </w:rPr>
        <w:t xml:space="preserve"> attended National Conference on Jnana </w:t>
      </w:r>
      <w:proofErr w:type="spellStart"/>
      <w:r w:rsidRPr="00B851FF">
        <w:rPr>
          <w:rFonts w:ascii="Calibri" w:eastAsia="Times New Roman" w:hAnsi="Calibri" w:cs="Calibri"/>
          <w:color w:val="000000"/>
          <w:sz w:val="22"/>
          <w:szCs w:val="22"/>
          <w:lang w:val="en-US" w:bidi="ar-SA"/>
        </w:rPr>
        <w:t>Chilume</w:t>
      </w:r>
      <w:proofErr w:type="spellEnd"/>
      <w:r w:rsidRPr="00B851FF">
        <w:rPr>
          <w:rFonts w:ascii="Calibri" w:eastAsia="Times New Roman" w:hAnsi="Calibri" w:cs="Calibri"/>
          <w:color w:val="000000"/>
          <w:sz w:val="22"/>
          <w:szCs w:val="22"/>
          <w:lang w:val="en-US" w:bidi="ar-SA"/>
        </w:rPr>
        <w:t xml:space="preserve"> held at </w:t>
      </w:r>
      <w:r w:rsidRPr="00B851FF">
        <w:rPr>
          <w:rFonts w:ascii="Calibri" w:eastAsia="Times New Roman" w:hAnsi="Calibri" w:cs="Calibri"/>
          <w:b/>
          <w:bCs/>
          <w:color w:val="000000"/>
          <w:sz w:val="22"/>
          <w:szCs w:val="22"/>
          <w:lang w:val="en-US" w:bidi="ar-SA"/>
        </w:rPr>
        <w:t>Jain University</w:t>
      </w:r>
      <w:r w:rsidRPr="00B851FF">
        <w:rPr>
          <w:rFonts w:ascii="Calibri" w:eastAsia="Times New Roman" w:hAnsi="Calibri" w:cs="Calibri"/>
          <w:color w:val="000000"/>
          <w:sz w:val="22"/>
          <w:szCs w:val="22"/>
          <w:lang w:val="en-US" w:bidi="ar-SA"/>
        </w:rPr>
        <w:t>, Bangalore 25th March 2017.</w:t>
      </w:r>
    </w:p>
    <w:p w14:paraId="1FD8AFAA" w14:textId="77777777" w:rsidR="00DF7268" w:rsidRPr="00B851FF" w:rsidRDefault="00DF7268" w:rsidP="00C60F0C">
      <w:pPr>
        <w:numPr>
          <w:ilvl w:val="0"/>
          <w:numId w:val="15"/>
        </w:numPr>
        <w:spacing w:after="0" w:line="240" w:lineRule="auto"/>
        <w:jc w:val="both"/>
        <w:textAlignment w:val="baseline"/>
        <w:rPr>
          <w:rFonts w:ascii="Calibri" w:eastAsia="Times New Roman" w:hAnsi="Calibri" w:cs="Calibri"/>
          <w:color w:val="000000"/>
          <w:sz w:val="22"/>
          <w:szCs w:val="22"/>
          <w:lang w:val="en-US" w:bidi="ar-SA"/>
        </w:rPr>
      </w:pPr>
      <w:r w:rsidRPr="00B851FF">
        <w:rPr>
          <w:rFonts w:ascii="Calibri" w:eastAsia="Times New Roman" w:hAnsi="Calibri" w:cs="Calibri"/>
          <w:b/>
          <w:bCs/>
          <w:color w:val="000000"/>
          <w:sz w:val="22"/>
          <w:szCs w:val="22"/>
          <w:lang w:val="en-US" w:bidi="ar-SA"/>
        </w:rPr>
        <w:t>Manohara H.M.,</w:t>
      </w:r>
      <w:r w:rsidRPr="00B851FF">
        <w:rPr>
          <w:rFonts w:ascii="Calibri" w:eastAsia="Times New Roman" w:hAnsi="Calibri" w:cs="Calibri"/>
          <w:color w:val="000000"/>
          <w:sz w:val="22"/>
          <w:szCs w:val="22"/>
          <w:lang w:val="en-US" w:bidi="ar-SA"/>
        </w:rPr>
        <w:t xml:space="preserve"> Vibha T. Sharma, Kanakaraj A., Nidhi M. R., Radha N., Debasis Ghosh, Dibyendu </w:t>
      </w:r>
      <w:proofErr w:type="gramStart"/>
      <w:r w:rsidRPr="00B851FF">
        <w:rPr>
          <w:rFonts w:ascii="Calibri" w:eastAsia="Times New Roman" w:hAnsi="Calibri" w:cs="Calibri"/>
          <w:color w:val="000000"/>
          <w:sz w:val="22"/>
          <w:szCs w:val="22"/>
          <w:lang w:val="en-US" w:bidi="ar-SA"/>
        </w:rPr>
        <w:t>Mondal,*</w:t>
      </w:r>
      <w:proofErr w:type="gramEnd"/>
      <w:r w:rsidRPr="00B851FF">
        <w:rPr>
          <w:rFonts w:ascii="Calibri" w:eastAsia="Times New Roman" w:hAnsi="Calibri" w:cs="Calibri"/>
          <w:color w:val="000000"/>
          <w:sz w:val="22"/>
          <w:szCs w:val="22"/>
          <w:lang w:val="en-US" w:bidi="ar-SA"/>
        </w:rPr>
        <w:t xml:space="preserve"> and Sanna Kotrappanavar Nataraj* presented Poster  on the topic “Bio nanocomposite-based magnetic aerogel membrane for selective separation and removal of emerging pollutants” in an International conference </w:t>
      </w:r>
      <w:r w:rsidRPr="00B851FF">
        <w:rPr>
          <w:rFonts w:ascii="Calibri" w:eastAsia="Times New Roman" w:hAnsi="Calibri" w:cs="Calibri"/>
          <w:b/>
          <w:bCs/>
          <w:color w:val="000000"/>
          <w:sz w:val="22"/>
          <w:szCs w:val="22"/>
          <w:lang w:val="en-US" w:bidi="ar-SA"/>
        </w:rPr>
        <w:t>9</w:t>
      </w:r>
      <w:r w:rsidRPr="00B851FF">
        <w:rPr>
          <w:rFonts w:ascii="Calibri" w:eastAsia="Times New Roman" w:hAnsi="Calibri" w:cs="Calibri"/>
          <w:b/>
          <w:bCs/>
          <w:color w:val="000000"/>
          <w:sz w:val="22"/>
          <w:szCs w:val="22"/>
          <w:vertAlign w:val="superscript"/>
          <w:lang w:val="en-US" w:bidi="ar-SA"/>
        </w:rPr>
        <w:t>th</w:t>
      </w:r>
      <w:r w:rsidRPr="00B851FF">
        <w:rPr>
          <w:rFonts w:ascii="Calibri" w:eastAsia="Times New Roman" w:hAnsi="Calibri" w:cs="Calibri"/>
          <w:b/>
          <w:bCs/>
          <w:color w:val="000000"/>
          <w:sz w:val="22"/>
          <w:szCs w:val="22"/>
          <w:lang w:val="en-US" w:bidi="ar-SA"/>
        </w:rPr>
        <w:t xml:space="preserve"> Bangalore India Nano, </w:t>
      </w:r>
      <w:r w:rsidRPr="00B851FF">
        <w:rPr>
          <w:rFonts w:ascii="Calibri" w:eastAsia="Times New Roman" w:hAnsi="Calibri" w:cs="Calibri"/>
          <w:color w:val="000000"/>
          <w:sz w:val="22"/>
          <w:szCs w:val="22"/>
          <w:lang w:val="en-US" w:bidi="ar-SA"/>
        </w:rPr>
        <w:t xml:space="preserve">held at </w:t>
      </w:r>
      <w:r w:rsidRPr="00B851FF">
        <w:rPr>
          <w:rFonts w:ascii="Calibri" w:eastAsia="Times New Roman" w:hAnsi="Calibri" w:cs="Calibri"/>
          <w:b/>
          <w:bCs/>
          <w:color w:val="000000"/>
          <w:sz w:val="22"/>
          <w:szCs w:val="22"/>
          <w:lang w:val="en-US" w:bidi="ar-SA"/>
        </w:rPr>
        <w:t xml:space="preserve">Bangalore </w:t>
      </w:r>
      <w:r w:rsidRPr="00B851FF">
        <w:rPr>
          <w:rFonts w:ascii="Calibri" w:eastAsia="Times New Roman" w:hAnsi="Calibri" w:cs="Calibri"/>
          <w:color w:val="000000"/>
          <w:sz w:val="22"/>
          <w:szCs w:val="22"/>
          <w:lang w:val="en-US" w:bidi="ar-SA"/>
        </w:rPr>
        <w:t>on 7- 8</w:t>
      </w:r>
      <w:r w:rsidRPr="00B851FF">
        <w:rPr>
          <w:rFonts w:ascii="Calibri" w:eastAsia="Times New Roman" w:hAnsi="Calibri" w:cs="Calibri"/>
          <w:color w:val="000000"/>
          <w:sz w:val="22"/>
          <w:szCs w:val="22"/>
          <w:vertAlign w:val="superscript"/>
          <w:lang w:val="en-US" w:bidi="ar-SA"/>
        </w:rPr>
        <w:t>th</w:t>
      </w:r>
      <w:r w:rsidRPr="00B851FF">
        <w:rPr>
          <w:rFonts w:ascii="Calibri" w:eastAsia="Times New Roman" w:hAnsi="Calibri" w:cs="Calibri"/>
          <w:color w:val="000000"/>
          <w:sz w:val="22"/>
          <w:szCs w:val="22"/>
          <w:lang w:val="en-US" w:bidi="ar-SA"/>
        </w:rPr>
        <w:t xml:space="preserve"> December 2017.</w:t>
      </w:r>
    </w:p>
    <w:p w14:paraId="56D7DDFB" w14:textId="77777777" w:rsidR="00DF7268" w:rsidRPr="00B851FF" w:rsidRDefault="00DF7268" w:rsidP="00C60F0C">
      <w:pPr>
        <w:numPr>
          <w:ilvl w:val="0"/>
          <w:numId w:val="15"/>
        </w:numPr>
        <w:spacing w:after="0" w:line="240" w:lineRule="auto"/>
        <w:jc w:val="both"/>
        <w:textAlignment w:val="baseline"/>
        <w:rPr>
          <w:rFonts w:ascii="Calibri" w:eastAsia="Times New Roman" w:hAnsi="Calibri" w:cs="Calibri"/>
          <w:color w:val="000000"/>
          <w:sz w:val="22"/>
          <w:szCs w:val="22"/>
          <w:lang w:val="en-US" w:bidi="ar-SA"/>
        </w:rPr>
      </w:pPr>
      <w:r w:rsidRPr="00B851FF">
        <w:rPr>
          <w:rFonts w:ascii="Calibri" w:eastAsia="Times New Roman" w:hAnsi="Calibri" w:cs="Calibri"/>
          <w:b/>
          <w:bCs/>
          <w:color w:val="000000"/>
          <w:sz w:val="22"/>
          <w:szCs w:val="22"/>
          <w:lang w:val="en-US" w:bidi="ar-SA"/>
        </w:rPr>
        <w:t>Manohara H.M.,</w:t>
      </w:r>
      <w:r w:rsidRPr="00B851FF">
        <w:rPr>
          <w:rFonts w:ascii="Calibri" w:eastAsia="Times New Roman" w:hAnsi="Calibri" w:cs="Calibri"/>
          <w:color w:val="000000"/>
          <w:sz w:val="22"/>
          <w:szCs w:val="22"/>
          <w:lang w:val="en-US" w:bidi="ar-SA"/>
        </w:rPr>
        <w:t xml:space="preserve"> Kanakaraj A., Nidhi M. R., Radha N., Debasis Ghosh, Dibyendu </w:t>
      </w:r>
      <w:proofErr w:type="gramStart"/>
      <w:r w:rsidRPr="00B851FF">
        <w:rPr>
          <w:rFonts w:ascii="Calibri" w:eastAsia="Times New Roman" w:hAnsi="Calibri" w:cs="Calibri"/>
          <w:color w:val="000000"/>
          <w:sz w:val="22"/>
          <w:szCs w:val="22"/>
          <w:lang w:val="en-US" w:bidi="ar-SA"/>
        </w:rPr>
        <w:t>Mondal,*</w:t>
      </w:r>
      <w:proofErr w:type="gramEnd"/>
      <w:r w:rsidRPr="00B851FF">
        <w:rPr>
          <w:rFonts w:ascii="Calibri" w:eastAsia="Times New Roman" w:hAnsi="Calibri" w:cs="Calibri"/>
          <w:color w:val="000000"/>
          <w:sz w:val="22"/>
          <w:szCs w:val="22"/>
          <w:lang w:val="en-US" w:bidi="ar-SA"/>
        </w:rPr>
        <w:t xml:space="preserve"> S. K. Nataraj* presented Poster  on the topic “  Green Solvent Mediated Facile Preparation of Potential Micro/Nano Cleaner for the Abatement of Emerging Pollutants from Water” in an </w:t>
      </w:r>
      <w:r w:rsidRPr="00B851FF">
        <w:rPr>
          <w:rFonts w:ascii="Calibri" w:eastAsia="Times New Roman" w:hAnsi="Calibri" w:cs="Calibri"/>
          <w:b/>
          <w:bCs/>
          <w:color w:val="000000"/>
          <w:sz w:val="22"/>
          <w:szCs w:val="22"/>
          <w:lang w:val="en-US" w:bidi="ar-SA"/>
        </w:rPr>
        <w:t>International conference on Nanomaterials and their Applications</w:t>
      </w:r>
      <w:r w:rsidRPr="00B851FF">
        <w:rPr>
          <w:rFonts w:ascii="Calibri" w:eastAsia="Times New Roman" w:hAnsi="Calibri" w:cs="Calibri"/>
          <w:color w:val="000000"/>
          <w:sz w:val="22"/>
          <w:szCs w:val="22"/>
          <w:lang w:val="en-US" w:bidi="ar-SA"/>
        </w:rPr>
        <w:t xml:space="preserve">, held at </w:t>
      </w:r>
      <w:r w:rsidRPr="00B851FF">
        <w:rPr>
          <w:rFonts w:ascii="Calibri" w:eastAsia="Times New Roman" w:hAnsi="Calibri" w:cs="Calibri"/>
          <w:b/>
          <w:bCs/>
          <w:color w:val="000000"/>
          <w:sz w:val="22"/>
          <w:szCs w:val="22"/>
          <w:lang w:val="en-US" w:bidi="ar-SA"/>
        </w:rPr>
        <w:t xml:space="preserve">Mysore </w:t>
      </w:r>
      <w:r w:rsidRPr="00B851FF">
        <w:rPr>
          <w:rFonts w:ascii="Calibri" w:eastAsia="Times New Roman" w:hAnsi="Calibri" w:cs="Calibri"/>
          <w:color w:val="000000"/>
          <w:sz w:val="22"/>
          <w:szCs w:val="22"/>
          <w:lang w:val="en-US" w:bidi="ar-SA"/>
        </w:rPr>
        <w:t>on 1st and 2nd March 2018.</w:t>
      </w:r>
    </w:p>
    <w:p w14:paraId="326BBC21" w14:textId="77777777" w:rsidR="00DF7268" w:rsidRPr="00B851FF" w:rsidRDefault="00DF7268" w:rsidP="00C60F0C">
      <w:pPr>
        <w:numPr>
          <w:ilvl w:val="0"/>
          <w:numId w:val="15"/>
        </w:numPr>
        <w:spacing w:line="240" w:lineRule="auto"/>
        <w:jc w:val="both"/>
        <w:textAlignment w:val="baseline"/>
        <w:rPr>
          <w:rFonts w:ascii="Calibri" w:eastAsia="Times New Roman" w:hAnsi="Calibri" w:cs="Calibri"/>
          <w:color w:val="000000"/>
          <w:sz w:val="22"/>
          <w:szCs w:val="22"/>
          <w:lang w:val="en-US" w:bidi="ar-SA"/>
        </w:rPr>
      </w:pPr>
      <w:r w:rsidRPr="00B851FF">
        <w:rPr>
          <w:rFonts w:ascii="Calibri" w:eastAsia="Times New Roman" w:hAnsi="Calibri" w:cs="Calibri"/>
          <w:b/>
          <w:bCs/>
          <w:color w:val="000000"/>
          <w:sz w:val="22"/>
          <w:szCs w:val="22"/>
          <w:lang w:val="en-US" w:bidi="ar-SA"/>
        </w:rPr>
        <w:t>Manohara H.M.,</w:t>
      </w:r>
      <w:r w:rsidRPr="00B851FF">
        <w:rPr>
          <w:rFonts w:ascii="Calibri" w:eastAsia="Times New Roman" w:hAnsi="Calibri" w:cs="Calibri"/>
          <w:color w:val="000000"/>
          <w:sz w:val="22"/>
          <w:szCs w:val="22"/>
          <w:lang w:val="en-US" w:bidi="ar-SA"/>
        </w:rPr>
        <w:t xml:space="preserve"> Kanakaraj Aruchamy, Nidhi M. R., Radha N., Debasis Ghosh, Dibyendu Mondal*, S. K. Nataraj* presented Poster on the topic “Solvothermal Carbon Prepared from Green Solvents as High-performance Micro-cleaner for Cationic Pollutants” in an International Conference on Green methods for Separation and Purification and Nanomaterial Synthesis</w:t>
      </w:r>
      <w:r w:rsidRPr="00B851FF">
        <w:rPr>
          <w:rFonts w:ascii="Calibri" w:eastAsia="Times New Roman" w:hAnsi="Calibri" w:cs="Calibri"/>
          <w:b/>
          <w:bCs/>
          <w:color w:val="000000"/>
          <w:sz w:val="22"/>
          <w:szCs w:val="22"/>
          <w:lang w:val="en-US" w:bidi="ar-SA"/>
        </w:rPr>
        <w:t xml:space="preserve"> (GMSPNS),</w:t>
      </w:r>
      <w:r w:rsidRPr="00B851FF">
        <w:rPr>
          <w:rFonts w:ascii="Calibri" w:eastAsia="Times New Roman" w:hAnsi="Calibri" w:cs="Calibri"/>
          <w:color w:val="000000"/>
          <w:sz w:val="22"/>
          <w:szCs w:val="22"/>
          <w:lang w:val="en-US" w:bidi="ar-SA"/>
        </w:rPr>
        <w:t xml:space="preserve"> on 24th &amp; 25th April 2018 at CNMS</w:t>
      </w:r>
      <w:r w:rsidRPr="00B851FF">
        <w:rPr>
          <w:rFonts w:ascii="Calibri" w:eastAsia="Times New Roman" w:hAnsi="Calibri" w:cs="Calibri"/>
          <w:b/>
          <w:bCs/>
          <w:color w:val="000000"/>
          <w:sz w:val="22"/>
          <w:szCs w:val="22"/>
          <w:lang w:val="en-US" w:bidi="ar-SA"/>
        </w:rPr>
        <w:t xml:space="preserve"> Jain University</w:t>
      </w:r>
      <w:r w:rsidRPr="00B851FF">
        <w:rPr>
          <w:rFonts w:ascii="Calibri" w:eastAsia="Times New Roman" w:hAnsi="Calibri" w:cs="Calibri"/>
          <w:color w:val="000000"/>
          <w:sz w:val="22"/>
          <w:szCs w:val="22"/>
          <w:lang w:val="en-US" w:bidi="ar-SA"/>
        </w:rPr>
        <w:t>, Bangalore.</w:t>
      </w:r>
    </w:p>
    <w:p w14:paraId="6A1CFE93" w14:textId="77777777" w:rsidR="00DF7268" w:rsidRPr="00B851FF" w:rsidRDefault="00DF7268" w:rsidP="003C1598">
      <w:pPr>
        <w:numPr>
          <w:ilvl w:val="0"/>
          <w:numId w:val="15"/>
        </w:numPr>
        <w:spacing w:after="0" w:line="240" w:lineRule="auto"/>
        <w:ind w:hanging="436"/>
        <w:jc w:val="both"/>
        <w:textAlignment w:val="baseline"/>
        <w:rPr>
          <w:rFonts w:ascii="Calibri" w:eastAsia="Times New Roman" w:hAnsi="Calibri" w:cs="Calibri"/>
          <w:color w:val="000000"/>
          <w:sz w:val="22"/>
          <w:szCs w:val="22"/>
          <w:lang w:val="en-US" w:bidi="ar-SA"/>
        </w:rPr>
      </w:pPr>
      <w:r w:rsidRPr="00B851FF">
        <w:rPr>
          <w:rFonts w:ascii="Calibri" w:eastAsia="Times New Roman" w:hAnsi="Calibri" w:cs="Calibri"/>
          <w:color w:val="000000"/>
          <w:sz w:val="22"/>
          <w:szCs w:val="22"/>
          <w:lang w:val="en-US" w:bidi="ar-SA"/>
        </w:rPr>
        <w:t xml:space="preserve">Manohara H.M., Kanakaraj A., Nidhi M. R., </w:t>
      </w:r>
      <w:r w:rsidRPr="00B851FF">
        <w:rPr>
          <w:rFonts w:ascii="Calibri" w:eastAsia="Times New Roman" w:hAnsi="Calibri" w:cs="Calibri"/>
          <w:b/>
          <w:bCs/>
          <w:color w:val="000000"/>
          <w:sz w:val="22"/>
          <w:szCs w:val="22"/>
          <w:lang w:val="en-US" w:bidi="ar-SA"/>
        </w:rPr>
        <w:t>Radha N.,</w:t>
      </w:r>
      <w:r w:rsidRPr="00B851FF">
        <w:rPr>
          <w:rFonts w:ascii="Calibri" w:eastAsia="Times New Roman" w:hAnsi="Calibri" w:cs="Calibri"/>
          <w:color w:val="000000"/>
          <w:sz w:val="22"/>
          <w:szCs w:val="22"/>
          <w:lang w:val="en-US" w:bidi="ar-SA"/>
        </w:rPr>
        <w:t xml:space="preserve"> Debasis Ghosh, Dibyendu </w:t>
      </w:r>
      <w:proofErr w:type="gramStart"/>
      <w:r w:rsidRPr="00B851FF">
        <w:rPr>
          <w:rFonts w:ascii="Calibri" w:eastAsia="Times New Roman" w:hAnsi="Calibri" w:cs="Calibri"/>
          <w:color w:val="000000"/>
          <w:sz w:val="22"/>
          <w:szCs w:val="22"/>
          <w:lang w:val="en-US" w:bidi="ar-SA"/>
        </w:rPr>
        <w:t>Mondal,*</w:t>
      </w:r>
      <w:proofErr w:type="gramEnd"/>
      <w:r w:rsidRPr="00B851FF">
        <w:rPr>
          <w:rFonts w:ascii="Calibri" w:eastAsia="Times New Roman" w:hAnsi="Calibri" w:cs="Calibri"/>
          <w:color w:val="000000"/>
          <w:sz w:val="22"/>
          <w:szCs w:val="22"/>
          <w:lang w:val="en-US" w:bidi="ar-SA"/>
        </w:rPr>
        <w:t xml:space="preserve"> and Sanna Kotrappanavar Nataraj* presented Poster  on the topic “Bio nanocomposite-based magnetic aerogel membrane for selective separation and removal of emerging pollutants” in an International conference </w:t>
      </w:r>
      <w:r w:rsidRPr="00B851FF">
        <w:rPr>
          <w:rFonts w:ascii="Calibri" w:eastAsia="Times New Roman" w:hAnsi="Calibri" w:cs="Calibri"/>
          <w:b/>
          <w:bCs/>
          <w:color w:val="000000"/>
          <w:sz w:val="22"/>
          <w:szCs w:val="22"/>
          <w:lang w:val="en-US" w:bidi="ar-SA"/>
        </w:rPr>
        <w:t>9</w:t>
      </w:r>
      <w:r w:rsidRPr="00B851FF">
        <w:rPr>
          <w:rFonts w:ascii="Calibri" w:eastAsia="Times New Roman" w:hAnsi="Calibri" w:cs="Calibri"/>
          <w:b/>
          <w:bCs/>
          <w:color w:val="000000"/>
          <w:sz w:val="22"/>
          <w:szCs w:val="22"/>
          <w:vertAlign w:val="superscript"/>
          <w:lang w:val="en-US" w:bidi="ar-SA"/>
        </w:rPr>
        <w:t>th</w:t>
      </w:r>
      <w:r w:rsidRPr="00B851FF">
        <w:rPr>
          <w:rFonts w:ascii="Calibri" w:eastAsia="Times New Roman" w:hAnsi="Calibri" w:cs="Calibri"/>
          <w:b/>
          <w:bCs/>
          <w:color w:val="000000"/>
          <w:sz w:val="22"/>
          <w:szCs w:val="22"/>
          <w:lang w:val="en-US" w:bidi="ar-SA"/>
        </w:rPr>
        <w:t xml:space="preserve"> Bangalore India Nano, </w:t>
      </w:r>
      <w:r w:rsidRPr="00B851FF">
        <w:rPr>
          <w:rFonts w:ascii="Calibri" w:eastAsia="Times New Roman" w:hAnsi="Calibri" w:cs="Calibri"/>
          <w:color w:val="000000"/>
          <w:sz w:val="22"/>
          <w:szCs w:val="22"/>
          <w:lang w:val="en-US" w:bidi="ar-SA"/>
        </w:rPr>
        <w:t xml:space="preserve">held at </w:t>
      </w:r>
      <w:r w:rsidRPr="00B851FF">
        <w:rPr>
          <w:rFonts w:ascii="Calibri" w:eastAsia="Times New Roman" w:hAnsi="Calibri" w:cs="Calibri"/>
          <w:b/>
          <w:bCs/>
          <w:color w:val="000000"/>
          <w:sz w:val="22"/>
          <w:szCs w:val="22"/>
          <w:lang w:val="en-US" w:bidi="ar-SA"/>
        </w:rPr>
        <w:t xml:space="preserve">Bangalore </w:t>
      </w:r>
      <w:r w:rsidRPr="00B851FF">
        <w:rPr>
          <w:rFonts w:ascii="Calibri" w:eastAsia="Times New Roman" w:hAnsi="Calibri" w:cs="Calibri"/>
          <w:color w:val="000000"/>
          <w:sz w:val="22"/>
          <w:szCs w:val="22"/>
          <w:lang w:val="en-US" w:bidi="ar-SA"/>
        </w:rPr>
        <w:t>on 7- 8</w:t>
      </w:r>
      <w:r w:rsidRPr="00B851FF">
        <w:rPr>
          <w:rFonts w:ascii="Calibri" w:eastAsia="Times New Roman" w:hAnsi="Calibri" w:cs="Calibri"/>
          <w:color w:val="000000"/>
          <w:sz w:val="22"/>
          <w:szCs w:val="22"/>
          <w:vertAlign w:val="superscript"/>
          <w:lang w:val="en-US" w:bidi="ar-SA"/>
        </w:rPr>
        <w:t>th</w:t>
      </w:r>
      <w:r w:rsidRPr="00B851FF">
        <w:rPr>
          <w:rFonts w:ascii="Calibri" w:eastAsia="Times New Roman" w:hAnsi="Calibri" w:cs="Calibri"/>
          <w:color w:val="000000"/>
          <w:sz w:val="22"/>
          <w:szCs w:val="22"/>
          <w:lang w:val="en-US" w:bidi="ar-SA"/>
        </w:rPr>
        <w:t xml:space="preserve"> December 2017.</w:t>
      </w:r>
    </w:p>
    <w:p w14:paraId="755F3D44" w14:textId="77777777" w:rsidR="00DF7268" w:rsidRPr="00B851FF" w:rsidRDefault="00DF7268" w:rsidP="00C60F0C">
      <w:pPr>
        <w:numPr>
          <w:ilvl w:val="0"/>
          <w:numId w:val="15"/>
        </w:numPr>
        <w:spacing w:line="240" w:lineRule="auto"/>
        <w:ind w:hanging="540"/>
        <w:jc w:val="both"/>
        <w:textAlignment w:val="baseline"/>
        <w:rPr>
          <w:rFonts w:ascii="Calibri" w:eastAsia="Times New Roman" w:hAnsi="Calibri" w:cs="Calibri"/>
          <w:color w:val="000000"/>
          <w:sz w:val="22"/>
          <w:szCs w:val="22"/>
          <w:lang w:val="en-US" w:bidi="ar-SA"/>
        </w:rPr>
      </w:pPr>
      <w:r w:rsidRPr="00B851FF">
        <w:rPr>
          <w:rFonts w:ascii="Calibri" w:eastAsia="Times New Roman" w:hAnsi="Calibri" w:cs="Calibri"/>
          <w:b/>
          <w:bCs/>
          <w:color w:val="000000"/>
          <w:sz w:val="22"/>
          <w:szCs w:val="22"/>
          <w:lang w:val="en-US" w:bidi="ar-SA"/>
        </w:rPr>
        <w:t>Radha N.</w:t>
      </w:r>
      <w:r w:rsidRPr="00B851FF">
        <w:rPr>
          <w:rFonts w:ascii="Calibri" w:eastAsia="Times New Roman" w:hAnsi="Calibri" w:cs="Calibri"/>
          <w:color w:val="000000"/>
          <w:sz w:val="22"/>
          <w:szCs w:val="22"/>
          <w:lang w:val="en-US" w:bidi="ar-SA"/>
        </w:rPr>
        <w:t xml:space="preserve"> in an International Conference on Green methods for Separation and Purification and Nanomaterial Synthesis</w:t>
      </w:r>
      <w:r w:rsidRPr="00B851FF">
        <w:rPr>
          <w:rFonts w:ascii="Calibri" w:eastAsia="Times New Roman" w:hAnsi="Calibri" w:cs="Calibri"/>
          <w:b/>
          <w:bCs/>
          <w:color w:val="000000"/>
          <w:sz w:val="22"/>
          <w:szCs w:val="22"/>
          <w:lang w:val="en-US" w:bidi="ar-SA"/>
        </w:rPr>
        <w:t xml:space="preserve"> (GMSPNS),</w:t>
      </w:r>
      <w:r w:rsidRPr="00B851FF">
        <w:rPr>
          <w:rFonts w:ascii="Calibri" w:eastAsia="Times New Roman" w:hAnsi="Calibri" w:cs="Calibri"/>
          <w:color w:val="000000"/>
          <w:sz w:val="22"/>
          <w:szCs w:val="22"/>
          <w:lang w:val="en-US" w:bidi="ar-SA"/>
        </w:rPr>
        <w:t xml:space="preserve"> on 24th &amp; 25th April 2018 at CNMS</w:t>
      </w:r>
      <w:r w:rsidRPr="00B851FF">
        <w:rPr>
          <w:rFonts w:ascii="Calibri" w:eastAsia="Times New Roman" w:hAnsi="Calibri" w:cs="Calibri"/>
          <w:b/>
          <w:bCs/>
          <w:color w:val="000000"/>
          <w:sz w:val="22"/>
          <w:szCs w:val="22"/>
          <w:lang w:val="en-US" w:bidi="ar-SA"/>
        </w:rPr>
        <w:t xml:space="preserve"> Jain University</w:t>
      </w:r>
      <w:r w:rsidRPr="00B851FF">
        <w:rPr>
          <w:rFonts w:ascii="Calibri" w:eastAsia="Times New Roman" w:hAnsi="Calibri" w:cs="Calibri"/>
          <w:color w:val="000000"/>
          <w:sz w:val="22"/>
          <w:szCs w:val="22"/>
          <w:lang w:val="en-US" w:bidi="ar-SA"/>
        </w:rPr>
        <w:t>, Bangalore.</w:t>
      </w:r>
    </w:p>
    <w:p w14:paraId="61BE612C" w14:textId="77777777" w:rsidR="00DF7268" w:rsidRPr="00B851FF" w:rsidRDefault="00DF7268" w:rsidP="00C60F0C">
      <w:pPr>
        <w:numPr>
          <w:ilvl w:val="0"/>
          <w:numId w:val="15"/>
        </w:numPr>
        <w:spacing w:after="0" w:line="240" w:lineRule="auto"/>
        <w:ind w:hanging="540"/>
        <w:jc w:val="both"/>
        <w:textAlignment w:val="baseline"/>
        <w:rPr>
          <w:rFonts w:ascii="Calibri" w:eastAsia="Times New Roman" w:hAnsi="Calibri" w:cs="Calibri"/>
          <w:color w:val="000000"/>
          <w:sz w:val="22"/>
          <w:szCs w:val="22"/>
          <w:lang w:val="en-US" w:bidi="ar-SA"/>
        </w:rPr>
      </w:pPr>
      <w:r w:rsidRPr="00B851FF">
        <w:rPr>
          <w:rFonts w:ascii="Calibri" w:eastAsia="Times New Roman" w:hAnsi="Calibri" w:cs="Calibri"/>
          <w:b/>
          <w:bCs/>
          <w:color w:val="000000"/>
          <w:sz w:val="22"/>
          <w:szCs w:val="22"/>
          <w:lang w:val="en-US" w:bidi="ar-SA"/>
        </w:rPr>
        <w:t>Supratim Chakraborty</w:t>
      </w:r>
      <w:r w:rsidRPr="00B851FF">
        <w:rPr>
          <w:rFonts w:ascii="Calibri" w:eastAsia="Times New Roman" w:hAnsi="Calibri" w:cs="Calibri"/>
          <w:color w:val="000000"/>
          <w:sz w:val="22"/>
          <w:szCs w:val="22"/>
          <w:lang w:val="en-US" w:bidi="ar-SA"/>
        </w:rPr>
        <w:t xml:space="preserve"> attended an international conference on </w:t>
      </w:r>
      <w:proofErr w:type="gramStart"/>
      <w:r w:rsidRPr="00B851FF">
        <w:rPr>
          <w:rFonts w:ascii="Calibri" w:eastAsia="Times New Roman" w:hAnsi="Calibri" w:cs="Calibri"/>
          <w:color w:val="000000"/>
          <w:sz w:val="22"/>
          <w:szCs w:val="22"/>
          <w:lang w:val="en-US" w:bidi="ar-SA"/>
        </w:rPr>
        <w:t>Green</w:t>
      </w:r>
      <w:proofErr w:type="gramEnd"/>
      <w:r w:rsidRPr="00B851FF">
        <w:rPr>
          <w:rFonts w:ascii="Calibri" w:eastAsia="Times New Roman" w:hAnsi="Calibri" w:cs="Calibri"/>
          <w:color w:val="000000"/>
          <w:sz w:val="22"/>
          <w:szCs w:val="22"/>
          <w:lang w:val="en-US" w:bidi="ar-SA"/>
        </w:rPr>
        <w:t xml:space="preserve"> methods for Separation and Purification and Nanomaterial Synthesis</w:t>
      </w:r>
      <w:r w:rsidRPr="00B851FF">
        <w:rPr>
          <w:rFonts w:ascii="Calibri" w:eastAsia="Times New Roman" w:hAnsi="Calibri" w:cs="Calibri"/>
          <w:b/>
          <w:bCs/>
          <w:color w:val="000000"/>
          <w:sz w:val="22"/>
          <w:szCs w:val="22"/>
          <w:lang w:val="en-US" w:bidi="ar-SA"/>
        </w:rPr>
        <w:t xml:space="preserve"> (GMSPNS),</w:t>
      </w:r>
      <w:r w:rsidRPr="00B851FF">
        <w:rPr>
          <w:rFonts w:ascii="Calibri" w:eastAsia="Times New Roman" w:hAnsi="Calibri" w:cs="Calibri"/>
          <w:color w:val="000000"/>
          <w:sz w:val="22"/>
          <w:szCs w:val="22"/>
          <w:lang w:val="en-US" w:bidi="ar-SA"/>
        </w:rPr>
        <w:t xml:space="preserve"> on 24th &amp; 25th April 2018 at CNMS</w:t>
      </w:r>
      <w:r w:rsidRPr="00B851FF">
        <w:rPr>
          <w:rFonts w:ascii="Calibri" w:eastAsia="Times New Roman" w:hAnsi="Calibri" w:cs="Calibri"/>
          <w:b/>
          <w:bCs/>
          <w:color w:val="000000"/>
          <w:sz w:val="22"/>
          <w:szCs w:val="22"/>
          <w:lang w:val="en-US" w:bidi="ar-SA"/>
        </w:rPr>
        <w:t xml:space="preserve"> Jain University</w:t>
      </w:r>
      <w:r w:rsidRPr="00B851FF">
        <w:rPr>
          <w:rFonts w:ascii="Calibri" w:eastAsia="Times New Roman" w:hAnsi="Calibri" w:cs="Calibri"/>
          <w:color w:val="000000"/>
          <w:sz w:val="22"/>
          <w:szCs w:val="22"/>
          <w:lang w:val="en-US" w:bidi="ar-SA"/>
        </w:rPr>
        <w:t>, Bangalore.</w:t>
      </w:r>
    </w:p>
    <w:p w14:paraId="5FA2BE68" w14:textId="77777777" w:rsidR="00DF7268" w:rsidRPr="00B851FF" w:rsidRDefault="00DF7268" w:rsidP="00C60F0C">
      <w:pPr>
        <w:numPr>
          <w:ilvl w:val="0"/>
          <w:numId w:val="15"/>
        </w:numPr>
        <w:spacing w:after="0" w:line="240" w:lineRule="auto"/>
        <w:ind w:hanging="540"/>
        <w:jc w:val="both"/>
        <w:textAlignment w:val="baseline"/>
        <w:rPr>
          <w:rFonts w:ascii="Calibri" w:eastAsia="Times New Roman" w:hAnsi="Calibri" w:cs="Calibri"/>
          <w:color w:val="000000"/>
          <w:sz w:val="22"/>
          <w:szCs w:val="22"/>
          <w:lang w:val="en-US" w:bidi="ar-SA"/>
        </w:rPr>
      </w:pPr>
      <w:r w:rsidRPr="00B851FF">
        <w:rPr>
          <w:rFonts w:ascii="Calibri" w:eastAsia="Times New Roman" w:hAnsi="Calibri" w:cs="Calibri"/>
          <w:color w:val="000000"/>
          <w:sz w:val="22"/>
          <w:szCs w:val="22"/>
          <w:lang w:val="en-US" w:bidi="ar-SA"/>
        </w:rPr>
        <w:lastRenderedPageBreak/>
        <w:t xml:space="preserve">Manohara H.M., </w:t>
      </w:r>
      <w:r w:rsidRPr="00B851FF">
        <w:rPr>
          <w:rFonts w:ascii="Calibri" w:eastAsia="Times New Roman" w:hAnsi="Calibri" w:cs="Calibri"/>
          <w:b/>
          <w:bCs/>
          <w:color w:val="000000"/>
          <w:sz w:val="22"/>
          <w:szCs w:val="22"/>
          <w:lang w:val="en-US" w:bidi="ar-SA"/>
        </w:rPr>
        <w:t>Vibha T. Sharma,</w:t>
      </w:r>
      <w:r w:rsidRPr="00B851FF">
        <w:rPr>
          <w:rFonts w:ascii="Calibri" w:eastAsia="Times New Roman" w:hAnsi="Calibri" w:cs="Calibri"/>
          <w:color w:val="000000"/>
          <w:sz w:val="22"/>
          <w:szCs w:val="22"/>
          <w:lang w:val="en-US" w:bidi="ar-SA"/>
        </w:rPr>
        <w:t xml:space="preserve"> Kanakaraj A., Nidhi M. R., Radha N., Debasis Ghosh, Dibyendu </w:t>
      </w:r>
      <w:proofErr w:type="gramStart"/>
      <w:r w:rsidRPr="00B851FF">
        <w:rPr>
          <w:rFonts w:ascii="Calibri" w:eastAsia="Times New Roman" w:hAnsi="Calibri" w:cs="Calibri"/>
          <w:color w:val="000000"/>
          <w:sz w:val="22"/>
          <w:szCs w:val="22"/>
          <w:lang w:val="en-US" w:bidi="ar-SA"/>
        </w:rPr>
        <w:t>Mondal,*</w:t>
      </w:r>
      <w:proofErr w:type="gramEnd"/>
      <w:r w:rsidRPr="00B851FF">
        <w:rPr>
          <w:rFonts w:ascii="Calibri" w:eastAsia="Times New Roman" w:hAnsi="Calibri" w:cs="Calibri"/>
          <w:color w:val="000000"/>
          <w:sz w:val="22"/>
          <w:szCs w:val="22"/>
          <w:lang w:val="en-US" w:bidi="ar-SA"/>
        </w:rPr>
        <w:t xml:space="preserve"> and Sanna Kotrappanavar Nataraj* presented Poster  on the topic “Bio nanocomposite-based magnetic aerogel membrane for selective separation and removal of emerging pollutants” in an International conference </w:t>
      </w:r>
      <w:r w:rsidRPr="00B851FF">
        <w:rPr>
          <w:rFonts w:ascii="Calibri" w:eastAsia="Times New Roman" w:hAnsi="Calibri" w:cs="Calibri"/>
          <w:b/>
          <w:bCs/>
          <w:color w:val="000000"/>
          <w:sz w:val="22"/>
          <w:szCs w:val="22"/>
          <w:lang w:val="en-US" w:bidi="ar-SA"/>
        </w:rPr>
        <w:t>9</w:t>
      </w:r>
      <w:r w:rsidRPr="00B851FF">
        <w:rPr>
          <w:rFonts w:ascii="Calibri" w:eastAsia="Times New Roman" w:hAnsi="Calibri" w:cs="Calibri"/>
          <w:b/>
          <w:bCs/>
          <w:color w:val="000000"/>
          <w:sz w:val="22"/>
          <w:szCs w:val="22"/>
          <w:vertAlign w:val="superscript"/>
          <w:lang w:val="en-US" w:bidi="ar-SA"/>
        </w:rPr>
        <w:t>th</w:t>
      </w:r>
      <w:r w:rsidRPr="00B851FF">
        <w:rPr>
          <w:rFonts w:ascii="Calibri" w:eastAsia="Times New Roman" w:hAnsi="Calibri" w:cs="Calibri"/>
          <w:b/>
          <w:bCs/>
          <w:color w:val="000000"/>
          <w:sz w:val="22"/>
          <w:szCs w:val="22"/>
          <w:lang w:val="en-US" w:bidi="ar-SA"/>
        </w:rPr>
        <w:t xml:space="preserve"> Bangalore India Nano, </w:t>
      </w:r>
      <w:r w:rsidRPr="00B851FF">
        <w:rPr>
          <w:rFonts w:ascii="Calibri" w:eastAsia="Times New Roman" w:hAnsi="Calibri" w:cs="Calibri"/>
          <w:color w:val="000000"/>
          <w:sz w:val="22"/>
          <w:szCs w:val="22"/>
          <w:lang w:val="en-US" w:bidi="ar-SA"/>
        </w:rPr>
        <w:t xml:space="preserve">held at </w:t>
      </w:r>
      <w:r w:rsidRPr="00B851FF">
        <w:rPr>
          <w:rFonts w:ascii="Calibri" w:eastAsia="Times New Roman" w:hAnsi="Calibri" w:cs="Calibri"/>
          <w:b/>
          <w:bCs/>
          <w:color w:val="000000"/>
          <w:sz w:val="22"/>
          <w:szCs w:val="22"/>
          <w:lang w:val="en-US" w:bidi="ar-SA"/>
        </w:rPr>
        <w:t xml:space="preserve">Bangalore </w:t>
      </w:r>
      <w:r w:rsidRPr="00B851FF">
        <w:rPr>
          <w:rFonts w:ascii="Calibri" w:eastAsia="Times New Roman" w:hAnsi="Calibri" w:cs="Calibri"/>
          <w:color w:val="000000"/>
          <w:sz w:val="22"/>
          <w:szCs w:val="22"/>
          <w:lang w:val="en-US" w:bidi="ar-SA"/>
        </w:rPr>
        <w:t>on 7- 8</w:t>
      </w:r>
      <w:r w:rsidRPr="00B851FF">
        <w:rPr>
          <w:rFonts w:ascii="Calibri" w:eastAsia="Times New Roman" w:hAnsi="Calibri" w:cs="Calibri"/>
          <w:color w:val="000000"/>
          <w:sz w:val="22"/>
          <w:szCs w:val="22"/>
          <w:vertAlign w:val="superscript"/>
          <w:lang w:val="en-US" w:bidi="ar-SA"/>
        </w:rPr>
        <w:t>th</w:t>
      </w:r>
      <w:r w:rsidRPr="00B851FF">
        <w:rPr>
          <w:rFonts w:ascii="Calibri" w:eastAsia="Times New Roman" w:hAnsi="Calibri" w:cs="Calibri"/>
          <w:color w:val="000000"/>
          <w:sz w:val="22"/>
          <w:szCs w:val="22"/>
          <w:lang w:val="en-US" w:bidi="ar-SA"/>
        </w:rPr>
        <w:t xml:space="preserve"> December 2017.</w:t>
      </w:r>
    </w:p>
    <w:p w14:paraId="016F8B6E" w14:textId="77777777" w:rsidR="00DF7268" w:rsidRPr="00B851FF" w:rsidRDefault="00DF7268" w:rsidP="00C60F0C">
      <w:pPr>
        <w:pStyle w:val="ListParagraph"/>
        <w:numPr>
          <w:ilvl w:val="0"/>
          <w:numId w:val="15"/>
        </w:numPr>
        <w:tabs>
          <w:tab w:val="left" w:pos="284"/>
        </w:tabs>
        <w:spacing w:after="0" w:line="240" w:lineRule="auto"/>
        <w:ind w:hanging="540"/>
        <w:jc w:val="both"/>
        <w:rPr>
          <w:rFonts w:eastAsia="Times New Roman" w:cs="Calibri"/>
          <w:color w:val="000000"/>
          <w:szCs w:val="22"/>
          <w:lang w:val="en-US" w:bidi="ar-SA"/>
        </w:rPr>
      </w:pPr>
      <w:r w:rsidRPr="00B851FF">
        <w:rPr>
          <w:rFonts w:eastAsia="Times New Roman" w:cs="Calibri"/>
          <w:b/>
          <w:bCs/>
          <w:color w:val="000000"/>
          <w:szCs w:val="22"/>
          <w:lang w:val="en-US" w:bidi="ar-SA"/>
        </w:rPr>
        <w:t>Vibha Sharma,</w:t>
      </w:r>
      <w:r w:rsidRPr="00B851FF">
        <w:rPr>
          <w:rFonts w:eastAsia="Times New Roman" w:cs="Calibri"/>
          <w:color w:val="000000"/>
          <w:szCs w:val="22"/>
          <w:lang w:val="en-US" w:bidi="ar-SA"/>
        </w:rPr>
        <w:t xml:space="preserve"> H.M. Manohara, A. Kanakaraj, M.R. Nidhi, </w:t>
      </w:r>
      <w:proofErr w:type="spellStart"/>
      <w:proofErr w:type="gramStart"/>
      <w:r w:rsidRPr="00B851FF">
        <w:rPr>
          <w:rFonts w:eastAsia="Times New Roman" w:cs="Calibri"/>
          <w:color w:val="000000"/>
          <w:szCs w:val="22"/>
          <w:lang w:val="en-US" w:bidi="ar-SA"/>
        </w:rPr>
        <w:t>D.Ghosh</w:t>
      </w:r>
      <w:proofErr w:type="spellEnd"/>
      <w:proofErr w:type="gramEnd"/>
      <w:r w:rsidRPr="00B851FF">
        <w:rPr>
          <w:rFonts w:eastAsia="Times New Roman" w:cs="Calibri"/>
          <w:color w:val="000000"/>
          <w:szCs w:val="22"/>
          <w:lang w:val="en-US" w:bidi="ar-SA"/>
        </w:rPr>
        <w:t xml:space="preserve">, </w:t>
      </w:r>
      <w:proofErr w:type="spellStart"/>
      <w:r w:rsidRPr="00B851FF">
        <w:rPr>
          <w:rFonts w:eastAsia="Times New Roman" w:cs="Calibri"/>
          <w:color w:val="000000"/>
          <w:szCs w:val="22"/>
          <w:lang w:val="en-US" w:bidi="ar-SA"/>
        </w:rPr>
        <w:t>D.Mondal</w:t>
      </w:r>
      <w:proofErr w:type="spellEnd"/>
      <w:r w:rsidRPr="00B851FF">
        <w:rPr>
          <w:rFonts w:eastAsia="Times New Roman" w:cs="Calibri"/>
          <w:color w:val="000000"/>
          <w:szCs w:val="22"/>
          <w:lang w:val="en-US" w:bidi="ar-SA"/>
        </w:rPr>
        <w:t xml:space="preserve">, and S. K. Nataraj*, presented Poster  on the topic “Reusable magnetic aerogel membranes for </w:t>
      </w:r>
      <w:r w:rsidRPr="00B851FF">
        <w:rPr>
          <w:rFonts w:eastAsia="Times New Roman" w:cs="Calibri"/>
          <w:color w:val="000000" w:themeColor="text1"/>
          <w:szCs w:val="22"/>
        </w:rPr>
        <w:t>selective</w:t>
      </w:r>
      <w:r w:rsidRPr="00B851FF">
        <w:rPr>
          <w:rFonts w:eastAsia="Times New Roman" w:cs="Calibri"/>
          <w:color w:val="000000"/>
          <w:szCs w:val="22"/>
          <w:lang w:val="en-US" w:bidi="ar-SA"/>
        </w:rPr>
        <w:t xml:space="preserve"> separation and removal of emerging pollutants” in an </w:t>
      </w:r>
      <w:r w:rsidRPr="00B851FF">
        <w:rPr>
          <w:rFonts w:eastAsia="Times New Roman" w:cs="Calibri"/>
          <w:color w:val="222222"/>
          <w:szCs w:val="22"/>
          <w:shd w:val="clear" w:color="auto" w:fill="FFFFFF"/>
          <w:lang w:val="en-US" w:bidi="ar-SA"/>
        </w:rPr>
        <w:t>National Conference on Recent Advances in Chemistry and Material Sciences (</w:t>
      </w:r>
      <w:r w:rsidRPr="00B851FF">
        <w:rPr>
          <w:rFonts w:eastAsia="Times New Roman" w:cs="Calibri"/>
          <w:b/>
          <w:bCs/>
          <w:color w:val="222222"/>
          <w:szCs w:val="22"/>
          <w:shd w:val="clear" w:color="auto" w:fill="FFFFFF"/>
          <w:lang w:val="en-US" w:bidi="ar-SA"/>
        </w:rPr>
        <w:t>RACMS-2018</w:t>
      </w:r>
      <w:r w:rsidRPr="00B851FF">
        <w:rPr>
          <w:rFonts w:eastAsia="Times New Roman" w:cs="Calibri"/>
          <w:color w:val="222222"/>
          <w:szCs w:val="22"/>
          <w:shd w:val="clear" w:color="auto" w:fill="FFFFFF"/>
          <w:lang w:val="en-US" w:bidi="ar-SA"/>
        </w:rPr>
        <w:t>) on 3</w:t>
      </w:r>
      <w:r w:rsidRPr="00B851FF">
        <w:rPr>
          <w:rFonts w:eastAsia="Times New Roman" w:cs="Calibri"/>
          <w:color w:val="222222"/>
          <w:szCs w:val="22"/>
          <w:shd w:val="clear" w:color="auto" w:fill="FFFFFF"/>
          <w:vertAlign w:val="superscript"/>
          <w:lang w:val="en-US" w:bidi="ar-SA"/>
        </w:rPr>
        <w:t>rd</w:t>
      </w:r>
      <w:r w:rsidRPr="00B851FF">
        <w:rPr>
          <w:rFonts w:eastAsia="Times New Roman" w:cs="Calibri"/>
          <w:color w:val="222222"/>
          <w:szCs w:val="22"/>
          <w:shd w:val="clear" w:color="auto" w:fill="FFFFFF"/>
          <w:lang w:val="en-US" w:bidi="ar-SA"/>
        </w:rPr>
        <w:t xml:space="preserve"> February 2018 at </w:t>
      </w:r>
      <w:r w:rsidRPr="00B851FF">
        <w:rPr>
          <w:rFonts w:eastAsia="Times New Roman" w:cs="Calibri"/>
          <w:b/>
          <w:bCs/>
          <w:color w:val="222222"/>
          <w:szCs w:val="22"/>
          <w:shd w:val="clear" w:color="auto" w:fill="FFFFFF"/>
          <w:lang w:val="en-US" w:bidi="ar-SA"/>
        </w:rPr>
        <w:t xml:space="preserve">Jain University, </w:t>
      </w:r>
      <w:r w:rsidRPr="00B851FF">
        <w:rPr>
          <w:rFonts w:eastAsia="Times New Roman" w:cs="Calibri"/>
          <w:color w:val="222222"/>
          <w:szCs w:val="22"/>
          <w:shd w:val="clear" w:color="auto" w:fill="FFFFFF"/>
          <w:lang w:val="en-US" w:bidi="ar-SA"/>
        </w:rPr>
        <w:t>Bengaluru.</w:t>
      </w:r>
      <w:r w:rsidRPr="00B851FF">
        <w:rPr>
          <w:rFonts w:eastAsia="Times New Roman" w:cs="Calibri"/>
          <w:color w:val="000000"/>
          <w:szCs w:val="22"/>
          <w:lang w:val="en-US" w:bidi="ar-SA"/>
        </w:rPr>
        <w:t xml:space="preserve"> </w:t>
      </w:r>
    </w:p>
    <w:p w14:paraId="2F44A0CD" w14:textId="77777777" w:rsidR="00DF7268" w:rsidRPr="00B851FF" w:rsidRDefault="00DF7268" w:rsidP="00C60F0C">
      <w:pPr>
        <w:numPr>
          <w:ilvl w:val="0"/>
          <w:numId w:val="15"/>
        </w:numPr>
        <w:spacing w:after="0" w:line="240" w:lineRule="auto"/>
        <w:ind w:hanging="540"/>
        <w:jc w:val="both"/>
        <w:textAlignment w:val="baseline"/>
        <w:rPr>
          <w:rFonts w:ascii="Calibri" w:eastAsia="Times New Roman" w:hAnsi="Calibri" w:cs="Calibri"/>
          <w:color w:val="000000"/>
          <w:sz w:val="22"/>
          <w:szCs w:val="22"/>
          <w:lang w:val="en-US" w:bidi="ar-SA"/>
        </w:rPr>
      </w:pPr>
      <w:r w:rsidRPr="00B851FF">
        <w:rPr>
          <w:rFonts w:ascii="Calibri" w:eastAsia="Times New Roman" w:hAnsi="Calibri" w:cs="Calibri"/>
          <w:b/>
          <w:bCs/>
          <w:color w:val="000000"/>
          <w:sz w:val="22"/>
          <w:szCs w:val="22"/>
          <w:lang w:val="en-US" w:bidi="ar-SA"/>
        </w:rPr>
        <w:t>Vibha Sharma</w:t>
      </w:r>
      <w:r w:rsidRPr="00B851FF">
        <w:rPr>
          <w:rFonts w:ascii="Calibri" w:eastAsia="Times New Roman" w:hAnsi="Calibri" w:cs="Calibri"/>
          <w:color w:val="000000"/>
          <w:sz w:val="22"/>
          <w:szCs w:val="22"/>
          <w:lang w:val="en-US" w:bidi="ar-SA"/>
        </w:rPr>
        <w:t xml:space="preserve"> attended National Conference on Jnana </w:t>
      </w:r>
      <w:proofErr w:type="spellStart"/>
      <w:r w:rsidRPr="00B851FF">
        <w:rPr>
          <w:rFonts w:ascii="Calibri" w:eastAsia="Times New Roman" w:hAnsi="Calibri" w:cs="Calibri"/>
          <w:color w:val="000000"/>
          <w:sz w:val="22"/>
          <w:szCs w:val="22"/>
          <w:lang w:val="en-US" w:bidi="ar-SA"/>
        </w:rPr>
        <w:t>Chilume</w:t>
      </w:r>
      <w:proofErr w:type="spellEnd"/>
      <w:r w:rsidRPr="00B851FF">
        <w:rPr>
          <w:rFonts w:ascii="Calibri" w:eastAsia="Times New Roman" w:hAnsi="Calibri" w:cs="Calibri"/>
          <w:color w:val="000000"/>
          <w:sz w:val="22"/>
          <w:szCs w:val="22"/>
          <w:lang w:val="en-US" w:bidi="ar-SA"/>
        </w:rPr>
        <w:t xml:space="preserve"> held at </w:t>
      </w:r>
      <w:r w:rsidRPr="00B851FF">
        <w:rPr>
          <w:rFonts w:ascii="Calibri" w:eastAsia="Times New Roman" w:hAnsi="Calibri" w:cs="Calibri"/>
          <w:b/>
          <w:bCs/>
          <w:color w:val="000000"/>
          <w:sz w:val="22"/>
          <w:szCs w:val="22"/>
          <w:lang w:val="en-US" w:bidi="ar-SA"/>
        </w:rPr>
        <w:t>Jain University</w:t>
      </w:r>
      <w:r w:rsidRPr="00B851FF">
        <w:rPr>
          <w:rFonts w:ascii="Calibri" w:eastAsia="Times New Roman" w:hAnsi="Calibri" w:cs="Calibri"/>
          <w:color w:val="000000"/>
          <w:sz w:val="22"/>
          <w:szCs w:val="22"/>
          <w:lang w:val="en-US" w:bidi="ar-SA"/>
        </w:rPr>
        <w:t>, Bangalore 3rd Feb 2018.</w:t>
      </w:r>
    </w:p>
    <w:p w14:paraId="76D9A7E5" w14:textId="77777777" w:rsidR="00DF7268" w:rsidRPr="00B851FF" w:rsidRDefault="00DF7268" w:rsidP="00C60F0C">
      <w:pPr>
        <w:pStyle w:val="ListParagraph"/>
        <w:numPr>
          <w:ilvl w:val="0"/>
          <w:numId w:val="15"/>
        </w:numPr>
        <w:tabs>
          <w:tab w:val="left" w:pos="284"/>
        </w:tabs>
        <w:spacing w:line="240" w:lineRule="auto"/>
        <w:ind w:hanging="540"/>
        <w:jc w:val="both"/>
        <w:rPr>
          <w:rFonts w:eastAsia="Times New Roman" w:cs="Calibri"/>
          <w:color w:val="000000"/>
          <w:szCs w:val="22"/>
          <w:lang w:val="en-US" w:bidi="ar-SA"/>
        </w:rPr>
      </w:pPr>
      <w:r w:rsidRPr="00B851FF">
        <w:rPr>
          <w:rFonts w:eastAsia="Times New Roman" w:cs="Calibri"/>
          <w:b/>
          <w:bCs/>
          <w:color w:val="000000"/>
          <w:szCs w:val="22"/>
          <w:lang w:val="en-US" w:bidi="ar-SA"/>
        </w:rPr>
        <w:t>Vibha Sharma,</w:t>
      </w:r>
      <w:r w:rsidRPr="00B851FF">
        <w:rPr>
          <w:rFonts w:eastAsia="Times New Roman" w:cs="Calibri"/>
          <w:color w:val="000000"/>
          <w:szCs w:val="22"/>
          <w:lang w:val="en-US" w:bidi="ar-SA"/>
        </w:rPr>
        <w:t xml:space="preserve"> H.M. Manohara, A. Kanakaraj, M.R. Nidhi, </w:t>
      </w:r>
      <w:proofErr w:type="spellStart"/>
      <w:proofErr w:type="gramStart"/>
      <w:r w:rsidRPr="00B851FF">
        <w:rPr>
          <w:rFonts w:eastAsia="Times New Roman" w:cs="Calibri"/>
          <w:color w:val="000000"/>
          <w:szCs w:val="22"/>
          <w:lang w:val="en-US" w:bidi="ar-SA"/>
        </w:rPr>
        <w:t>D.Ghosh</w:t>
      </w:r>
      <w:proofErr w:type="spellEnd"/>
      <w:proofErr w:type="gramEnd"/>
      <w:r w:rsidRPr="00B851FF">
        <w:rPr>
          <w:rFonts w:eastAsia="Times New Roman" w:cs="Calibri"/>
          <w:color w:val="000000"/>
          <w:szCs w:val="22"/>
          <w:lang w:val="en-US" w:bidi="ar-SA"/>
        </w:rPr>
        <w:t xml:space="preserve">, </w:t>
      </w:r>
      <w:proofErr w:type="spellStart"/>
      <w:r w:rsidRPr="00B851FF">
        <w:rPr>
          <w:rFonts w:eastAsia="Times New Roman" w:cs="Calibri"/>
          <w:color w:val="000000"/>
          <w:szCs w:val="22"/>
          <w:lang w:val="en-US" w:bidi="ar-SA"/>
        </w:rPr>
        <w:t>D.Mondal</w:t>
      </w:r>
      <w:proofErr w:type="spellEnd"/>
      <w:r w:rsidRPr="00B851FF">
        <w:rPr>
          <w:rFonts w:eastAsia="Times New Roman" w:cs="Calibri"/>
          <w:color w:val="000000"/>
          <w:szCs w:val="22"/>
          <w:lang w:val="en-US" w:bidi="ar-SA"/>
        </w:rPr>
        <w:t xml:space="preserve">, and S. K. </w:t>
      </w:r>
      <w:r w:rsidRPr="00B851FF">
        <w:rPr>
          <w:rFonts w:eastAsia="Times New Roman" w:cs="Calibri"/>
          <w:color w:val="000000" w:themeColor="text1"/>
          <w:szCs w:val="22"/>
        </w:rPr>
        <w:t>Nataraj</w:t>
      </w:r>
      <w:r w:rsidRPr="00B851FF">
        <w:rPr>
          <w:rFonts w:eastAsia="Times New Roman" w:cs="Calibri"/>
          <w:color w:val="000000"/>
          <w:szCs w:val="22"/>
          <w:lang w:val="en-US" w:bidi="ar-SA"/>
        </w:rPr>
        <w:t xml:space="preserve">*, presented Poster  on the topic Reusable magnetic aerogel membranes for selective separation and removal of emerging pollutants in an </w:t>
      </w:r>
      <w:r w:rsidRPr="00B851FF">
        <w:rPr>
          <w:rFonts w:eastAsia="Times New Roman" w:cs="Calibri"/>
          <w:b/>
          <w:bCs/>
          <w:color w:val="000000"/>
          <w:szCs w:val="22"/>
          <w:lang w:val="en-US" w:bidi="ar-SA"/>
        </w:rPr>
        <w:t>International conference on Nanomaterials and their Applications</w:t>
      </w:r>
      <w:r w:rsidRPr="00B851FF">
        <w:rPr>
          <w:rFonts w:eastAsia="Times New Roman" w:cs="Calibri"/>
          <w:color w:val="000000"/>
          <w:szCs w:val="22"/>
          <w:lang w:val="en-US" w:bidi="ar-SA"/>
        </w:rPr>
        <w:t xml:space="preserve">, held at </w:t>
      </w:r>
      <w:r w:rsidRPr="00B851FF">
        <w:rPr>
          <w:rFonts w:eastAsia="Times New Roman" w:cs="Calibri"/>
          <w:b/>
          <w:bCs/>
          <w:color w:val="000000"/>
          <w:szCs w:val="22"/>
          <w:lang w:val="en-US" w:bidi="ar-SA"/>
        </w:rPr>
        <w:t xml:space="preserve">Mysore </w:t>
      </w:r>
      <w:r w:rsidRPr="00B851FF">
        <w:rPr>
          <w:rFonts w:eastAsia="Times New Roman" w:cs="Calibri"/>
          <w:color w:val="000000"/>
          <w:szCs w:val="22"/>
          <w:lang w:val="en-US" w:bidi="ar-SA"/>
        </w:rPr>
        <w:t>on 1st and 2nd March 2018.</w:t>
      </w:r>
    </w:p>
    <w:p w14:paraId="170AF637" w14:textId="77777777" w:rsidR="00DF7268" w:rsidRPr="00B851FF" w:rsidRDefault="00DF7268" w:rsidP="00C60F0C">
      <w:pPr>
        <w:pStyle w:val="ListParagraph"/>
        <w:numPr>
          <w:ilvl w:val="0"/>
          <w:numId w:val="15"/>
        </w:numPr>
        <w:tabs>
          <w:tab w:val="left" w:pos="284"/>
        </w:tabs>
        <w:spacing w:after="0" w:line="240" w:lineRule="auto"/>
        <w:ind w:hanging="540"/>
        <w:jc w:val="both"/>
        <w:rPr>
          <w:rFonts w:eastAsia="Times New Roman" w:cs="Calibri"/>
          <w:color w:val="000000"/>
          <w:szCs w:val="22"/>
          <w:lang w:val="en-US" w:bidi="ar-SA"/>
        </w:rPr>
      </w:pPr>
      <w:r w:rsidRPr="00B851FF">
        <w:rPr>
          <w:rFonts w:eastAsia="Times New Roman" w:cs="Calibri"/>
          <w:b/>
          <w:bCs/>
          <w:color w:val="000000"/>
          <w:szCs w:val="22"/>
          <w:lang w:val="en-US" w:bidi="ar-SA"/>
        </w:rPr>
        <w:t>Vibha Sharma,</w:t>
      </w:r>
      <w:r w:rsidRPr="00B851FF">
        <w:rPr>
          <w:rFonts w:eastAsia="Times New Roman" w:cs="Calibri"/>
          <w:color w:val="000000"/>
          <w:szCs w:val="22"/>
          <w:lang w:val="en-US" w:bidi="ar-SA"/>
        </w:rPr>
        <w:t xml:space="preserve"> H.M. Manohara, A. Kanakaraj, M.R. Nidhi, </w:t>
      </w:r>
      <w:proofErr w:type="spellStart"/>
      <w:proofErr w:type="gramStart"/>
      <w:r w:rsidRPr="00B851FF">
        <w:rPr>
          <w:rFonts w:eastAsia="Times New Roman" w:cs="Calibri"/>
          <w:color w:val="000000"/>
          <w:szCs w:val="22"/>
          <w:lang w:val="en-US" w:bidi="ar-SA"/>
        </w:rPr>
        <w:t>D.Ghosh</w:t>
      </w:r>
      <w:proofErr w:type="spellEnd"/>
      <w:proofErr w:type="gramEnd"/>
      <w:r w:rsidRPr="00B851FF">
        <w:rPr>
          <w:rFonts w:eastAsia="Times New Roman" w:cs="Calibri"/>
          <w:color w:val="000000"/>
          <w:szCs w:val="22"/>
          <w:lang w:val="en-US" w:bidi="ar-SA"/>
        </w:rPr>
        <w:t xml:space="preserve">, </w:t>
      </w:r>
      <w:proofErr w:type="spellStart"/>
      <w:r w:rsidRPr="00B851FF">
        <w:rPr>
          <w:rFonts w:eastAsia="Times New Roman" w:cs="Calibri"/>
          <w:color w:val="000000"/>
          <w:szCs w:val="22"/>
          <w:lang w:val="en-US" w:bidi="ar-SA"/>
        </w:rPr>
        <w:t>D.Mondal</w:t>
      </w:r>
      <w:proofErr w:type="spellEnd"/>
      <w:r w:rsidRPr="00B851FF">
        <w:rPr>
          <w:rFonts w:eastAsia="Times New Roman" w:cs="Calibri"/>
          <w:color w:val="000000"/>
          <w:szCs w:val="22"/>
          <w:lang w:val="en-US" w:bidi="ar-SA"/>
        </w:rPr>
        <w:t xml:space="preserve">, and S. K. Nataraj* presented Poster on the topic “Reusable active micro-cleaner for selective separation and removal of emerging pollutants”  in an international conference </w:t>
      </w:r>
      <w:r w:rsidRPr="00B851FF">
        <w:rPr>
          <w:rFonts w:eastAsia="Times New Roman" w:cs="Calibri"/>
          <w:color w:val="000000" w:themeColor="text1"/>
          <w:szCs w:val="22"/>
        </w:rPr>
        <w:t>on</w:t>
      </w:r>
      <w:r w:rsidRPr="00B851FF">
        <w:rPr>
          <w:rFonts w:eastAsia="Times New Roman" w:cs="Calibri"/>
          <w:color w:val="000000"/>
          <w:szCs w:val="22"/>
          <w:lang w:val="en-US" w:bidi="ar-SA"/>
        </w:rPr>
        <w:t xml:space="preserve"> Green methods for Separation and Purification and Nanomaterial Synthesis</w:t>
      </w:r>
      <w:r w:rsidRPr="00B851FF">
        <w:rPr>
          <w:rFonts w:eastAsia="Times New Roman" w:cs="Calibri"/>
          <w:b/>
          <w:bCs/>
          <w:color w:val="000000"/>
          <w:szCs w:val="22"/>
          <w:lang w:val="en-US" w:bidi="ar-SA"/>
        </w:rPr>
        <w:t xml:space="preserve"> (GMSPNS),</w:t>
      </w:r>
      <w:r w:rsidRPr="00B851FF">
        <w:rPr>
          <w:rFonts w:eastAsia="Times New Roman" w:cs="Calibri"/>
          <w:color w:val="000000"/>
          <w:szCs w:val="22"/>
          <w:lang w:val="en-US" w:bidi="ar-SA"/>
        </w:rPr>
        <w:t xml:space="preserve"> on 24th &amp; 25th April 2018 at CNMS</w:t>
      </w:r>
      <w:r w:rsidRPr="00B851FF">
        <w:rPr>
          <w:rFonts w:eastAsia="Times New Roman" w:cs="Calibri"/>
          <w:b/>
          <w:bCs/>
          <w:color w:val="000000"/>
          <w:szCs w:val="22"/>
          <w:lang w:val="en-US" w:bidi="ar-SA"/>
        </w:rPr>
        <w:t xml:space="preserve"> Jain University</w:t>
      </w:r>
      <w:r w:rsidRPr="00B851FF">
        <w:rPr>
          <w:rFonts w:eastAsia="Times New Roman" w:cs="Calibri"/>
          <w:color w:val="000000"/>
          <w:szCs w:val="22"/>
          <w:lang w:val="en-US" w:bidi="ar-SA"/>
        </w:rPr>
        <w:t>, Bangalore.</w:t>
      </w:r>
    </w:p>
    <w:p w14:paraId="1A945B26" w14:textId="77777777" w:rsidR="006119B8" w:rsidRPr="00B851FF" w:rsidRDefault="00DF7268" w:rsidP="00C60F0C">
      <w:pPr>
        <w:numPr>
          <w:ilvl w:val="0"/>
          <w:numId w:val="15"/>
        </w:numPr>
        <w:spacing w:after="0" w:line="240" w:lineRule="auto"/>
        <w:ind w:hanging="540"/>
        <w:jc w:val="both"/>
        <w:textAlignment w:val="baseline"/>
        <w:rPr>
          <w:rFonts w:ascii="Calibri" w:hAnsi="Calibri" w:cs="Calibri"/>
          <w:sz w:val="22"/>
          <w:szCs w:val="22"/>
        </w:rPr>
      </w:pPr>
      <w:r w:rsidRPr="00B851FF">
        <w:rPr>
          <w:rFonts w:ascii="Calibri" w:eastAsia="Times New Roman" w:hAnsi="Calibri" w:cs="Calibri"/>
          <w:color w:val="000000" w:themeColor="text1"/>
          <w:sz w:val="22"/>
          <w:szCs w:val="22"/>
        </w:rPr>
        <w:t xml:space="preserve">  </w:t>
      </w:r>
      <w:r w:rsidR="00D373F8" w:rsidRPr="00B851FF">
        <w:rPr>
          <w:rFonts w:ascii="Calibri" w:eastAsia="Times New Roman" w:hAnsi="Calibri" w:cs="Calibri"/>
          <w:color w:val="000000" w:themeColor="text1"/>
          <w:sz w:val="22"/>
          <w:szCs w:val="22"/>
        </w:rPr>
        <w:t xml:space="preserve">A. Kanakaraj, M. Bisht, P. </w:t>
      </w:r>
      <w:proofErr w:type="spellStart"/>
      <w:r w:rsidR="00D373F8" w:rsidRPr="00B851FF">
        <w:rPr>
          <w:rFonts w:ascii="Calibri" w:eastAsia="Times New Roman" w:hAnsi="Calibri" w:cs="Calibri"/>
          <w:color w:val="000000" w:themeColor="text1"/>
          <w:sz w:val="22"/>
          <w:szCs w:val="22"/>
        </w:rPr>
        <w:t>Venkatesu</w:t>
      </w:r>
      <w:proofErr w:type="spellEnd"/>
      <w:r w:rsidR="00D373F8" w:rsidRPr="00B851FF">
        <w:rPr>
          <w:rFonts w:ascii="Calibri" w:eastAsia="Times New Roman" w:hAnsi="Calibri" w:cs="Calibri"/>
          <w:color w:val="000000" w:themeColor="text1"/>
          <w:sz w:val="22"/>
          <w:szCs w:val="22"/>
        </w:rPr>
        <w:t xml:space="preserve">, Nidhi M. R, D. Ghosh, D. Mondal, and S. K. Nataraj a* Conversion of Biomass to Bio-inspired Helical Carbon Composites, as a host for Cytochrome C for Facile </w:t>
      </w:r>
      <w:proofErr w:type="spellStart"/>
      <w:r w:rsidR="00D373F8" w:rsidRPr="00B851FF">
        <w:rPr>
          <w:rFonts w:ascii="Calibri" w:eastAsia="Times New Roman" w:hAnsi="Calibri" w:cs="Calibri"/>
          <w:color w:val="000000" w:themeColor="text1"/>
          <w:sz w:val="22"/>
          <w:szCs w:val="22"/>
        </w:rPr>
        <w:t>Biocatalysis</w:t>
      </w:r>
      <w:proofErr w:type="spellEnd"/>
      <w:r w:rsidR="00D373F8" w:rsidRPr="00B851FF">
        <w:rPr>
          <w:rFonts w:ascii="Calibri" w:eastAsia="Times New Roman" w:hAnsi="Calibri" w:cs="Calibri"/>
          <w:color w:val="000000" w:themeColor="text1"/>
          <w:sz w:val="22"/>
          <w:szCs w:val="22"/>
        </w:rPr>
        <w:t xml:space="preserve"> presented at Gujarat Science Congress on 4,5-February 2018, </w:t>
      </w:r>
      <w:proofErr w:type="spellStart"/>
      <w:r w:rsidR="00D373F8" w:rsidRPr="00B851FF">
        <w:rPr>
          <w:rFonts w:ascii="Calibri" w:eastAsia="Times New Roman" w:hAnsi="Calibri" w:cs="Calibri"/>
          <w:color w:val="000000" w:themeColor="text1"/>
          <w:sz w:val="22"/>
          <w:szCs w:val="22"/>
        </w:rPr>
        <w:t>Bhavanagar</w:t>
      </w:r>
      <w:proofErr w:type="spellEnd"/>
      <w:r w:rsidR="00D373F8" w:rsidRPr="00B851FF">
        <w:rPr>
          <w:rFonts w:ascii="Calibri" w:eastAsia="Times New Roman" w:hAnsi="Calibri" w:cs="Calibri"/>
          <w:color w:val="000000" w:themeColor="text1"/>
          <w:sz w:val="22"/>
          <w:szCs w:val="22"/>
        </w:rPr>
        <w:t>, India.</w:t>
      </w:r>
    </w:p>
    <w:p w14:paraId="48797900" w14:textId="77777777" w:rsidR="006119B8" w:rsidRPr="00B851FF" w:rsidRDefault="006119B8" w:rsidP="00C60F0C">
      <w:pPr>
        <w:pStyle w:val="ListParagraph"/>
        <w:numPr>
          <w:ilvl w:val="0"/>
          <w:numId w:val="15"/>
        </w:numPr>
        <w:tabs>
          <w:tab w:val="left" w:pos="284"/>
        </w:tabs>
        <w:spacing w:line="240" w:lineRule="auto"/>
        <w:ind w:hanging="540"/>
        <w:jc w:val="both"/>
        <w:rPr>
          <w:rFonts w:cs="Calibri"/>
          <w:szCs w:val="22"/>
        </w:rPr>
      </w:pPr>
      <w:r w:rsidRPr="00B851FF">
        <w:rPr>
          <w:rFonts w:eastAsia="Times New Roman" w:cs="Calibri"/>
          <w:color w:val="000000" w:themeColor="text1"/>
          <w:szCs w:val="22"/>
        </w:rPr>
        <w:t xml:space="preserve">   </w:t>
      </w:r>
      <w:r w:rsidRPr="00B851FF">
        <w:rPr>
          <w:rFonts w:cs="Calibri"/>
          <w:szCs w:val="22"/>
        </w:rPr>
        <w:t xml:space="preserve">V. Sharma, H.M. Manohar, A. Kanakaraj, M.R. Nidhi, </w:t>
      </w:r>
      <w:proofErr w:type="spellStart"/>
      <w:proofErr w:type="gramStart"/>
      <w:r w:rsidRPr="00B851FF">
        <w:rPr>
          <w:rFonts w:cs="Calibri"/>
          <w:szCs w:val="22"/>
        </w:rPr>
        <w:t>D.Ghosh</w:t>
      </w:r>
      <w:proofErr w:type="spellEnd"/>
      <w:proofErr w:type="gramEnd"/>
      <w:r w:rsidRPr="00B851FF">
        <w:rPr>
          <w:rFonts w:cs="Calibri"/>
          <w:szCs w:val="22"/>
        </w:rPr>
        <w:t xml:space="preserve">, </w:t>
      </w:r>
      <w:proofErr w:type="spellStart"/>
      <w:r w:rsidRPr="00B851FF">
        <w:rPr>
          <w:rFonts w:cs="Calibri"/>
          <w:szCs w:val="22"/>
        </w:rPr>
        <w:t>D.Mondal</w:t>
      </w:r>
      <w:proofErr w:type="spellEnd"/>
      <w:r w:rsidRPr="00B851FF">
        <w:rPr>
          <w:rFonts w:cs="Calibri"/>
          <w:szCs w:val="22"/>
        </w:rPr>
        <w:t>, and S. K. Nataraj*, Reusable</w:t>
      </w:r>
      <w:r w:rsidR="00C112C6" w:rsidRPr="00B851FF">
        <w:rPr>
          <w:rFonts w:cs="Calibri"/>
          <w:szCs w:val="22"/>
        </w:rPr>
        <w:t xml:space="preserve"> </w:t>
      </w:r>
      <w:r w:rsidRPr="00B851FF">
        <w:rPr>
          <w:rFonts w:cs="Calibri"/>
          <w:szCs w:val="22"/>
        </w:rPr>
        <w:t xml:space="preserve">magnetic aerogel membranes for selective separation and removal of emerging pollutants, </w:t>
      </w:r>
      <w:r w:rsidRPr="00B851FF">
        <w:rPr>
          <w:rFonts w:cs="Calibri"/>
          <w:color w:val="222222"/>
          <w:szCs w:val="22"/>
          <w:shd w:val="clear" w:color="auto" w:fill="FFFFFF"/>
        </w:rPr>
        <w:t>National Conference Recent Advances in Chemistry and Material Sciences (RACMS-2018) on 3</w:t>
      </w:r>
      <w:r w:rsidRPr="00B851FF">
        <w:rPr>
          <w:rFonts w:cs="Calibri"/>
          <w:color w:val="222222"/>
          <w:szCs w:val="22"/>
          <w:shd w:val="clear" w:color="auto" w:fill="FFFFFF"/>
          <w:vertAlign w:val="superscript"/>
        </w:rPr>
        <w:t>rd</w:t>
      </w:r>
      <w:r w:rsidRPr="00B851FF">
        <w:rPr>
          <w:rFonts w:cs="Calibri"/>
          <w:color w:val="222222"/>
          <w:szCs w:val="22"/>
          <w:shd w:val="clear" w:color="auto" w:fill="FFFFFF"/>
        </w:rPr>
        <w:t xml:space="preserve"> February 2018 at Jain University, Bengaluru.</w:t>
      </w:r>
    </w:p>
    <w:p w14:paraId="7723D7AD" w14:textId="77777777" w:rsidR="00266580" w:rsidRPr="00B851FF" w:rsidRDefault="00D373F8" w:rsidP="00C60F0C">
      <w:pPr>
        <w:pStyle w:val="ListParagraph"/>
        <w:numPr>
          <w:ilvl w:val="0"/>
          <w:numId w:val="15"/>
        </w:numPr>
        <w:tabs>
          <w:tab w:val="left" w:pos="284"/>
        </w:tabs>
        <w:spacing w:line="240" w:lineRule="auto"/>
        <w:ind w:hanging="540"/>
        <w:jc w:val="both"/>
        <w:rPr>
          <w:rFonts w:cs="Calibri"/>
          <w:szCs w:val="22"/>
        </w:rPr>
      </w:pPr>
      <w:r w:rsidRPr="00B851FF">
        <w:rPr>
          <w:rFonts w:eastAsia="Times New Roman" w:cs="Calibri"/>
          <w:color w:val="000000" w:themeColor="text1"/>
          <w:szCs w:val="22"/>
        </w:rPr>
        <w:t xml:space="preserve">   </w:t>
      </w:r>
      <w:proofErr w:type="spellStart"/>
      <w:proofErr w:type="gramStart"/>
      <w:r w:rsidR="00266580" w:rsidRPr="00B851FF">
        <w:rPr>
          <w:rFonts w:eastAsia="Times New Roman" w:cs="Calibri"/>
          <w:color w:val="000000" w:themeColor="text1"/>
          <w:szCs w:val="22"/>
        </w:rPr>
        <w:t>A.Kanakaraj</w:t>
      </w:r>
      <w:proofErr w:type="spellEnd"/>
      <w:proofErr w:type="gramEnd"/>
      <w:r w:rsidR="00266580" w:rsidRPr="00B851FF">
        <w:rPr>
          <w:rFonts w:eastAsia="Times New Roman" w:cs="Calibri"/>
          <w:color w:val="000000" w:themeColor="text1"/>
          <w:szCs w:val="22"/>
        </w:rPr>
        <w:t xml:space="preserve">, M. Bisht, P. </w:t>
      </w:r>
      <w:proofErr w:type="spellStart"/>
      <w:r w:rsidR="00266580" w:rsidRPr="00B851FF">
        <w:rPr>
          <w:rFonts w:eastAsia="Times New Roman" w:cs="Calibri"/>
          <w:color w:val="000000" w:themeColor="text1"/>
          <w:szCs w:val="22"/>
        </w:rPr>
        <w:t>Venkatesu</w:t>
      </w:r>
      <w:proofErr w:type="spellEnd"/>
      <w:r w:rsidR="00266580" w:rsidRPr="00B851FF">
        <w:rPr>
          <w:rFonts w:eastAsia="Times New Roman" w:cs="Calibri"/>
          <w:color w:val="000000" w:themeColor="text1"/>
          <w:szCs w:val="22"/>
        </w:rPr>
        <w:t>, Nidhi M.R,</w:t>
      </w:r>
      <w:r w:rsidR="00266580" w:rsidRPr="00B851FF">
        <w:rPr>
          <w:rFonts w:eastAsia="Times New Roman" w:cs="Calibri"/>
          <w:color w:val="000000" w:themeColor="text1"/>
          <w:szCs w:val="22"/>
          <w:vertAlign w:val="superscript"/>
        </w:rPr>
        <w:t xml:space="preserve"> </w:t>
      </w:r>
      <w:r w:rsidR="00266580" w:rsidRPr="00B851FF">
        <w:rPr>
          <w:rFonts w:eastAsia="Times New Roman" w:cs="Calibri"/>
          <w:color w:val="000000" w:themeColor="text1"/>
          <w:szCs w:val="22"/>
        </w:rPr>
        <w:t xml:space="preserve">D. Ghosh, D. Mondal, and </w:t>
      </w:r>
      <w:r w:rsidR="00266580" w:rsidRPr="00B851FF">
        <w:rPr>
          <w:rFonts w:cs="Calibri"/>
          <w:bCs/>
          <w:iCs/>
          <w:color w:val="000000" w:themeColor="text1"/>
          <w:szCs w:val="22"/>
        </w:rPr>
        <w:t xml:space="preserve">S.K. Nataraj, </w:t>
      </w:r>
      <w:r w:rsidR="00266580" w:rsidRPr="00B851FF">
        <w:rPr>
          <w:rFonts w:cs="Calibri"/>
          <w:szCs w:val="22"/>
        </w:rPr>
        <w:t xml:space="preserve">Deep Eutectic solvent Mediated Solvothermal Conversion of </w:t>
      </w:r>
      <w:proofErr w:type="spellStart"/>
      <w:r w:rsidR="00266580" w:rsidRPr="00B851FF">
        <w:rPr>
          <w:rFonts w:cs="Calibri"/>
          <w:i/>
          <w:szCs w:val="22"/>
        </w:rPr>
        <w:t>Partheniumhysterophorous</w:t>
      </w:r>
      <w:proofErr w:type="spellEnd"/>
      <w:r w:rsidR="00266580" w:rsidRPr="00B851FF">
        <w:rPr>
          <w:rFonts w:cs="Calibri"/>
          <w:szCs w:val="22"/>
        </w:rPr>
        <w:t xml:space="preserve"> to Protein Friendly Spring-Like Functional Carbon Nanomaterials, Bengaluru India Nano 9</w:t>
      </w:r>
      <w:r w:rsidR="00266580" w:rsidRPr="00B851FF">
        <w:rPr>
          <w:rFonts w:cs="Calibri"/>
          <w:szCs w:val="22"/>
          <w:vertAlign w:val="superscript"/>
        </w:rPr>
        <w:t>th</w:t>
      </w:r>
      <w:r w:rsidR="00266580" w:rsidRPr="00B851FF">
        <w:rPr>
          <w:rFonts w:cs="Calibri"/>
          <w:szCs w:val="22"/>
        </w:rPr>
        <w:t xml:space="preserve"> Edition, at The Lalith Ashoka, on 7-8</w:t>
      </w:r>
      <w:r w:rsidR="00266580" w:rsidRPr="00B851FF">
        <w:rPr>
          <w:rFonts w:cs="Calibri"/>
          <w:szCs w:val="22"/>
          <w:vertAlign w:val="superscript"/>
        </w:rPr>
        <w:t>th</w:t>
      </w:r>
      <w:r w:rsidR="00266580" w:rsidRPr="00B851FF">
        <w:rPr>
          <w:rFonts w:cs="Calibri"/>
          <w:szCs w:val="22"/>
        </w:rPr>
        <w:t xml:space="preserve"> December-2017, Bengaluru.</w:t>
      </w:r>
    </w:p>
    <w:p w14:paraId="35161085" w14:textId="77777777" w:rsidR="00266580" w:rsidRPr="00B851FF" w:rsidRDefault="00266580" w:rsidP="00C60F0C">
      <w:pPr>
        <w:pStyle w:val="ListParagraph"/>
        <w:numPr>
          <w:ilvl w:val="0"/>
          <w:numId w:val="15"/>
        </w:numPr>
        <w:tabs>
          <w:tab w:val="left" w:pos="284"/>
        </w:tabs>
        <w:spacing w:line="240" w:lineRule="auto"/>
        <w:ind w:hanging="540"/>
        <w:jc w:val="both"/>
        <w:rPr>
          <w:rFonts w:cs="Calibri"/>
          <w:szCs w:val="22"/>
        </w:rPr>
      </w:pPr>
      <w:r w:rsidRPr="00B851FF">
        <w:rPr>
          <w:rFonts w:eastAsia="Times New Roman" w:cs="Calibri"/>
          <w:color w:val="000000" w:themeColor="text1"/>
          <w:szCs w:val="22"/>
        </w:rPr>
        <w:t xml:space="preserve">   H.M. Manohar, V. Sharma, A. Kanakaraj, M.R. Nidhi,</w:t>
      </w:r>
      <w:r w:rsidRPr="00B851FF">
        <w:rPr>
          <w:rFonts w:eastAsia="Times New Roman" w:cs="Calibri"/>
          <w:color w:val="000000" w:themeColor="text1"/>
          <w:szCs w:val="22"/>
          <w:vertAlign w:val="superscript"/>
        </w:rPr>
        <w:t xml:space="preserve"> </w:t>
      </w:r>
      <w:r w:rsidRPr="00B851FF">
        <w:rPr>
          <w:rFonts w:eastAsia="Times New Roman" w:cs="Calibri"/>
          <w:color w:val="000000" w:themeColor="text1"/>
          <w:szCs w:val="22"/>
        </w:rPr>
        <w:t xml:space="preserve">D. Ghosh, D. Mondal, and </w:t>
      </w:r>
      <w:r w:rsidRPr="00B851FF">
        <w:rPr>
          <w:rFonts w:cs="Calibri"/>
          <w:bCs/>
          <w:iCs/>
          <w:color w:val="000000" w:themeColor="text1"/>
          <w:szCs w:val="22"/>
        </w:rPr>
        <w:t xml:space="preserve">S. K. Nataraj*, </w:t>
      </w:r>
      <w:proofErr w:type="spellStart"/>
      <w:r w:rsidRPr="00B851FF">
        <w:rPr>
          <w:rFonts w:cs="Calibri"/>
          <w:szCs w:val="22"/>
        </w:rPr>
        <w:t>Bionanocomposite</w:t>
      </w:r>
      <w:proofErr w:type="spellEnd"/>
      <w:r w:rsidRPr="00B851FF">
        <w:rPr>
          <w:rFonts w:cs="Calibri"/>
          <w:szCs w:val="22"/>
        </w:rPr>
        <w:t xml:space="preserve">-based magnetic </w:t>
      </w:r>
      <w:r w:rsidRPr="00B851FF">
        <w:rPr>
          <w:rFonts w:cs="Calibri"/>
          <w:color w:val="000000" w:themeColor="text1"/>
          <w:szCs w:val="22"/>
        </w:rPr>
        <w:t xml:space="preserve">aerogel membrane for selective separation and removal of emerging pollutants, </w:t>
      </w:r>
      <w:r w:rsidRPr="00B851FF">
        <w:rPr>
          <w:rFonts w:cs="Calibri"/>
          <w:szCs w:val="22"/>
        </w:rPr>
        <w:t>Bengaluru India Nano 9</w:t>
      </w:r>
      <w:r w:rsidRPr="00B851FF">
        <w:rPr>
          <w:rFonts w:cs="Calibri"/>
          <w:szCs w:val="22"/>
          <w:vertAlign w:val="superscript"/>
        </w:rPr>
        <w:t>th</w:t>
      </w:r>
      <w:r w:rsidRPr="00B851FF">
        <w:rPr>
          <w:rFonts w:cs="Calibri"/>
          <w:szCs w:val="22"/>
        </w:rPr>
        <w:t xml:space="preserve"> Edition, at The Lalith Ashoka, on 7-8</w:t>
      </w:r>
      <w:r w:rsidRPr="00B851FF">
        <w:rPr>
          <w:rFonts w:cs="Calibri"/>
          <w:szCs w:val="22"/>
          <w:vertAlign w:val="superscript"/>
        </w:rPr>
        <w:t>th</w:t>
      </w:r>
      <w:r w:rsidRPr="00B851FF">
        <w:rPr>
          <w:rFonts w:cs="Calibri"/>
          <w:szCs w:val="22"/>
        </w:rPr>
        <w:t xml:space="preserve"> December-2017, Bengaluru.</w:t>
      </w:r>
    </w:p>
    <w:p w14:paraId="2A847DC8" w14:textId="77777777" w:rsidR="00057062" w:rsidRPr="00B851FF" w:rsidRDefault="00057062" w:rsidP="00C60F0C">
      <w:pPr>
        <w:pStyle w:val="ListParagraph"/>
        <w:numPr>
          <w:ilvl w:val="0"/>
          <w:numId w:val="15"/>
        </w:numPr>
        <w:shd w:val="clear" w:color="auto" w:fill="FFFFFF"/>
        <w:tabs>
          <w:tab w:val="left" w:pos="540"/>
        </w:tabs>
        <w:spacing w:after="0" w:line="240" w:lineRule="auto"/>
        <w:ind w:hanging="540"/>
        <w:jc w:val="both"/>
        <w:rPr>
          <w:rFonts w:eastAsia="Times New Roman" w:cs="Calibri"/>
          <w:color w:val="222222"/>
          <w:szCs w:val="22"/>
          <w:lang w:val="en-US" w:bidi="ar-SA"/>
        </w:rPr>
      </w:pPr>
      <w:r w:rsidRPr="00B851FF">
        <w:rPr>
          <w:rFonts w:eastAsia="Times New Roman" w:cs="Calibri"/>
          <w:color w:val="222222"/>
          <w:szCs w:val="22"/>
        </w:rPr>
        <w:t>Nidhi M.R., A. Kanakaraj, Vibha Sharma, Deepika and S.K. Nataraj</w:t>
      </w:r>
      <w:r w:rsidRPr="00B851FF">
        <w:rPr>
          <w:rFonts w:eastAsia="Times New Roman" w:cs="Calibri"/>
          <w:color w:val="222222"/>
          <w:szCs w:val="22"/>
          <w:lang w:val="en-US" w:bidi="ar-SA"/>
        </w:rPr>
        <w:t xml:space="preserve"> on “</w:t>
      </w:r>
      <w:r w:rsidRPr="00B851FF">
        <w:rPr>
          <w:rFonts w:eastAsia="Times New Roman" w:cs="Calibri"/>
          <w:color w:val="222222"/>
          <w:szCs w:val="22"/>
        </w:rPr>
        <w:t xml:space="preserve">Functionalized clay as antifouling and flux promoters in Nanofiltration and forward osmosis </w:t>
      </w:r>
      <w:proofErr w:type="spellStart"/>
      <w:r w:rsidRPr="00B851FF">
        <w:rPr>
          <w:rFonts w:eastAsia="Times New Roman" w:cs="Calibri"/>
          <w:color w:val="222222"/>
          <w:szCs w:val="22"/>
        </w:rPr>
        <w:t>applicaitions</w:t>
      </w:r>
      <w:proofErr w:type="spellEnd"/>
      <w:r w:rsidRPr="00B851FF">
        <w:rPr>
          <w:rFonts w:eastAsia="Times New Roman" w:cs="Calibri"/>
          <w:color w:val="222222"/>
          <w:szCs w:val="22"/>
          <w:lang w:val="en-US" w:bidi="ar-SA"/>
        </w:rPr>
        <w:t xml:space="preserve">” at </w:t>
      </w:r>
      <w:r w:rsidRPr="00B851FF">
        <w:rPr>
          <w:rFonts w:eastAsia="Times New Roman" w:cs="Calibri"/>
          <w:i/>
          <w:color w:val="222222"/>
          <w:szCs w:val="22"/>
          <w:lang w:val="en-US" w:bidi="ar-SA"/>
        </w:rPr>
        <w:t xml:space="preserve">International Conference on Green Chemistry &amp; Nanotechnology-Opportunities and Challenges </w:t>
      </w:r>
      <w:r w:rsidRPr="00B851FF">
        <w:rPr>
          <w:rFonts w:eastAsia="Times New Roman" w:cs="Calibri"/>
          <w:color w:val="222222"/>
          <w:szCs w:val="22"/>
          <w:lang w:val="en-US" w:bidi="ar-SA"/>
        </w:rPr>
        <w:t>(GCNOC-2017) held at St.</w:t>
      </w:r>
      <w:r w:rsidRPr="00B851FF">
        <w:rPr>
          <w:rFonts w:cs="Calibri"/>
          <w:szCs w:val="22"/>
        </w:rPr>
        <w:t xml:space="preserve"> </w:t>
      </w:r>
      <w:r w:rsidRPr="00B851FF">
        <w:rPr>
          <w:rFonts w:eastAsia="Times New Roman" w:cs="Calibri"/>
          <w:color w:val="222222"/>
          <w:szCs w:val="22"/>
        </w:rPr>
        <w:t>Aloysius College</w:t>
      </w:r>
      <w:r w:rsidRPr="00B851FF">
        <w:rPr>
          <w:rFonts w:eastAsia="Times New Roman" w:cs="Calibri"/>
          <w:color w:val="222222"/>
          <w:szCs w:val="22"/>
          <w:lang w:val="en-US" w:bidi="ar-SA"/>
        </w:rPr>
        <w:t>, Mangalore 27-28</w:t>
      </w:r>
      <w:r w:rsidRPr="00B851FF">
        <w:rPr>
          <w:rFonts w:eastAsia="Times New Roman" w:cs="Calibri"/>
          <w:color w:val="222222"/>
          <w:szCs w:val="22"/>
          <w:vertAlign w:val="superscript"/>
          <w:lang w:val="en-US" w:bidi="ar-SA"/>
        </w:rPr>
        <w:t>th</w:t>
      </w:r>
      <w:r w:rsidRPr="00B851FF">
        <w:rPr>
          <w:rFonts w:eastAsia="Times New Roman" w:cs="Calibri"/>
          <w:color w:val="222222"/>
          <w:szCs w:val="22"/>
          <w:lang w:val="en-US" w:bidi="ar-SA"/>
        </w:rPr>
        <w:t xml:space="preserve"> February, 2017.</w:t>
      </w:r>
    </w:p>
    <w:p w14:paraId="37DA35BA" w14:textId="77777777" w:rsidR="00F5627A" w:rsidRPr="00B851FF" w:rsidRDefault="00F5627A" w:rsidP="00C60F0C">
      <w:pPr>
        <w:pStyle w:val="ListParagraph"/>
        <w:numPr>
          <w:ilvl w:val="0"/>
          <w:numId w:val="15"/>
        </w:numPr>
        <w:shd w:val="clear" w:color="auto" w:fill="FFFFFF"/>
        <w:tabs>
          <w:tab w:val="left" w:pos="540"/>
        </w:tabs>
        <w:spacing w:after="0" w:line="240" w:lineRule="auto"/>
        <w:ind w:hanging="540"/>
        <w:jc w:val="both"/>
        <w:rPr>
          <w:rFonts w:eastAsia="Times New Roman" w:cs="Calibri"/>
          <w:color w:val="222222"/>
          <w:szCs w:val="22"/>
          <w:lang w:val="en-US" w:bidi="ar-SA"/>
        </w:rPr>
      </w:pPr>
      <w:r w:rsidRPr="00B851FF">
        <w:rPr>
          <w:rFonts w:eastAsia="Times New Roman" w:cs="Calibri"/>
          <w:color w:val="222222"/>
          <w:szCs w:val="22"/>
          <w:lang w:val="en-US" w:bidi="ar-SA"/>
        </w:rPr>
        <w:t>A. Mahto, R. Meena and S.K. Nataraj*, Forward Osmosis: A Membrane Based Energy Efficient Proces</w:t>
      </w:r>
      <w:r w:rsidR="002C1E74" w:rsidRPr="00B851FF">
        <w:rPr>
          <w:rFonts w:eastAsia="Times New Roman" w:cs="Calibri"/>
          <w:color w:val="222222"/>
          <w:szCs w:val="22"/>
          <w:lang w:val="en-US" w:bidi="ar-SA"/>
        </w:rPr>
        <w:t>s for Waste Treatment, Biomacrom</w:t>
      </w:r>
      <w:r w:rsidRPr="00B851FF">
        <w:rPr>
          <w:rFonts w:eastAsia="Times New Roman" w:cs="Calibri"/>
          <w:color w:val="222222"/>
          <w:szCs w:val="22"/>
          <w:lang w:val="en-US" w:bidi="ar-SA"/>
        </w:rPr>
        <w:t>olecules enrichment and value addition at </w:t>
      </w:r>
      <w:r w:rsidRPr="00B851FF">
        <w:rPr>
          <w:rFonts w:eastAsia="Times New Roman" w:cs="Calibri"/>
          <w:b/>
          <w:i/>
          <w:iCs/>
          <w:color w:val="222222"/>
          <w:szCs w:val="22"/>
          <w:lang w:val="en-US" w:bidi="ar-SA"/>
        </w:rPr>
        <w:t xml:space="preserve">International Conference on Advanced Materials and Technology </w:t>
      </w:r>
      <w:proofErr w:type="gramStart"/>
      <w:r w:rsidRPr="00B851FF">
        <w:rPr>
          <w:rFonts w:eastAsia="Times New Roman" w:cs="Calibri"/>
          <w:b/>
          <w:i/>
          <w:iCs/>
          <w:color w:val="222222"/>
          <w:szCs w:val="22"/>
          <w:lang w:val="en-US" w:bidi="ar-SA"/>
        </w:rPr>
        <w:t>2016</w:t>
      </w:r>
      <w:r w:rsidRPr="00B851FF">
        <w:rPr>
          <w:rFonts w:eastAsia="Times New Roman" w:cs="Calibri"/>
          <w:b/>
          <w:color w:val="222222"/>
          <w:szCs w:val="22"/>
          <w:lang w:val="en-US" w:bidi="ar-SA"/>
        </w:rPr>
        <w:t>,</w:t>
      </w:r>
      <w:r w:rsidRPr="00B851FF">
        <w:rPr>
          <w:rFonts w:eastAsia="Times New Roman" w:cs="Calibri"/>
          <w:color w:val="222222"/>
          <w:szCs w:val="22"/>
          <w:lang w:val="en-US" w:bidi="ar-SA"/>
        </w:rPr>
        <w:t>  </w:t>
      </w:r>
      <w:r w:rsidRPr="00B851FF">
        <w:rPr>
          <w:rFonts w:eastAsia="Times New Roman" w:cs="Calibri"/>
          <w:b/>
          <w:bCs/>
          <w:color w:val="222222"/>
          <w:szCs w:val="22"/>
          <w:lang w:val="en-US" w:bidi="ar-SA"/>
        </w:rPr>
        <w:t>ICMAT</w:t>
      </w:r>
      <w:proofErr w:type="gramEnd"/>
      <w:r w:rsidRPr="00B851FF">
        <w:rPr>
          <w:rFonts w:eastAsia="Times New Roman" w:cs="Calibri"/>
          <w:b/>
          <w:bCs/>
          <w:color w:val="222222"/>
          <w:szCs w:val="22"/>
          <w:lang w:val="en-US" w:bidi="ar-SA"/>
        </w:rPr>
        <w:t>-16</w:t>
      </w:r>
      <w:r w:rsidRPr="00B851FF">
        <w:rPr>
          <w:rFonts w:eastAsia="Times New Roman" w:cs="Calibri"/>
          <w:color w:val="222222"/>
          <w:szCs w:val="22"/>
          <w:lang w:val="en-US" w:bidi="ar-SA"/>
        </w:rPr>
        <w:t> held at Mysuru on 26</w:t>
      </w:r>
      <w:r w:rsidRPr="00B851FF">
        <w:rPr>
          <w:rFonts w:eastAsia="Times New Roman" w:cs="Calibri"/>
          <w:color w:val="222222"/>
          <w:szCs w:val="22"/>
          <w:vertAlign w:val="superscript"/>
          <w:lang w:val="en-US" w:bidi="ar-SA"/>
        </w:rPr>
        <w:t>th</w:t>
      </w:r>
      <w:r w:rsidRPr="00B851FF">
        <w:rPr>
          <w:rFonts w:eastAsia="Times New Roman" w:cs="Calibri"/>
          <w:color w:val="222222"/>
          <w:szCs w:val="22"/>
          <w:lang w:val="en-US" w:bidi="ar-SA"/>
        </w:rPr>
        <w:t> May 2016 to 28</w:t>
      </w:r>
      <w:r w:rsidRPr="00B851FF">
        <w:rPr>
          <w:rFonts w:eastAsia="Times New Roman" w:cs="Calibri"/>
          <w:color w:val="222222"/>
          <w:szCs w:val="22"/>
          <w:vertAlign w:val="superscript"/>
          <w:lang w:val="en-US" w:bidi="ar-SA"/>
        </w:rPr>
        <w:t>th</w:t>
      </w:r>
      <w:r w:rsidRPr="00B851FF">
        <w:rPr>
          <w:rFonts w:eastAsia="Times New Roman" w:cs="Calibri"/>
          <w:color w:val="222222"/>
          <w:szCs w:val="22"/>
          <w:lang w:val="en-US" w:bidi="ar-SA"/>
        </w:rPr>
        <w:t> May 2016.</w:t>
      </w:r>
    </w:p>
    <w:p w14:paraId="494BF2C4" w14:textId="77777777" w:rsidR="008E1321" w:rsidRPr="00B851FF" w:rsidRDefault="00F5627A" w:rsidP="00C60F0C">
      <w:pPr>
        <w:pStyle w:val="ListParagraph"/>
        <w:widowControl w:val="0"/>
        <w:numPr>
          <w:ilvl w:val="0"/>
          <w:numId w:val="15"/>
        </w:numPr>
        <w:shd w:val="clear" w:color="auto" w:fill="FFFFFF"/>
        <w:tabs>
          <w:tab w:val="left" w:pos="0"/>
        </w:tabs>
        <w:suppressAutoHyphens/>
        <w:autoSpaceDE w:val="0"/>
        <w:spacing w:after="0" w:line="240" w:lineRule="auto"/>
        <w:ind w:hanging="540"/>
        <w:jc w:val="both"/>
        <w:rPr>
          <w:rFonts w:cs="Calibri"/>
          <w:bCs/>
          <w:szCs w:val="22"/>
        </w:rPr>
      </w:pPr>
      <w:r w:rsidRPr="00B851FF">
        <w:rPr>
          <w:rFonts w:eastAsia="Times New Roman" w:cs="Calibri"/>
          <w:color w:val="222222"/>
          <w:szCs w:val="22"/>
          <w:lang w:val="en-US" w:bidi="ar-SA"/>
        </w:rPr>
        <w:t> </w:t>
      </w:r>
      <w:r w:rsidR="008E1321" w:rsidRPr="00B851FF">
        <w:rPr>
          <w:rFonts w:cs="Calibri"/>
          <w:bCs/>
          <w:szCs w:val="22"/>
        </w:rPr>
        <w:t xml:space="preserve">D. Mondal, K. Prasad, S.K. </w:t>
      </w:r>
      <w:proofErr w:type="gramStart"/>
      <w:r w:rsidR="008E1321" w:rsidRPr="00B851FF">
        <w:rPr>
          <w:rFonts w:cs="Calibri"/>
          <w:bCs/>
          <w:szCs w:val="22"/>
        </w:rPr>
        <w:t>Nataraj,</w:t>
      </w:r>
      <w:r w:rsidR="00E34F25" w:rsidRPr="00B851FF">
        <w:rPr>
          <w:rFonts w:cs="Calibri"/>
          <w:bCs/>
          <w:szCs w:val="22"/>
        </w:rPr>
        <w:t>*</w:t>
      </w:r>
      <w:proofErr w:type="gramEnd"/>
      <w:r w:rsidR="008E1321" w:rsidRPr="00B851FF">
        <w:rPr>
          <w:rFonts w:cs="Calibri"/>
          <w:bCs/>
          <w:szCs w:val="22"/>
        </w:rPr>
        <w:t xml:space="preserve"> P. Ghosh, Exploring the potential of green drawing agents for dewatering of feed solutions through energy less forward osmosis process. </w:t>
      </w:r>
      <w:r w:rsidR="008E1321" w:rsidRPr="00B851FF">
        <w:rPr>
          <w:rFonts w:cs="Calibri"/>
          <w:b/>
          <w:i/>
          <w:iCs/>
          <w:szCs w:val="22"/>
        </w:rPr>
        <w:t>RAIC-2015, Recent Advances in Chemical Sciences</w:t>
      </w:r>
      <w:r w:rsidR="008E1321" w:rsidRPr="00B851FF">
        <w:rPr>
          <w:rFonts w:cs="Calibri"/>
          <w:bCs/>
          <w:szCs w:val="22"/>
        </w:rPr>
        <w:t xml:space="preserve">, </w:t>
      </w:r>
      <w:r w:rsidR="008E1321" w:rsidRPr="00B851FF">
        <w:rPr>
          <w:rFonts w:cs="Calibri"/>
          <w:b/>
          <w:szCs w:val="22"/>
        </w:rPr>
        <w:t>21-24 August</w:t>
      </w:r>
      <w:r w:rsidR="008E1321" w:rsidRPr="00B851FF">
        <w:rPr>
          <w:rFonts w:cs="Calibri"/>
          <w:bCs/>
          <w:szCs w:val="22"/>
        </w:rPr>
        <w:t>, Jaipur, India.</w:t>
      </w:r>
      <w:r w:rsidR="00C6457C" w:rsidRPr="00B851FF">
        <w:rPr>
          <w:rFonts w:cs="Calibri"/>
          <w:bCs/>
          <w:szCs w:val="22"/>
        </w:rPr>
        <w:t xml:space="preserve"> (Received: </w:t>
      </w:r>
      <w:r w:rsidR="00C6457C" w:rsidRPr="00B851FF">
        <w:rPr>
          <w:rFonts w:cs="Calibri"/>
          <w:b/>
          <w:szCs w:val="22"/>
          <w:u w:val="single"/>
        </w:rPr>
        <w:t>BEST PRESENTATION AWARD</w:t>
      </w:r>
      <w:r w:rsidR="00C6457C" w:rsidRPr="00B851FF">
        <w:rPr>
          <w:rFonts w:cs="Calibri"/>
          <w:bCs/>
          <w:szCs w:val="22"/>
        </w:rPr>
        <w:t>)</w:t>
      </w:r>
    </w:p>
    <w:p w14:paraId="01AD2D03" w14:textId="77777777" w:rsidR="00E21BF9" w:rsidRPr="00B851FF" w:rsidRDefault="00E21BF9" w:rsidP="00C60F0C">
      <w:pPr>
        <w:widowControl w:val="0"/>
        <w:numPr>
          <w:ilvl w:val="0"/>
          <w:numId w:val="15"/>
        </w:numPr>
        <w:tabs>
          <w:tab w:val="left" w:pos="0"/>
        </w:tabs>
        <w:suppressAutoHyphens/>
        <w:autoSpaceDE w:val="0"/>
        <w:spacing w:after="0" w:line="240" w:lineRule="auto"/>
        <w:ind w:hanging="540"/>
        <w:jc w:val="both"/>
        <w:rPr>
          <w:rFonts w:ascii="Calibri" w:hAnsi="Calibri" w:cs="Calibri"/>
          <w:bCs/>
          <w:sz w:val="22"/>
          <w:szCs w:val="22"/>
        </w:rPr>
      </w:pPr>
      <w:r w:rsidRPr="00B851FF">
        <w:rPr>
          <w:rFonts w:ascii="Calibri" w:hAnsi="Calibri" w:cs="Calibri"/>
          <w:sz w:val="22"/>
          <w:szCs w:val="22"/>
        </w:rPr>
        <w:t xml:space="preserve">A. Mahto, D. Mondal, K. Prasad and S.K. Nataraj, </w:t>
      </w:r>
      <w:r w:rsidRPr="00B851FF">
        <w:rPr>
          <w:rFonts w:ascii="Calibri" w:hAnsi="Calibri" w:cs="Calibri"/>
          <w:bCs/>
          <w:sz w:val="22"/>
          <w:szCs w:val="22"/>
        </w:rPr>
        <w:t>In-situ Synthesis of Magnetic Nanoparticles and their Use as Sustainable Draw Solutions for Forward Osmosis Applications,</w:t>
      </w:r>
      <w:r w:rsidR="000359C8" w:rsidRPr="00B851FF">
        <w:rPr>
          <w:rFonts w:ascii="Calibri" w:hAnsi="Calibri" w:cs="Calibri"/>
          <w:bCs/>
          <w:sz w:val="22"/>
          <w:szCs w:val="22"/>
        </w:rPr>
        <w:t xml:space="preserve"> </w:t>
      </w:r>
      <w:r w:rsidRPr="00B851FF">
        <w:rPr>
          <w:rFonts w:ascii="Calibri" w:hAnsi="Calibri" w:cs="Calibri"/>
          <w:b/>
          <w:bCs/>
          <w:i/>
          <w:iCs/>
          <w:sz w:val="22"/>
          <w:szCs w:val="22"/>
        </w:rPr>
        <w:t>CRSI,</w:t>
      </w:r>
      <w:r w:rsidR="000359C8" w:rsidRPr="00B851FF">
        <w:rPr>
          <w:rFonts w:ascii="Calibri" w:hAnsi="Calibri" w:cs="Calibri"/>
          <w:b/>
          <w:bCs/>
          <w:i/>
          <w:iCs/>
          <w:sz w:val="22"/>
          <w:szCs w:val="22"/>
        </w:rPr>
        <w:t xml:space="preserve"> </w:t>
      </w:r>
      <w:r w:rsidRPr="00B851FF">
        <w:rPr>
          <w:rFonts w:ascii="Calibri" w:hAnsi="Calibri" w:cs="Calibri"/>
          <w:b/>
          <w:bCs/>
          <w:i/>
          <w:iCs/>
          <w:sz w:val="22"/>
          <w:szCs w:val="22"/>
        </w:rPr>
        <w:t xml:space="preserve">7-9th </w:t>
      </w:r>
      <w:r w:rsidRPr="00B851FF">
        <w:rPr>
          <w:rFonts w:ascii="Calibri" w:hAnsi="Calibri" w:cs="Calibri"/>
          <w:b/>
          <w:bCs/>
          <w:i/>
          <w:iCs/>
          <w:sz w:val="22"/>
          <w:szCs w:val="22"/>
        </w:rPr>
        <w:lastRenderedPageBreak/>
        <w:t>February 2015, National Chemical Laboratory</w:t>
      </w:r>
      <w:r w:rsidRPr="00B851FF">
        <w:rPr>
          <w:rFonts w:ascii="Calibri" w:hAnsi="Calibri" w:cs="Calibri"/>
          <w:sz w:val="22"/>
          <w:szCs w:val="22"/>
        </w:rPr>
        <w:t>, PUNE, India.</w:t>
      </w:r>
    </w:p>
    <w:p w14:paraId="6BA47D77" w14:textId="77777777" w:rsidR="00025DCB" w:rsidRPr="00B851FF" w:rsidRDefault="00025DCB" w:rsidP="00C60F0C">
      <w:pPr>
        <w:widowControl w:val="0"/>
        <w:numPr>
          <w:ilvl w:val="0"/>
          <w:numId w:val="15"/>
        </w:numPr>
        <w:tabs>
          <w:tab w:val="left" w:pos="0"/>
        </w:tabs>
        <w:suppressAutoHyphens/>
        <w:autoSpaceDE w:val="0"/>
        <w:spacing w:after="0" w:line="240" w:lineRule="auto"/>
        <w:ind w:hanging="540"/>
        <w:jc w:val="both"/>
        <w:rPr>
          <w:rFonts w:ascii="Calibri" w:hAnsi="Calibri" w:cs="Calibri"/>
          <w:bCs/>
          <w:sz w:val="22"/>
          <w:szCs w:val="22"/>
        </w:rPr>
      </w:pPr>
      <w:r w:rsidRPr="00B851FF">
        <w:rPr>
          <w:rFonts w:ascii="Calibri" w:hAnsi="Calibri" w:cs="Calibri"/>
          <w:sz w:val="22"/>
          <w:szCs w:val="22"/>
        </w:rPr>
        <w:t xml:space="preserve">Jai Prakash Chaudhary, Sanna </w:t>
      </w:r>
      <w:proofErr w:type="spellStart"/>
      <w:r w:rsidRPr="00B851FF">
        <w:rPr>
          <w:rFonts w:ascii="Calibri" w:hAnsi="Calibri" w:cs="Calibri"/>
          <w:sz w:val="22"/>
          <w:szCs w:val="22"/>
        </w:rPr>
        <w:t>Kotrappanvar</w:t>
      </w:r>
      <w:proofErr w:type="spellEnd"/>
      <w:r w:rsidRPr="00B851FF">
        <w:rPr>
          <w:rFonts w:ascii="Calibri" w:hAnsi="Calibri" w:cs="Calibri"/>
          <w:sz w:val="22"/>
          <w:szCs w:val="22"/>
        </w:rPr>
        <w:t xml:space="preserve"> Nataraj*, </w:t>
      </w:r>
      <w:proofErr w:type="spellStart"/>
      <w:r w:rsidRPr="00B851FF">
        <w:rPr>
          <w:rFonts w:ascii="Calibri" w:hAnsi="Calibri" w:cs="Calibri"/>
          <w:sz w:val="22"/>
          <w:szCs w:val="22"/>
        </w:rPr>
        <w:t>Ramavatar</w:t>
      </w:r>
      <w:proofErr w:type="spellEnd"/>
      <w:r w:rsidRPr="00B851FF">
        <w:rPr>
          <w:rFonts w:ascii="Calibri" w:hAnsi="Calibri" w:cs="Calibri"/>
          <w:sz w:val="22"/>
          <w:szCs w:val="22"/>
        </w:rPr>
        <w:t xml:space="preserve"> Meena*</w:t>
      </w:r>
      <w:r w:rsidRPr="00B851FF">
        <w:rPr>
          <w:rFonts w:ascii="Calibri" w:hAnsi="Calibri" w:cs="Calibri"/>
          <w:color w:val="A19574" w:themeColor="accent5"/>
          <w:sz w:val="22"/>
          <w:szCs w:val="22"/>
        </w:rPr>
        <w:t xml:space="preserve">, </w:t>
      </w:r>
      <w:r w:rsidRPr="00B851FF">
        <w:rPr>
          <w:rFonts w:ascii="Calibri" w:hAnsi="Calibri" w:cs="Calibri"/>
          <w:sz w:val="22"/>
          <w:szCs w:val="22"/>
        </w:rPr>
        <w:t>Bio-Based Foam Membranes for Sustainable Oil-Water Separation</w:t>
      </w:r>
      <w:r w:rsidRPr="00B851FF">
        <w:rPr>
          <w:rFonts w:ascii="Calibri" w:hAnsi="Calibri" w:cs="Calibri"/>
          <w:bCs/>
          <w:color w:val="A19574" w:themeColor="accent5"/>
          <w:sz w:val="22"/>
          <w:szCs w:val="22"/>
        </w:rPr>
        <w:t>,</w:t>
      </w:r>
      <w:r w:rsidRPr="00B851FF">
        <w:rPr>
          <w:rFonts w:ascii="Calibri" w:hAnsi="Calibri" w:cs="Calibri"/>
          <w:bCs/>
          <w:sz w:val="22"/>
          <w:szCs w:val="22"/>
        </w:rPr>
        <w:t xml:space="preserve"> </w:t>
      </w:r>
      <w:r w:rsidRPr="00B851FF">
        <w:rPr>
          <w:rFonts w:ascii="Calibri" w:hAnsi="Calibri" w:cs="Calibri"/>
          <w:b/>
          <w:bCs/>
          <w:i/>
          <w:iCs/>
          <w:sz w:val="22"/>
          <w:szCs w:val="22"/>
        </w:rPr>
        <w:t>CRSI, 7-9th February 2015, National Chemical Laboratory</w:t>
      </w:r>
      <w:r w:rsidRPr="00B851FF">
        <w:rPr>
          <w:rFonts w:ascii="Calibri" w:hAnsi="Calibri" w:cs="Calibri"/>
          <w:sz w:val="22"/>
          <w:szCs w:val="22"/>
        </w:rPr>
        <w:t>, PUNE, India.</w:t>
      </w:r>
    </w:p>
    <w:p w14:paraId="206E32F9" w14:textId="77777777" w:rsidR="00E21BF9" w:rsidRPr="00B851FF" w:rsidRDefault="00E21BF9" w:rsidP="00C60F0C">
      <w:pPr>
        <w:widowControl w:val="0"/>
        <w:numPr>
          <w:ilvl w:val="0"/>
          <w:numId w:val="15"/>
        </w:numPr>
        <w:tabs>
          <w:tab w:val="left" w:pos="0"/>
        </w:tabs>
        <w:suppressAutoHyphens/>
        <w:autoSpaceDE w:val="0"/>
        <w:spacing w:after="0" w:line="240" w:lineRule="auto"/>
        <w:ind w:hanging="540"/>
        <w:jc w:val="both"/>
        <w:rPr>
          <w:rFonts w:ascii="Calibri" w:hAnsi="Calibri" w:cs="Calibri"/>
          <w:sz w:val="22"/>
          <w:szCs w:val="22"/>
        </w:rPr>
      </w:pPr>
      <w:r w:rsidRPr="00B851FF">
        <w:rPr>
          <w:rFonts w:ascii="Calibri" w:hAnsi="Calibri" w:cs="Calibri"/>
          <w:sz w:val="22"/>
          <w:szCs w:val="22"/>
        </w:rPr>
        <w:t xml:space="preserve">Ashesh Mahto, D. Mondal, K. Prasad and S.K. Nataraj </w:t>
      </w:r>
      <w:r w:rsidRPr="00B851FF">
        <w:rPr>
          <w:rFonts w:ascii="Calibri" w:hAnsi="Calibri" w:cs="Calibri"/>
          <w:bCs/>
          <w:sz w:val="22"/>
          <w:szCs w:val="22"/>
        </w:rPr>
        <w:t xml:space="preserve">Sustainable and Efficient Draw Solution for Forward Osmosis </w:t>
      </w:r>
      <w:proofErr w:type="spellStart"/>
      <w:proofErr w:type="gramStart"/>
      <w:r w:rsidRPr="00B851FF">
        <w:rPr>
          <w:rFonts w:ascii="Calibri" w:hAnsi="Calibri" w:cs="Calibri"/>
          <w:bCs/>
          <w:sz w:val="22"/>
          <w:szCs w:val="22"/>
        </w:rPr>
        <w:t>Applications,</w:t>
      </w:r>
      <w:r w:rsidRPr="00B851FF">
        <w:rPr>
          <w:rFonts w:ascii="Calibri" w:hAnsi="Calibri" w:cs="Calibri"/>
          <w:b/>
          <w:bCs/>
          <w:i/>
          <w:iCs/>
          <w:sz w:val="22"/>
          <w:szCs w:val="22"/>
        </w:rPr>
        <w:t>The</w:t>
      </w:r>
      <w:proofErr w:type="spellEnd"/>
      <w:proofErr w:type="gramEnd"/>
      <w:r w:rsidRPr="00B851FF">
        <w:rPr>
          <w:rFonts w:ascii="Calibri" w:hAnsi="Calibri" w:cs="Calibri"/>
          <w:b/>
          <w:bCs/>
          <w:i/>
          <w:iCs/>
          <w:sz w:val="22"/>
          <w:szCs w:val="22"/>
        </w:rPr>
        <w:t xml:space="preserve"> 5th Asia-Oceania Conference on Green and Sustainable Chemistry, 15-17 January 2015</w:t>
      </w:r>
      <w:r w:rsidRPr="00B851FF">
        <w:rPr>
          <w:rFonts w:ascii="Calibri" w:hAnsi="Calibri" w:cs="Calibri"/>
          <w:sz w:val="22"/>
          <w:szCs w:val="22"/>
        </w:rPr>
        <w:t>, India Habitat Centre, New Delhi, India</w:t>
      </w:r>
    </w:p>
    <w:p w14:paraId="3EA644DC" w14:textId="77777777" w:rsidR="00E21BF9" w:rsidRPr="00B851FF" w:rsidRDefault="00E21BF9" w:rsidP="00C60F0C">
      <w:pPr>
        <w:pStyle w:val="Heading1"/>
        <w:keepLines w:val="0"/>
        <w:widowControl w:val="0"/>
        <w:numPr>
          <w:ilvl w:val="0"/>
          <w:numId w:val="15"/>
        </w:numPr>
        <w:shd w:val="clear" w:color="auto" w:fill="FFFFFF"/>
        <w:suppressAutoHyphens/>
        <w:autoSpaceDE w:val="0"/>
        <w:spacing w:before="0" w:after="120"/>
        <w:ind w:hanging="540"/>
        <w:jc w:val="both"/>
        <w:textAlignment w:val="baseline"/>
        <w:rPr>
          <w:rFonts w:ascii="Calibri" w:hAnsi="Calibri" w:cs="Calibri"/>
          <w:b/>
          <w:sz w:val="22"/>
          <w:szCs w:val="22"/>
        </w:rPr>
      </w:pPr>
      <w:r w:rsidRPr="00B851FF">
        <w:rPr>
          <w:rFonts w:ascii="Calibri" w:hAnsi="Calibri" w:cs="Calibri"/>
          <w:color w:val="auto"/>
          <w:sz w:val="22"/>
          <w:szCs w:val="22"/>
          <w:lang w:eastAsia="en-GB"/>
        </w:rPr>
        <w:t xml:space="preserve">Q. Song, </w:t>
      </w:r>
      <w:r w:rsidRPr="00B851FF">
        <w:rPr>
          <w:rFonts w:ascii="Calibri" w:hAnsi="Calibri" w:cs="Calibri"/>
          <w:color w:val="auto"/>
          <w:sz w:val="22"/>
          <w:szCs w:val="22"/>
          <w:u w:val="single"/>
          <w:lang w:eastAsia="en-GB"/>
        </w:rPr>
        <w:t>S.K. Nataraj</w:t>
      </w:r>
      <w:r w:rsidR="00216397" w:rsidRPr="00B851FF">
        <w:rPr>
          <w:rFonts w:ascii="Calibri" w:hAnsi="Calibri" w:cs="Calibri"/>
          <w:color w:val="auto"/>
          <w:sz w:val="22"/>
          <w:szCs w:val="22"/>
          <w:lang w:eastAsia="en-GB"/>
        </w:rPr>
        <w:t xml:space="preserve">, </w:t>
      </w:r>
      <w:r w:rsidRPr="00B851FF">
        <w:rPr>
          <w:rFonts w:ascii="Calibri" w:hAnsi="Calibri" w:cs="Calibri"/>
          <w:color w:val="auto"/>
          <w:sz w:val="22"/>
          <w:szCs w:val="22"/>
          <w:lang w:eastAsia="en-GB"/>
        </w:rPr>
        <w:t>P. Zavala-Rivera, S.A. Al-</w:t>
      </w:r>
      <w:proofErr w:type="spellStart"/>
      <w:r w:rsidRPr="00B851FF">
        <w:rPr>
          <w:rFonts w:ascii="Calibri" w:hAnsi="Calibri" w:cs="Calibri"/>
          <w:color w:val="auto"/>
          <w:sz w:val="22"/>
          <w:szCs w:val="22"/>
          <w:lang w:eastAsia="en-GB"/>
        </w:rPr>
        <w:t>Muhtaseb</w:t>
      </w:r>
      <w:proofErr w:type="spellEnd"/>
      <w:r w:rsidRPr="00B851FF">
        <w:rPr>
          <w:rFonts w:ascii="Calibri" w:hAnsi="Calibri" w:cs="Calibri"/>
          <w:color w:val="auto"/>
          <w:sz w:val="22"/>
          <w:szCs w:val="22"/>
          <w:lang w:eastAsia="en-GB"/>
        </w:rPr>
        <w:t xml:space="preserve">, E. </w:t>
      </w:r>
      <w:proofErr w:type="spellStart"/>
      <w:r w:rsidRPr="00B851FF">
        <w:rPr>
          <w:rFonts w:ascii="Calibri" w:hAnsi="Calibri" w:cs="Calibri"/>
          <w:color w:val="auto"/>
          <w:sz w:val="22"/>
          <w:szCs w:val="22"/>
          <w:lang w:eastAsia="en-GB"/>
        </w:rPr>
        <w:t>Sivaniah</w:t>
      </w:r>
      <w:proofErr w:type="spellEnd"/>
      <w:r w:rsidRPr="00B851FF">
        <w:rPr>
          <w:rFonts w:ascii="Calibri" w:hAnsi="Calibri" w:cs="Calibri"/>
          <w:color w:val="auto"/>
          <w:sz w:val="22"/>
          <w:szCs w:val="22"/>
          <w:lang w:eastAsia="en-GB"/>
        </w:rPr>
        <w:t xml:space="preserve">, High Performance Gas Separation </w:t>
      </w:r>
      <w:r w:rsidRPr="00B851FF">
        <w:rPr>
          <w:rFonts w:ascii="Calibri" w:hAnsi="Calibri" w:cs="Calibri"/>
          <w:color w:val="333333"/>
          <w:sz w:val="22"/>
          <w:szCs w:val="22"/>
          <w:lang w:eastAsia="en-GB"/>
        </w:rPr>
        <w:t xml:space="preserve">Membrane from a Polymer </w:t>
      </w:r>
      <w:r w:rsidRPr="00B851FF">
        <w:rPr>
          <w:rFonts w:ascii="Calibri" w:hAnsi="Calibri" w:cs="Calibri"/>
          <w:color w:val="000000" w:themeColor="text1"/>
          <w:sz w:val="22"/>
          <w:szCs w:val="22"/>
          <w:lang w:eastAsia="en-GB"/>
        </w:rPr>
        <w:t xml:space="preserve">of Intrinsic Microporosity by Photochemical Surface Modification, </w:t>
      </w:r>
      <w:r w:rsidRPr="00B851FF">
        <w:rPr>
          <w:rFonts w:ascii="Calibri" w:hAnsi="Calibri" w:cs="Calibri"/>
          <w:b/>
          <w:bCs/>
          <w:color w:val="000000" w:themeColor="text1"/>
          <w:sz w:val="22"/>
          <w:szCs w:val="22"/>
        </w:rPr>
        <w:t xml:space="preserve">2012 AIChE Annual Meeting </w:t>
      </w:r>
      <w:r w:rsidRPr="00B851FF">
        <w:rPr>
          <w:rFonts w:ascii="Calibri" w:hAnsi="Calibri" w:cs="Calibri"/>
          <w:color w:val="000000" w:themeColor="text1"/>
          <w:sz w:val="22"/>
          <w:szCs w:val="22"/>
          <w:lang w:eastAsia="en-GB"/>
        </w:rPr>
        <w:t xml:space="preserve">held at </w:t>
      </w:r>
      <w:r w:rsidRPr="00B851FF">
        <w:rPr>
          <w:rFonts w:ascii="Calibri" w:hAnsi="Calibri" w:cs="Calibri"/>
          <w:b/>
          <w:color w:val="000000" w:themeColor="text1"/>
          <w:sz w:val="22"/>
          <w:szCs w:val="22"/>
        </w:rPr>
        <w:t xml:space="preserve">Pittsburgh Convention </w:t>
      </w:r>
      <w:proofErr w:type="spellStart"/>
      <w:r w:rsidRPr="00B851FF">
        <w:rPr>
          <w:rFonts w:ascii="Calibri" w:hAnsi="Calibri" w:cs="Calibri"/>
          <w:b/>
          <w:color w:val="000000" w:themeColor="text1"/>
          <w:sz w:val="22"/>
          <w:szCs w:val="22"/>
        </w:rPr>
        <w:t>Center</w:t>
      </w:r>
      <w:proofErr w:type="spellEnd"/>
      <w:r w:rsidRPr="00B851FF">
        <w:rPr>
          <w:rFonts w:ascii="Calibri" w:hAnsi="Calibri" w:cs="Calibri"/>
          <w:b/>
          <w:color w:val="000000" w:themeColor="text1"/>
          <w:sz w:val="22"/>
          <w:szCs w:val="22"/>
        </w:rPr>
        <w:t>, Pittsburgh, PA, USA on October 28 - November 2, 2012.</w:t>
      </w:r>
    </w:p>
    <w:p w14:paraId="0BAC93ED" w14:textId="77777777" w:rsidR="00E21BF9" w:rsidRPr="00B851FF" w:rsidRDefault="00E21BF9" w:rsidP="00C60F0C">
      <w:pPr>
        <w:widowControl w:val="0"/>
        <w:numPr>
          <w:ilvl w:val="0"/>
          <w:numId w:val="15"/>
        </w:numPr>
        <w:suppressAutoHyphens/>
        <w:autoSpaceDE w:val="0"/>
        <w:spacing w:after="0" w:line="240" w:lineRule="auto"/>
        <w:ind w:hanging="540"/>
        <w:jc w:val="both"/>
        <w:rPr>
          <w:rFonts w:ascii="Calibri" w:hAnsi="Calibri" w:cs="Calibri"/>
          <w:b/>
          <w:sz w:val="22"/>
          <w:szCs w:val="22"/>
        </w:rPr>
      </w:pPr>
      <w:r w:rsidRPr="00B851FF">
        <w:rPr>
          <w:rFonts w:ascii="Calibri" w:hAnsi="Calibri" w:cs="Calibri"/>
          <w:color w:val="333333"/>
          <w:sz w:val="22"/>
          <w:szCs w:val="22"/>
          <w:lang w:eastAsia="en-GB"/>
        </w:rPr>
        <w:t xml:space="preserve">P. Zavala-Rivera, E. </w:t>
      </w:r>
      <w:proofErr w:type="spellStart"/>
      <w:r w:rsidRPr="00B851FF">
        <w:rPr>
          <w:rFonts w:ascii="Calibri" w:hAnsi="Calibri" w:cs="Calibri"/>
          <w:color w:val="333333"/>
          <w:sz w:val="22"/>
          <w:szCs w:val="22"/>
          <w:lang w:eastAsia="en-GB"/>
        </w:rPr>
        <w:t>Sivaniah</w:t>
      </w:r>
      <w:proofErr w:type="spellEnd"/>
      <w:r w:rsidRPr="00B851FF">
        <w:rPr>
          <w:rFonts w:ascii="Calibri" w:hAnsi="Calibri" w:cs="Calibri"/>
          <w:color w:val="333333"/>
          <w:sz w:val="22"/>
          <w:szCs w:val="22"/>
          <w:lang w:eastAsia="en-GB"/>
        </w:rPr>
        <w:t xml:space="preserve">, </w:t>
      </w:r>
      <w:r w:rsidRPr="00B851FF">
        <w:rPr>
          <w:rFonts w:ascii="Calibri" w:hAnsi="Calibri" w:cs="Calibri"/>
          <w:color w:val="333333"/>
          <w:sz w:val="22"/>
          <w:szCs w:val="22"/>
          <w:u w:val="single"/>
          <w:lang w:eastAsia="en-GB"/>
        </w:rPr>
        <w:t>S.K. Nataraj</w:t>
      </w:r>
      <w:r w:rsidRPr="00B851FF">
        <w:rPr>
          <w:rFonts w:ascii="Calibri" w:hAnsi="Calibri" w:cs="Calibri"/>
          <w:color w:val="333333"/>
          <w:sz w:val="22"/>
          <w:szCs w:val="22"/>
          <w:lang w:eastAsia="en-GB"/>
        </w:rPr>
        <w:t>, Collective Osmotic Shock (COS) a New Way to Create Polymeric Templates for Inorganic Nanomaterials,</w:t>
      </w:r>
      <w:r w:rsidRPr="00B851FF">
        <w:rPr>
          <w:rFonts w:ascii="Calibri" w:hAnsi="Calibri" w:cs="Calibri"/>
          <w:b/>
          <w:bCs/>
          <w:color w:val="333333"/>
          <w:sz w:val="22"/>
          <w:szCs w:val="22"/>
        </w:rPr>
        <w:t xml:space="preserve">2012 AIChE Annual Meeting </w:t>
      </w:r>
      <w:r w:rsidRPr="00B851FF">
        <w:rPr>
          <w:rFonts w:ascii="Calibri" w:hAnsi="Calibri" w:cs="Calibri"/>
          <w:color w:val="333333"/>
          <w:sz w:val="22"/>
          <w:szCs w:val="22"/>
          <w:lang w:eastAsia="en-GB"/>
        </w:rPr>
        <w:t xml:space="preserve">held </w:t>
      </w:r>
      <w:proofErr w:type="spellStart"/>
      <w:r w:rsidRPr="00B851FF">
        <w:rPr>
          <w:rFonts w:ascii="Calibri" w:hAnsi="Calibri" w:cs="Calibri"/>
          <w:color w:val="333333"/>
          <w:sz w:val="22"/>
          <w:szCs w:val="22"/>
          <w:lang w:eastAsia="en-GB"/>
        </w:rPr>
        <w:t>at</w:t>
      </w:r>
      <w:r w:rsidRPr="00B851FF">
        <w:rPr>
          <w:rFonts w:ascii="Calibri" w:hAnsi="Calibri" w:cs="Calibri"/>
          <w:b/>
          <w:sz w:val="22"/>
          <w:szCs w:val="22"/>
        </w:rPr>
        <w:t>Pittsburgh</w:t>
      </w:r>
      <w:proofErr w:type="spellEnd"/>
      <w:r w:rsidRPr="00B851FF">
        <w:rPr>
          <w:rFonts w:ascii="Calibri" w:hAnsi="Calibri" w:cs="Calibri"/>
          <w:b/>
          <w:sz w:val="22"/>
          <w:szCs w:val="22"/>
        </w:rPr>
        <w:t xml:space="preserve"> Convention </w:t>
      </w:r>
      <w:proofErr w:type="spellStart"/>
      <w:r w:rsidRPr="00B851FF">
        <w:rPr>
          <w:rFonts w:ascii="Calibri" w:hAnsi="Calibri" w:cs="Calibri"/>
          <w:b/>
          <w:sz w:val="22"/>
          <w:szCs w:val="22"/>
        </w:rPr>
        <w:t>Center</w:t>
      </w:r>
      <w:proofErr w:type="spellEnd"/>
      <w:r w:rsidRPr="00B851FF">
        <w:rPr>
          <w:rFonts w:ascii="Calibri" w:hAnsi="Calibri" w:cs="Calibri"/>
          <w:b/>
          <w:sz w:val="22"/>
          <w:szCs w:val="22"/>
        </w:rPr>
        <w:t>, Pittsburgh, PA, USA on October 28 - November 2, 2012.</w:t>
      </w:r>
    </w:p>
    <w:p w14:paraId="76B3A311" w14:textId="77777777" w:rsidR="00E21BF9" w:rsidRPr="00B851FF" w:rsidRDefault="00E21BF9" w:rsidP="00C60F0C">
      <w:pPr>
        <w:widowControl w:val="0"/>
        <w:numPr>
          <w:ilvl w:val="0"/>
          <w:numId w:val="15"/>
        </w:numPr>
        <w:tabs>
          <w:tab w:val="left" w:pos="426"/>
        </w:tabs>
        <w:suppressAutoHyphens/>
        <w:autoSpaceDE w:val="0"/>
        <w:snapToGrid w:val="0"/>
        <w:spacing w:after="0" w:line="240" w:lineRule="auto"/>
        <w:ind w:hanging="540"/>
        <w:jc w:val="both"/>
        <w:rPr>
          <w:rFonts w:ascii="Calibri" w:hAnsi="Calibri" w:cs="Calibri"/>
          <w:b/>
          <w:bCs/>
          <w:sz w:val="22"/>
          <w:szCs w:val="22"/>
        </w:rPr>
      </w:pPr>
      <w:r w:rsidRPr="00B61540">
        <w:rPr>
          <w:rFonts w:ascii="Calibri" w:eastAsia="MS Mincho" w:hAnsi="Calibri" w:cs="Calibri"/>
          <w:sz w:val="22"/>
          <w:szCs w:val="22"/>
          <w:u w:val="single"/>
          <w:lang w:val="es-ES" w:eastAsia="ja-JP"/>
        </w:rPr>
        <w:t>S.K. Nataraj</w:t>
      </w:r>
      <w:r w:rsidRPr="00B61540">
        <w:rPr>
          <w:rFonts w:ascii="Calibri" w:eastAsia="MS Mincho" w:hAnsi="Calibri" w:cs="Calibri"/>
          <w:sz w:val="22"/>
          <w:szCs w:val="22"/>
          <w:lang w:val="es-ES" w:eastAsia="ja-JP"/>
        </w:rPr>
        <w:t xml:space="preserve">, Paul Zavala-Rivera, </w:t>
      </w:r>
      <w:proofErr w:type="spellStart"/>
      <w:r w:rsidRPr="00B61540">
        <w:rPr>
          <w:rFonts w:ascii="Calibri" w:eastAsia="MS Mincho" w:hAnsi="Calibri" w:cs="Calibri"/>
          <w:sz w:val="22"/>
          <w:szCs w:val="22"/>
          <w:lang w:val="es-ES" w:eastAsia="ja-JP"/>
        </w:rPr>
        <w:t>Qilei</w:t>
      </w:r>
      <w:proofErr w:type="spellEnd"/>
      <w:r w:rsidRPr="00B61540">
        <w:rPr>
          <w:rFonts w:ascii="Calibri" w:eastAsia="MS Mincho" w:hAnsi="Calibri" w:cs="Calibri"/>
          <w:sz w:val="22"/>
          <w:szCs w:val="22"/>
          <w:lang w:val="es-ES" w:eastAsia="ja-JP"/>
        </w:rPr>
        <w:t xml:space="preserve"> </w:t>
      </w:r>
      <w:proofErr w:type="spellStart"/>
      <w:r w:rsidRPr="00B61540">
        <w:rPr>
          <w:rFonts w:ascii="Calibri" w:eastAsia="MS Mincho" w:hAnsi="Calibri" w:cs="Calibri"/>
          <w:sz w:val="22"/>
          <w:szCs w:val="22"/>
          <w:lang w:val="es-ES" w:eastAsia="ja-JP"/>
        </w:rPr>
        <w:t>Song</w:t>
      </w:r>
      <w:proofErr w:type="spellEnd"/>
      <w:r w:rsidRPr="00B61540">
        <w:rPr>
          <w:rFonts w:ascii="Calibri" w:eastAsia="MS Mincho" w:hAnsi="Calibri" w:cs="Calibri"/>
          <w:sz w:val="22"/>
          <w:szCs w:val="22"/>
          <w:lang w:val="es-ES" w:eastAsia="ja-JP"/>
        </w:rPr>
        <w:t xml:space="preserve">, </w:t>
      </w:r>
      <w:r w:rsidRPr="00B61540">
        <w:rPr>
          <w:rFonts w:ascii="Calibri" w:hAnsi="Calibri" w:cs="Calibri"/>
          <w:sz w:val="22"/>
          <w:szCs w:val="22"/>
          <w:lang w:val="es-ES"/>
        </w:rPr>
        <w:t>S.A. Al</w:t>
      </w:r>
      <w:r w:rsidRPr="00B61540">
        <w:rPr>
          <w:rFonts w:ascii="Calibri" w:eastAsia="MS Mincho" w:hAnsi="Calibri" w:cs="Calibri"/>
          <w:sz w:val="22"/>
          <w:szCs w:val="22"/>
          <w:lang w:val="es-ES" w:eastAsia="ja-JP"/>
        </w:rPr>
        <w:t>-</w:t>
      </w:r>
      <w:proofErr w:type="spellStart"/>
      <w:r w:rsidRPr="00B61540">
        <w:rPr>
          <w:rFonts w:ascii="Calibri" w:eastAsia="MS Mincho" w:hAnsi="Calibri" w:cs="Calibri"/>
          <w:sz w:val="22"/>
          <w:szCs w:val="22"/>
          <w:lang w:val="es-ES" w:eastAsia="ja-JP"/>
        </w:rPr>
        <w:t>M</w:t>
      </w:r>
      <w:r w:rsidRPr="00B61540">
        <w:rPr>
          <w:rFonts w:ascii="Calibri" w:hAnsi="Calibri" w:cs="Calibri"/>
          <w:sz w:val="22"/>
          <w:szCs w:val="22"/>
          <w:lang w:val="es-ES"/>
        </w:rPr>
        <w:t>uhtaseb</w:t>
      </w:r>
      <w:proofErr w:type="spellEnd"/>
      <w:r w:rsidRPr="00B61540">
        <w:rPr>
          <w:rFonts w:ascii="Calibri" w:hAnsi="Calibri" w:cs="Calibri"/>
          <w:sz w:val="22"/>
          <w:szCs w:val="22"/>
          <w:lang w:val="es-ES"/>
        </w:rPr>
        <w:t xml:space="preserve">, E. </w:t>
      </w:r>
      <w:proofErr w:type="spellStart"/>
      <w:r w:rsidRPr="00B61540">
        <w:rPr>
          <w:rFonts w:ascii="Calibri" w:hAnsi="Calibri" w:cs="Calibri"/>
          <w:sz w:val="22"/>
          <w:szCs w:val="22"/>
          <w:lang w:val="es-ES"/>
        </w:rPr>
        <w:t>Sivaniah</w:t>
      </w:r>
      <w:proofErr w:type="spellEnd"/>
      <w:r w:rsidRPr="00B61540">
        <w:rPr>
          <w:rFonts w:ascii="Calibri" w:hAnsi="Calibri" w:cs="Calibri"/>
          <w:sz w:val="22"/>
          <w:szCs w:val="22"/>
          <w:lang w:val="es-ES"/>
        </w:rPr>
        <w:t xml:space="preserve">. </w:t>
      </w:r>
      <w:r w:rsidRPr="00B851FF">
        <w:rPr>
          <w:rFonts w:ascii="Calibri" w:eastAsia="MS Mincho" w:hAnsi="Calibri" w:cs="Calibri"/>
          <w:sz w:val="22"/>
          <w:szCs w:val="22"/>
          <w:lang w:eastAsia="ja-JP"/>
        </w:rPr>
        <w:t xml:space="preserve">High Performance Ordered Nanoporous Membranes from Block Copolymers; </w:t>
      </w:r>
      <w:r w:rsidRPr="00B851FF">
        <w:rPr>
          <w:rFonts w:ascii="Calibri" w:eastAsia="MS Mincho" w:hAnsi="Calibri" w:cs="Calibri"/>
          <w:b/>
          <w:bCs/>
          <w:sz w:val="22"/>
          <w:szCs w:val="22"/>
          <w:lang w:eastAsia="ja-JP"/>
        </w:rPr>
        <w:t>Euromembrane-2012held on 23-27</w:t>
      </w:r>
      <w:r w:rsidRPr="00B851FF">
        <w:rPr>
          <w:rFonts w:ascii="Calibri" w:eastAsia="MS Mincho" w:hAnsi="Calibri" w:cs="Calibri"/>
          <w:b/>
          <w:bCs/>
          <w:sz w:val="22"/>
          <w:szCs w:val="22"/>
          <w:vertAlign w:val="superscript"/>
          <w:lang w:eastAsia="ja-JP"/>
        </w:rPr>
        <w:t>th</w:t>
      </w:r>
      <w:r w:rsidRPr="00B851FF">
        <w:rPr>
          <w:rFonts w:ascii="Calibri" w:eastAsia="MS Mincho" w:hAnsi="Calibri" w:cs="Calibri"/>
          <w:b/>
          <w:bCs/>
          <w:sz w:val="22"/>
          <w:szCs w:val="22"/>
          <w:lang w:eastAsia="ja-JP"/>
        </w:rPr>
        <w:t xml:space="preserve"> September 2012, London, United Kingdom.</w:t>
      </w:r>
    </w:p>
    <w:p w14:paraId="6483B750" w14:textId="77777777" w:rsidR="00E21BF9" w:rsidRPr="00B851FF" w:rsidRDefault="00E21BF9" w:rsidP="00C60F0C">
      <w:pPr>
        <w:widowControl w:val="0"/>
        <w:numPr>
          <w:ilvl w:val="0"/>
          <w:numId w:val="15"/>
        </w:numPr>
        <w:tabs>
          <w:tab w:val="left" w:pos="284"/>
        </w:tabs>
        <w:suppressAutoHyphens/>
        <w:autoSpaceDE w:val="0"/>
        <w:snapToGrid w:val="0"/>
        <w:spacing w:after="0" w:line="240" w:lineRule="auto"/>
        <w:ind w:hanging="540"/>
        <w:jc w:val="both"/>
        <w:rPr>
          <w:rFonts w:ascii="Calibri" w:hAnsi="Calibri" w:cs="Calibri"/>
          <w:sz w:val="22"/>
          <w:szCs w:val="22"/>
        </w:rPr>
      </w:pPr>
      <w:r w:rsidRPr="00B851FF">
        <w:rPr>
          <w:rFonts w:ascii="Calibri" w:eastAsia="PMingLiU" w:hAnsi="Calibri" w:cs="Calibri"/>
          <w:bCs/>
          <w:color w:val="000000"/>
          <w:sz w:val="22"/>
          <w:szCs w:val="22"/>
          <w:lang w:val="en-GB"/>
        </w:rPr>
        <w:t xml:space="preserve">H-C. Hsu, </w:t>
      </w:r>
      <w:r w:rsidRPr="00B851FF">
        <w:rPr>
          <w:rFonts w:ascii="Calibri" w:eastAsia="PMingLiU" w:hAnsi="Calibri" w:cs="Calibri"/>
          <w:bCs/>
          <w:color w:val="000000"/>
          <w:sz w:val="22"/>
          <w:szCs w:val="22"/>
        </w:rPr>
        <w:t xml:space="preserve">C-H. Wang, </w:t>
      </w:r>
      <w:r w:rsidRPr="00B851FF">
        <w:rPr>
          <w:rFonts w:ascii="Calibri" w:eastAsia="PMingLiU" w:hAnsi="Calibri" w:cs="Calibri"/>
          <w:bCs/>
          <w:color w:val="000000"/>
          <w:sz w:val="22"/>
          <w:szCs w:val="22"/>
          <w:u w:val="single"/>
        </w:rPr>
        <w:t>S.K Nataraj</w:t>
      </w:r>
      <w:r w:rsidRPr="00B851FF">
        <w:rPr>
          <w:rFonts w:ascii="Calibri" w:eastAsia="PMingLiU" w:hAnsi="Calibri" w:cs="Calibri"/>
          <w:bCs/>
          <w:color w:val="000000"/>
          <w:sz w:val="22"/>
          <w:szCs w:val="22"/>
        </w:rPr>
        <w:t>, H-C. Huang, S-T. Chang, H-Y. Du, Li-</w:t>
      </w:r>
      <w:proofErr w:type="spellStart"/>
      <w:r w:rsidRPr="00B851FF">
        <w:rPr>
          <w:rFonts w:ascii="Calibri" w:eastAsia="PMingLiU" w:hAnsi="Calibri" w:cs="Calibri"/>
          <w:bCs/>
          <w:color w:val="000000"/>
          <w:sz w:val="22"/>
          <w:szCs w:val="22"/>
        </w:rPr>
        <w:t>Chyong</w:t>
      </w:r>
      <w:proofErr w:type="spellEnd"/>
      <w:r w:rsidRPr="00B851FF">
        <w:rPr>
          <w:rFonts w:ascii="Calibri" w:eastAsia="PMingLiU" w:hAnsi="Calibri" w:cs="Calibri"/>
          <w:bCs/>
          <w:color w:val="000000"/>
          <w:sz w:val="22"/>
          <w:szCs w:val="22"/>
        </w:rPr>
        <w:t xml:space="preserve"> Chen, </w:t>
      </w:r>
      <w:proofErr w:type="spellStart"/>
      <w:r w:rsidRPr="00B851FF">
        <w:rPr>
          <w:rFonts w:ascii="Calibri" w:eastAsia="PMingLiU" w:hAnsi="Calibri" w:cs="Calibri"/>
          <w:bCs/>
          <w:color w:val="000000"/>
          <w:sz w:val="22"/>
          <w:szCs w:val="22"/>
        </w:rPr>
        <w:t>Kuei</w:t>
      </w:r>
      <w:proofErr w:type="spellEnd"/>
      <w:r w:rsidRPr="00B851FF">
        <w:rPr>
          <w:rFonts w:ascii="Calibri" w:eastAsia="PMingLiU" w:hAnsi="Calibri" w:cs="Calibri"/>
          <w:bCs/>
          <w:color w:val="000000"/>
          <w:sz w:val="22"/>
          <w:szCs w:val="22"/>
        </w:rPr>
        <w:t>-Hsien Chen</w:t>
      </w:r>
      <w:r w:rsidRPr="00B851FF">
        <w:rPr>
          <w:rFonts w:ascii="Calibri" w:eastAsia="PMingLiU" w:hAnsi="Calibri" w:cs="Calibri"/>
          <w:bCs/>
          <w:sz w:val="22"/>
          <w:szCs w:val="22"/>
        </w:rPr>
        <w:t>,</w:t>
      </w:r>
      <w:r w:rsidRPr="00B851FF">
        <w:rPr>
          <w:rFonts w:ascii="Calibri" w:hAnsi="Calibri" w:cs="Calibri"/>
          <w:sz w:val="22"/>
          <w:szCs w:val="22"/>
        </w:rPr>
        <w:t xml:space="preserve"> High power supercapacitor using CNT directly grown polyacrylonitrile-based CNF paper, International Conference on New Diamond and New Carbons, [NDNC-2011], held on May 16-20, 2011, </w:t>
      </w:r>
      <w:r w:rsidRPr="00B851FF">
        <w:rPr>
          <w:rFonts w:ascii="Calibri" w:hAnsi="Calibri" w:cs="Calibri"/>
          <w:b/>
          <w:bCs/>
          <w:sz w:val="22"/>
          <w:szCs w:val="22"/>
        </w:rPr>
        <w:t>Sendai, JAPAN.</w:t>
      </w:r>
    </w:p>
    <w:p w14:paraId="2C1C66E2" w14:textId="77777777" w:rsidR="00E21BF9" w:rsidRPr="00B851FF" w:rsidRDefault="00E21BF9" w:rsidP="00C60F0C">
      <w:pPr>
        <w:widowControl w:val="0"/>
        <w:numPr>
          <w:ilvl w:val="0"/>
          <w:numId w:val="15"/>
        </w:numPr>
        <w:tabs>
          <w:tab w:val="left" w:pos="284"/>
        </w:tabs>
        <w:suppressAutoHyphens/>
        <w:autoSpaceDE w:val="0"/>
        <w:spacing w:after="0" w:line="240" w:lineRule="auto"/>
        <w:ind w:hanging="540"/>
        <w:jc w:val="both"/>
        <w:rPr>
          <w:rFonts w:ascii="Calibri" w:hAnsi="Calibri" w:cs="Calibri"/>
          <w:sz w:val="22"/>
          <w:szCs w:val="22"/>
        </w:rPr>
      </w:pPr>
      <w:r w:rsidRPr="00B851FF">
        <w:rPr>
          <w:rFonts w:ascii="Calibri" w:hAnsi="Calibri" w:cs="Calibri"/>
          <w:sz w:val="22"/>
          <w:szCs w:val="22"/>
          <w:u w:val="single"/>
        </w:rPr>
        <w:t>Nataraj S.K</w:t>
      </w:r>
      <w:r w:rsidRPr="00B851FF">
        <w:rPr>
          <w:rFonts w:ascii="Calibri" w:hAnsi="Calibri" w:cs="Calibri"/>
          <w:sz w:val="22"/>
          <w:szCs w:val="22"/>
        </w:rPr>
        <w:t xml:space="preserve">, M. Byun, Paul </w:t>
      </w:r>
      <w:proofErr w:type="spellStart"/>
      <w:r w:rsidRPr="00B851FF">
        <w:rPr>
          <w:rFonts w:ascii="Calibri" w:hAnsi="Calibri" w:cs="Calibri"/>
          <w:sz w:val="22"/>
          <w:szCs w:val="22"/>
        </w:rPr>
        <w:t>Zaval</w:t>
      </w:r>
      <w:proofErr w:type="spellEnd"/>
      <w:r w:rsidRPr="00B851FF">
        <w:rPr>
          <w:rFonts w:ascii="Calibri" w:hAnsi="Calibri" w:cs="Calibri"/>
          <w:sz w:val="22"/>
          <w:szCs w:val="22"/>
        </w:rPr>
        <w:t>-Rivera, Kevin Channon, S.A. Al</w:t>
      </w:r>
      <w:r w:rsidRPr="00B851FF">
        <w:rPr>
          <w:rFonts w:ascii="Calibri" w:eastAsia="MS Mincho" w:hAnsi="Calibri" w:cs="Calibri"/>
          <w:sz w:val="22"/>
          <w:szCs w:val="22"/>
          <w:lang w:eastAsia="ja-JP"/>
        </w:rPr>
        <w:t>-</w:t>
      </w:r>
      <w:proofErr w:type="spellStart"/>
      <w:r w:rsidRPr="00B851FF">
        <w:rPr>
          <w:rFonts w:ascii="Calibri" w:eastAsia="MS Mincho" w:hAnsi="Calibri" w:cs="Calibri"/>
          <w:sz w:val="22"/>
          <w:szCs w:val="22"/>
          <w:lang w:eastAsia="ja-JP"/>
        </w:rPr>
        <w:t>M</w:t>
      </w:r>
      <w:r w:rsidRPr="00B851FF">
        <w:rPr>
          <w:rFonts w:ascii="Calibri" w:hAnsi="Calibri" w:cs="Calibri"/>
          <w:sz w:val="22"/>
          <w:szCs w:val="22"/>
        </w:rPr>
        <w:t>uhtaseb</w:t>
      </w:r>
      <w:proofErr w:type="spellEnd"/>
      <w:r w:rsidRPr="00B851FF">
        <w:rPr>
          <w:rFonts w:ascii="Calibri" w:hAnsi="Calibri" w:cs="Calibri"/>
          <w:sz w:val="22"/>
          <w:szCs w:val="22"/>
        </w:rPr>
        <w:t xml:space="preserve">, E. </w:t>
      </w:r>
      <w:proofErr w:type="spellStart"/>
      <w:r w:rsidRPr="00B851FF">
        <w:rPr>
          <w:rFonts w:ascii="Calibri" w:hAnsi="Calibri" w:cs="Calibri"/>
          <w:sz w:val="22"/>
          <w:szCs w:val="22"/>
        </w:rPr>
        <w:t>Sivaniah</w:t>
      </w:r>
      <w:proofErr w:type="spellEnd"/>
      <w:r w:rsidRPr="00B851FF">
        <w:rPr>
          <w:rFonts w:ascii="Calibri" w:hAnsi="Calibri" w:cs="Calibri"/>
          <w:sz w:val="22"/>
          <w:szCs w:val="22"/>
        </w:rPr>
        <w:t xml:space="preserve">. Ordered ferrofluidic assemblies in polymer film formed by magnetically induced polymer-solvent phase separation, 2011 March Meeting of the </w:t>
      </w:r>
      <w:r w:rsidRPr="00B851FF">
        <w:rPr>
          <w:rFonts w:ascii="Calibri" w:hAnsi="Calibri" w:cs="Calibri"/>
          <w:b/>
          <w:sz w:val="22"/>
          <w:szCs w:val="22"/>
        </w:rPr>
        <w:t xml:space="preserve">American Physical Society (APS) March 21-25, </w:t>
      </w:r>
      <w:proofErr w:type="gramStart"/>
      <w:r w:rsidRPr="00B851FF">
        <w:rPr>
          <w:rFonts w:ascii="Calibri" w:hAnsi="Calibri" w:cs="Calibri"/>
          <w:b/>
          <w:sz w:val="22"/>
          <w:szCs w:val="22"/>
        </w:rPr>
        <w:t>2011,</w:t>
      </w:r>
      <w:r w:rsidRPr="00B851FF">
        <w:rPr>
          <w:rFonts w:ascii="Calibri" w:hAnsi="Calibri" w:cs="Calibri"/>
          <w:b/>
          <w:bCs/>
          <w:sz w:val="22"/>
          <w:szCs w:val="22"/>
        </w:rPr>
        <w:t>Dallas</w:t>
      </w:r>
      <w:proofErr w:type="gramEnd"/>
      <w:r w:rsidRPr="00B851FF">
        <w:rPr>
          <w:rFonts w:ascii="Calibri" w:hAnsi="Calibri" w:cs="Calibri"/>
          <w:b/>
          <w:bCs/>
          <w:sz w:val="22"/>
          <w:szCs w:val="22"/>
        </w:rPr>
        <w:t>, Texas, USA</w:t>
      </w:r>
      <w:r w:rsidRPr="00B851FF">
        <w:rPr>
          <w:rFonts w:ascii="Calibri" w:hAnsi="Calibri" w:cs="Calibri"/>
          <w:sz w:val="22"/>
          <w:szCs w:val="22"/>
        </w:rPr>
        <w:t>.</w:t>
      </w:r>
    </w:p>
    <w:p w14:paraId="58A3B861" w14:textId="77777777" w:rsidR="00E21BF9" w:rsidRPr="00B851FF" w:rsidRDefault="00E21BF9" w:rsidP="00C60F0C">
      <w:pPr>
        <w:widowControl w:val="0"/>
        <w:numPr>
          <w:ilvl w:val="0"/>
          <w:numId w:val="15"/>
        </w:numPr>
        <w:tabs>
          <w:tab w:val="left" w:pos="284"/>
        </w:tabs>
        <w:suppressAutoHyphens/>
        <w:autoSpaceDE w:val="0"/>
        <w:spacing w:after="0" w:line="240" w:lineRule="auto"/>
        <w:ind w:hanging="540"/>
        <w:jc w:val="both"/>
        <w:rPr>
          <w:rFonts w:ascii="Calibri" w:hAnsi="Calibri" w:cs="Calibri"/>
          <w:sz w:val="22"/>
          <w:szCs w:val="22"/>
        </w:rPr>
      </w:pPr>
      <w:r w:rsidRPr="00B851FF">
        <w:rPr>
          <w:rFonts w:ascii="Calibri" w:hAnsi="Calibri" w:cs="Calibri"/>
          <w:sz w:val="22"/>
          <w:szCs w:val="22"/>
        </w:rPr>
        <w:t xml:space="preserve">Paul </w:t>
      </w:r>
      <w:proofErr w:type="spellStart"/>
      <w:r w:rsidRPr="00B851FF">
        <w:rPr>
          <w:rFonts w:ascii="Calibri" w:hAnsi="Calibri" w:cs="Calibri"/>
          <w:sz w:val="22"/>
          <w:szCs w:val="22"/>
        </w:rPr>
        <w:t>Zaval</w:t>
      </w:r>
      <w:proofErr w:type="spellEnd"/>
      <w:r w:rsidRPr="00B851FF">
        <w:rPr>
          <w:rFonts w:ascii="Calibri" w:hAnsi="Calibri" w:cs="Calibri"/>
          <w:sz w:val="22"/>
          <w:szCs w:val="22"/>
        </w:rPr>
        <w:t xml:space="preserve">-Rivera, Kevin Channon, Vincent </w:t>
      </w:r>
      <w:proofErr w:type="spellStart"/>
      <w:r w:rsidRPr="00B851FF">
        <w:rPr>
          <w:rFonts w:ascii="Calibri" w:hAnsi="Calibri" w:cs="Calibri"/>
          <w:sz w:val="22"/>
          <w:szCs w:val="22"/>
        </w:rPr>
        <w:t>Nyugen</w:t>
      </w:r>
      <w:proofErr w:type="spellEnd"/>
      <w:r w:rsidRPr="00B851FF">
        <w:rPr>
          <w:rFonts w:ascii="Calibri" w:hAnsi="Calibri" w:cs="Calibri"/>
          <w:sz w:val="22"/>
          <w:szCs w:val="22"/>
        </w:rPr>
        <w:t xml:space="preserve">, E. </w:t>
      </w:r>
      <w:proofErr w:type="spellStart"/>
      <w:r w:rsidRPr="00B851FF">
        <w:rPr>
          <w:rFonts w:ascii="Calibri" w:hAnsi="Calibri" w:cs="Calibri"/>
          <w:sz w:val="22"/>
          <w:szCs w:val="22"/>
        </w:rPr>
        <w:t>Sivaniah</w:t>
      </w:r>
      <w:proofErr w:type="spellEnd"/>
      <w:r w:rsidRPr="00B851FF">
        <w:rPr>
          <w:rFonts w:ascii="Calibri" w:hAnsi="Calibri" w:cs="Calibri"/>
          <w:sz w:val="22"/>
          <w:szCs w:val="22"/>
        </w:rPr>
        <w:t xml:space="preserve">, </w:t>
      </w:r>
      <w:r w:rsidRPr="00B851FF">
        <w:rPr>
          <w:rFonts w:ascii="Calibri" w:hAnsi="Calibri" w:cs="Calibri"/>
          <w:sz w:val="22"/>
          <w:szCs w:val="22"/>
          <w:u w:val="single"/>
        </w:rPr>
        <w:t>Nataraj S.K</w:t>
      </w:r>
      <w:r w:rsidRPr="00B851FF">
        <w:rPr>
          <w:rFonts w:ascii="Calibri" w:hAnsi="Calibri" w:cs="Calibri"/>
          <w:sz w:val="22"/>
          <w:szCs w:val="22"/>
        </w:rPr>
        <w:t>, S.A. Al</w:t>
      </w:r>
      <w:r w:rsidRPr="00B851FF">
        <w:rPr>
          <w:rFonts w:ascii="Calibri" w:eastAsia="MS Mincho" w:hAnsi="Calibri" w:cs="Calibri"/>
          <w:sz w:val="22"/>
          <w:szCs w:val="22"/>
          <w:lang w:eastAsia="ja-JP"/>
        </w:rPr>
        <w:t>-</w:t>
      </w:r>
      <w:proofErr w:type="spellStart"/>
      <w:r w:rsidRPr="00B851FF">
        <w:rPr>
          <w:rFonts w:ascii="Calibri" w:eastAsia="MS Mincho" w:hAnsi="Calibri" w:cs="Calibri"/>
          <w:sz w:val="22"/>
          <w:szCs w:val="22"/>
          <w:lang w:eastAsia="ja-JP"/>
        </w:rPr>
        <w:t>M</w:t>
      </w:r>
      <w:r w:rsidRPr="00B851FF">
        <w:rPr>
          <w:rFonts w:ascii="Calibri" w:hAnsi="Calibri" w:cs="Calibri"/>
          <w:sz w:val="22"/>
          <w:szCs w:val="22"/>
        </w:rPr>
        <w:t>uhtaseb</w:t>
      </w:r>
      <w:proofErr w:type="spellEnd"/>
      <w:r w:rsidRPr="00B851FF">
        <w:rPr>
          <w:rFonts w:ascii="Calibri" w:hAnsi="Calibri" w:cs="Calibri"/>
          <w:sz w:val="22"/>
          <w:szCs w:val="22"/>
        </w:rPr>
        <w:t xml:space="preserve">. Interconnected and nano-perforated lamellar sheets of metal oxides produced using novel block copolymer templates, 2011 March Meeting of the </w:t>
      </w:r>
      <w:r w:rsidRPr="00B851FF">
        <w:rPr>
          <w:rFonts w:ascii="Calibri" w:hAnsi="Calibri" w:cs="Calibri"/>
          <w:b/>
          <w:sz w:val="22"/>
          <w:szCs w:val="22"/>
        </w:rPr>
        <w:t xml:space="preserve">American Physical Society (APS) March 21-25, 2011, </w:t>
      </w:r>
      <w:r w:rsidRPr="00B851FF">
        <w:rPr>
          <w:rFonts w:ascii="Calibri" w:hAnsi="Calibri" w:cs="Calibri"/>
          <w:sz w:val="22"/>
          <w:szCs w:val="22"/>
        </w:rPr>
        <w:t>Dallas, Texas, USA.</w:t>
      </w:r>
    </w:p>
    <w:p w14:paraId="1BE537A2" w14:textId="77777777" w:rsidR="00E21BF9" w:rsidRPr="00B851FF" w:rsidRDefault="00E21BF9" w:rsidP="00C60F0C">
      <w:pPr>
        <w:widowControl w:val="0"/>
        <w:numPr>
          <w:ilvl w:val="0"/>
          <w:numId w:val="15"/>
        </w:numPr>
        <w:tabs>
          <w:tab w:val="left" w:pos="284"/>
        </w:tabs>
        <w:suppressAutoHyphens/>
        <w:autoSpaceDE w:val="0"/>
        <w:spacing w:after="0" w:line="240" w:lineRule="auto"/>
        <w:ind w:hanging="540"/>
        <w:jc w:val="both"/>
        <w:rPr>
          <w:rFonts w:ascii="Calibri" w:hAnsi="Calibri" w:cs="Calibri"/>
          <w:sz w:val="22"/>
          <w:szCs w:val="22"/>
        </w:rPr>
      </w:pPr>
      <w:r w:rsidRPr="00B851FF">
        <w:rPr>
          <w:rFonts w:ascii="Calibri" w:hAnsi="Calibri" w:cs="Calibri"/>
          <w:sz w:val="22"/>
          <w:szCs w:val="22"/>
          <w:u w:val="single"/>
        </w:rPr>
        <w:t>Nataraj S.K,</w:t>
      </w:r>
      <w:r w:rsidRPr="00B851FF">
        <w:rPr>
          <w:rFonts w:ascii="Calibri" w:hAnsi="Calibri" w:cs="Calibri"/>
          <w:sz w:val="22"/>
          <w:szCs w:val="22"/>
        </w:rPr>
        <w:t xml:space="preserve"> Paul </w:t>
      </w:r>
      <w:proofErr w:type="spellStart"/>
      <w:r w:rsidRPr="00B851FF">
        <w:rPr>
          <w:rFonts w:ascii="Calibri" w:hAnsi="Calibri" w:cs="Calibri"/>
          <w:sz w:val="22"/>
          <w:szCs w:val="22"/>
        </w:rPr>
        <w:t>Zaval</w:t>
      </w:r>
      <w:proofErr w:type="spellEnd"/>
      <w:r w:rsidRPr="00B851FF">
        <w:rPr>
          <w:rFonts w:ascii="Calibri" w:hAnsi="Calibri" w:cs="Calibri"/>
          <w:sz w:val="22"/>
          <w:szCs w:val="22"/>
        </w:rPr>
        <w:t>-Rivera, Kevin Channon, S.A. Al</w:t>
      </w:r>
      <w:r w:rsidRPr="00B851FF">
        <w:rPr>
          <w:rFonts w:ascii="Calibri" w:eastAsia="MS Mincho" w:hAnsi="Calibri" w:cs="Calibri"/>
          <w:sz w:val="22"/>
          <w:szCs w:val="22"/>
          <w:lang w:eastAsia="ja-JP"/>
        </w:rPr>
        <w:t>-</w:t>
      </w:r>
      <w:proofErr w:type="spellStart"/>
      <w:r w:rsidRPr="00B851FF">
        <w:rPr>
          <w:rFonts w:ascii="Calibri" w:eastAsia="MS Mincho" w:hAnsi="Calibri" w:cs="Calibri"/>
          <w:sz w:val="22"/>
          <w:szCs w:val="22"/>
          <w:lang w:eastAsia="ja-JP"/>
        </w:rPr>
        <w:t>M</w:t>
      </w:r>
      <w:r w:rsidRPr="00B851FF">
        <w:rPr>
          <w:rFonts w:ascii="Calibri" w:hAnsi="Calibri" w:cs="Calibri"/>
          <w:sz w:val="22"/>
          <w:szCs w:val="22"/>
        </w:rPr>
        <w:t>uhtaseb</w:t>
      </w:r>
      <w:proofErr w:type="spellEnd"/>
      <w:r w:rsidRPr="00B851FF">
        <w:rPr>
          <w:rFonts w:ascii="Calibri" w:hAnsi="Calibri" w:cs="Calibri"/>
          <w:sz w:val="22"/>
          <w:szCs w:val="22"/>
        </w:rPr>
        <w:t xml:space="preserve">, E. </w:t>
      </w:r>
      <w:proofErr w:type="spellStart"/>
      <w:r w:rsidRPr="00B851FF">
        <w:rPr>
          <w:rFonts w:ascii="Calibri" w:hAnsi="Calibri" w:cs="Calibri"/>
          <w:sz w:val="22"/>
          <w:szCs w:val="22"/>
        </w:rPr>
        <w:t>Sivaniah</w:t>
      </w:r>
      <w:proofErr w:type="spellEnd"/>
      <w:r w:rsidRPr="00B851FF">
        <w:rPr>
          <w:rFonts w:ascii="Calibri" w:hAnsi="Calibri" w:cs="Calibri"/>
          <w:sz w:val="22"/>
          <w:szCs w:val="22"/>
        </w:rPr>
        <w:t xml:space="preserve">. From blood dialysis to desalination: A one-size fits all block </w:t>
      </w:r>
      <w:proofErr w:type="gramStart"/>
      <w:r w:rsidRPr="00B851FF">
        <w:rPr>
          <w:rFonts w:ascii="Calibri" w:hAnsi="Calibri" w:cs="Calibri"/>
          <w:sz w:val="22"/>
          <w:szCs w:val="22"/>
        </w:rPr>
        <w:t>copolymer based</w:t>
      </w:r>
      <w:proofErr w:type="gramEnd"/>
      <w:r w:rsidRPr="00B851FF">
        <w:rPr>
          <w:rFonts w:ascii="Calibri" w:hAnsi="Calibri" w:cs="Calibri"/>
          <w:sz w:val="22"/>
          <w:szCs w:val="22"/>
        </w:rPr>
        <w:t xml:space="preserve"> membrane system, 2011 March Meeting of the </w:t>
      </w:r>
      <w:r w:rsidRPr="00B851FF">
        <w:rPr>
          <w:rFonts w:ascii="Calibri" w:hAnsi="Calibri" w:cs="Calibri"/>
          <w:b/>
          <w:sz w:val="22"/>
          <w:szCs w:val="22"/>
        </w:rPr>
        <w:t>American Physical Society (APS) March 21-25, 2011</w:t>
      </w:r>
      <w:r w:rsidRPr="00B851FF">
        <w:rPr>
          <w:rFonts w:ascii="Calibri" w:hAnsi="Calibri" w:cs="Calibri"/>
          <w:sz w:val="22"/>
          <w:szCs w:val="22"/>
        </w:rPr>
        <w:t>, Dallas, Texas, USA.</w:t>
      </w:r>
    </w:p>
    <w:p w14:paraId="439405E3" w14:textId="77777777" w:rsidR="00E21BF9" w:rsidRPr="00B851FF" w:rsidRDefault="00E21BF9" w:rsidP="00C60F0C">
      <w:pPr>
        <w:widowControl w:val="0"/>
        <w:numPr>
          <w:ilvl w:val="0"/>
          <w:numId w:val="15"/>
        </w:numPr>
        <w:tabs>
          <w:tab w:val="left" w:pos="284"/>
        </w:tabs>
        <w:suppressAutoHyphens/>
        <w:autoSpaceDE w:val="0"/>
        <w:spacing w:after="0" w:line="240" w:lineRule="auto"/>
        <w:ind w:hanging="540"/>
        <w:jc w:val="both"/>
        <w:rPr>
          <w:rFonts w:ascii="Calibri" w:hAnsi="Calibri" w:cs="Calibri"/>
          <w:sz w:val="22"/>
          <w:szCs w:val="22"/>
        </w:rPr>
      </w:pPr>
      <w:r w:rsidRPr="00B851FF">
        <w:rPr>
          <w:rFonts w:ascii="Calibri" w:hAnsi="Calibri" w:cs="Calibri"/>
          <w:sz w:val="22"/>
          <w:szCs w:val="22"/>
        </w:rPr>
        <w:t xml:space="preserve">E. </w:t>
      </w:r>
      <w:proofErr w:type="spellStart"/>
      <w:r w:rsidRPr="00B851FF">
        <w:rPr>
          <w:rFonts w:ascii="Calibri" w:hAnsi="Calibri" w:cs="Calibri"/>
          <w:sz w:val="22"/>
          <w:szCs w:val="22"/>
        </w:rPr>
        <w:t>Sivaniah</w:t>
      </w:r>
      <w:proofErr w:type="spellEnd"/>
      <w:r w:rsidRPr="00B851FF">
        <w:rPr>
          <w:rFonts w:ascii="Calibri" w:hAnsi="Calibri" w:cs="Calibri"/>
          <w:sz w:val="22"/>
          <w:szCs w:val="22"/>
        </w:rPr>
        <w:t xml:space="preserve">, Paul </w:t>
      </w:r>
      <w:proofErr w:type="spellStart"/>
      <w:r w:rsidRPr="00B851FF">
        <w:rPr>
          <w:rFonts w:ascii="Calibri" w:hAnsi="Calibri" w:cs="Calibri"/>
          <w:sz w:val="22"/>
          <w:szCs w:val="22"/>
        </w:rPr>
        <w:t>Zaval</w:t>
      </w:r>
      <w:proofErr w:type="spellEnd"/>
      <w:r w:rsidRPr="00B851FF">
        <w:rPr>
          <w:rFonts w:ascii="Calibri" w:hAnsi="Calibri" w:cs="Calibri"/>
          <w:sz w:val="22"/>
          <w:szCs w:val="22"/>
        </w:rPr>
        <w:t xml:space="preserve">-Rivera, Kevin Channon, </w:t>
      </w:r>
      <w:r w:rsidRPr="00B851FF">
        <w:rPr>
          <w:rFonts w:ascii="Calibri" w:hAnsi="Calibri" w:cs="Calibri"/>
          <w:sz w:val="22"/>
          <w:szCs w:val="22"/>
          <w:u w:val="single"/>
        </w:rPr>
        <w:t>S.K. Nataraj,</w:t>
      </w:r>
      <w:r w:rsidRPr="00B851FF">
        <w:rPr>
          <w:rFonts w:ascii="Calibri" w:hAnsi="Calibri" w:cs="Calibri"/>
          <w:sz w:val="22"/>
          <w:szCs w:val="22"/>
        </w:rPr>
        <w:t xml:space="preserve"> S.A. Al</w:t>
      </w:r>
      <w:r w:rsidRPr="00B851FF">
        <w:rPr>
          <w:rFonts w:ascii="Calibri" w:eastAsia="MS Mincho" w:hAnsi="Calibri" w:cs="Calibri"/>
          <w:sz w:val="22"/>
          <w:szCs w:val="22"/>
          <w:lang w:eastAsia="ja-JP"/>
        </w:rPr>
        <w:t>-</w:t>
      </w:r>
      <w:proofErr w:type="spellStart"/>
      <w:r w:rsidRPr="00B851FF">
        <w:rPr>
          <w:rFonts w:ascii="Calibri" w:eastAsia="MS Mincho" w:hAnsi="Calibri" w:cs="Calibri"/>
          <w:sz w:val="22"/>
          <w:szCs w:val="22"/>
          <w:lang w:eastAsia="ja-JP"/>
        </w:rPr>
        <w:t>M</w:t>
      </w:r>
      <w:r w:rsidRPr="00B851FF">
        <w:rPr>
          <w:rFonts w:ascii="Calibri" w:hAnsi="Calibri" w:cs="Calibri"/>
          <w:sz w:val="22"/>
          <w:szCs w:val="22"/>
        </w:rPr>
        <w:t>uhtaseb</w:t>
      </w:r>
      <w:proofErr w:type="spellEnd"/>
      <w:r w:rsidRPr="00B851FF">
        <w:rPr>
          <w:rFonts w:ascii="Calibri" w:hAnsi="Calibri" w:cs="Calibri"/>
          <w:sz w:val="22"/>
          <w:szCs w:val="22"/>
        </w:rPr>
        <w:t xml:space="preserve">, </w:t>
      </w:r>
      <w:proofErr w:type="spellStart"/>
      <w:r w:rsidRPr="00B851FF">
        <w:rPr>
          <w:rFonts w:ascii="Calibri" w:hAnsi="Calibri" w:cs="Calibri"/>
          <w:sz w:val="22"/>
          <w:szCs w:val="22"/>
        </w:rPr>
        <w:t>Bicontinuous</w:t>
      </w:r>
      <w:proofErr w:type="spellEnd"/>
      <w:r w:rsidRPr="00B851FF">
        <w:rPr>
          <w:rFonts w:ascii="Calibri" w:hAnsi="Calibri" w:cs="Calibri"/>
          <w:sz w:val="22"/>
          <w:szCs w:val="22"/>
        </w:rPr>
        <w:t xml:space="preserve"> </w:t>
      </w:r>
      <w:proofErr w:type="spellStart"/>
      <w:r w:rsidRPr="00B851FF">
        <w:rPr>
          <w:rFonts w:ascii="Calibri" w:hAnsi="Calibri" w:cs="Calibri"/>
          <w:sz w:val="22"/>
          <w:szCs w:val="22"/>
        </w:rPr>
        <w:t>nanoporous</w:t>
      </w:r>
      <w:proofErr w:type="spellEnd"/>
      <w:r w:rsidRPr="00B851FF">
        <w:rPr>
          <w:rFonts w:ascii="Calibri" w:hAnsi="Calibri" w:cs="Calibri"/>
          <w:sz w:val="22"/>
          <w:szCs w:val="22"/>
        </w:rPr>
        <w:t xml:space="preserve"> block copolymer films prepared from a spherical-phase architecture, 2011 March Meeting of the </w:t>
      </w:r>
      <w:r w:rsidRPr="00B851FF">
        <w:rPr>
          <w:rFonts w:ascii="Calibri" w:hAnsi="Calibri" w:cs="Calibri"/>
          <w:b/>
          <w:sz w:val="22"/>
          <w:szCs w:val="22"/>
        </w:rPr>
        <w:t>American Physical Society (APS) March 21-25, 2011,</w:t>
      </w:r>
      <w:r w:rsidRPr="00B851FF">
        <w:rPr>
          <w:rFonts w:ascii="Calibri" w:hAnsi="Calibri" w:cs="Calibri"/>
          <w:sz w:val="22"/>
          <w:szCs w:val="22"/>
        </w:rPr>
        <w:t xml:space="preserve"> Dallas, Texas, USA.</w:t>
      </w:r>
    </w:p>
    <w:p w14:paraId="20B2AC9C" w14:textId="77777777" w:rsidR="00E21BF9" w:rsidRPr="00B851FF" w:rsidRDefault="00E21BF9" w:rsidP="00C60F0C">
      <w:pPr>
        <w:numPr>
          <w:ilvl w:val="0"/>
          <w:numId w:val="15"/>
        </w:numPr>
        <w:tabs>
          <w:tab w:val="left" w:pos="284"/>
        </w:tabs>
        <w:suppressAutoHyphens/>
        <w:autoSpaceDE w:val="0"/>
        <w:spacing w:after="0" w:line="240" w:lineRule="auto"/>
        <w:ind w:hanging="540"/>
        <w:jc w:val="both"/>
        <w:rPr>
          <w:rFonts w:ascii="Calibri" w:hAnsi="Calibri" w:cs="Calibri"/>
          <w:bCs/>
          <w:sz w:val="22"/>
          <w:szCs w:val="22"/>
          <w:lang w:val="en-GB"/>
        </w:rPr>
      </w:pPr>
      <w:r w:rsidRPr="00B851FF">
        <w:rPr>
          <w:rFonts w:ascii="Calibri" w:hAnsi="Calibri" w:cs="Calibri"/>
          <w:iCs/>
          <w:sz w:val="22"/>
          <w:szCs w:val="22"/>
          <w:lang w:val="en-GB"/>
        </w:rPr>
        <w:t xml:space="preserve">Paul Zavala-Rivera, Kevin Channon, E. </w:t>
      </w:r>
      <w:proofErr w:type="spellStart"/>
      <w:r w:rsidRPr="00B851FF">
        <w:rPr>
          <w:rFonts w:ascii="Calibri" w:hAnsi="Calibri" w:cs="Calibri"/>
          <w:iCs/>
          <w:sz w:val="22"/>
          <w:szCs w:val="22"/>
          <w:lang w:val="en-GB"/>
        </w:rPr>
        <w:t>Sivaniah</w:t>
      </w:r>
      <w:proofErr w:type="spellEnd"/>
      <w:r w:rsidRPr="00B851FF">
        <w:rPr>
          <w:rFonts w:ascii="Calibri" w:hAnsi="Calibri" w:cs="Calibri"/>
          <w:iCs/>
          <w:sz w:val="22"/>
          <w:szCs w:val="22"/>
          <w:lang w:val="en-GB"/>
        </w:rPr>
        <w:t xml:space="preserve">, </w:t>
      </w:r>
      <w:r w:rsidRPr="00B851FF">
        <w:rPr>
          <w:rFonts w:ascii="Calibri" w:hAnsi="Calibri" w:cs="Calibri"/>
          <w:iCs/>
          <w:sz w:val="22"/>
          <w:szCs w:val="22"/>
          <w:u w:val="single"/>
          <w:lang w:val="en-GB"/>
        </w:rPr>
        <w:t>S.K. Nataraj,</w:t>
      </w:r>
      <w:r w:rsidRPr="00B851FF">
        <w:rPr>
          <w:rFonts w:ascii="Calibri" w:hAnsi="Calibri" w:cs="Calibri"/>
          <w:iCs/>
          <w:sz w:val="22"/>
          <w:szCs w:val="22"/>
          <w:lang w:val="en-GB"/>
        </w:rPr>
        <w:t xml:space="preserve"> S.A. Al-</w:t>
      </w:r>
      <w:proofErr w:type="spellStart"/>
      <w:r w:rsidRPr="00B851FF">
        <w:rPr>
          <w:rFonts w:ascii="Calibri" w:hAnsi="Calibri" w:cs="Calibri"/>
          <w:iCs/>
          <w:sz w:val="22"/>
          <w:szCs w:val="22"/>
          <w:lang w:val="en-GB"/>
        </w:rPr>
        <w:t>Muhtaseb</w:t>
      </w:r>
      <w:proofErr w:type="spellEnd"/>
      <w:r w:rsidRPr="00B851FF">
        <w:rPr>
          <w:rFonts w:ascii="Calibri" w:hAnsi="Calibri" w:cs="Calibri"/>
          <w:iCs/>
          <w:sz w:val="22"/>
          <w:szCs w:val="22"/>
          <w:lang w:val="en-GB"/>
        </w:rPr>
        <w:t>,</w:t>
      </w:r>
      <w:r w:rsidR="00DD454B" w:rsidRPr="00B851FF">
        <w:rPr>
          <w:rFonts w:ascii="Calibri" w:hAnsi="Calibri" w:cs="Calibri"/>
          <w:iCs/>
          <w:sz w:val="22"/>
          <w:szCs w:val="22"/>
          <w:lang w:val="en-GB"/>
        </w:rPr>
        <w:t xml:space="preserve"> </w:t>
      </w:r>
      <w:proofErr w:type="spellStart"/>
      <w:r w:rsidR="00DD454B" w:rsidRPr="00B851FF">
        <w:rPr>
          <w:rFonts w:ascii="Calibri" w:hAnsi="Calibri" w:cs="Calibri"/>
          <w:iCs/>
          <w:sz w:val="22"/>
          <w:szCs w:val="22"/>
          <w:lang w:val="en-GB"/>
        </w:rPr>
        <w:t>Osmotica</w:t>
      </w:r>
      <w:r w:rsidRPr="00B851FF">
        <w:rPr>
          <w:rFonts w:ascii="Calibri" w:hAnsi="Calibri" w:cs="Calibri"/>
          <w:b/>
          <w:bCs/>
          <w:sz w:val="22"/>
          <w:szCs w:val="22"/>
          <w:lang w:val="en-GB"/>
        </w:rPr>
        <w:t>MRS</w:t>
      </w:r>
      <w:proofErr w:type="spellEnd"/>
      <w:r w:rsidRPr="00B851FF">
        <w:rPr>
          <w:rFonts w:ascii="Calibri" w:hAnsi="Calibri" w:cs="Calibri"/>
          <w:b/>
          <w:bCs/>
          <w:sz w:val="22"/>
          <w:szCs w:val="22"/>
          <w:lang w:val="en-GB"/>
        </w:rPr>
        <w:t xml:space="preserve"> Fall Meeting-2010</w:t>
      </w:r>
      <w:r w:rsidRPr="00B851FF">
        <w:rPr>
          <w:rFonts w:ascii="Calibri" w:hAnsi="Calibri" w:cs="Calibri"/>
          <w:bCs/>
          <w:sz w:val="22"/>
          <w:szCs w:val="22"/>
          <w:lang w:val="en-GB"/>
        </w:rPr>
        <w:t xml:space="preserve">, Boston, USA. </w:t>
      </w:r>
    </w:p>
    <w:p w14:paraId="019499AB" w14:textId="77777777" w:rsidR="00E21BF9" w:rsidRPr="00B851FF" w:rsidRDefault="00E21BF9" w:rsidP="00C60F0C">
      <w:pPr>
        <w:pStyle w:val="NormalWeb"/>
        <w:numPr>
          <w:ilvl w:val="0"/>
          <w:numId w:val="15"/>
        </w:numPr>
        <w:tabs>
          <w:tab w:val="left" w:pos="360"/>
        </w:tabs>
        <w:spacing w:after="0"/>
        <w:ind w:hanging="540"/>
        <w:jc w:val="both"/>
        <w:rPr>
          <w:rFonts w:ascii="Calibri" w:hAnsi="Calibri" w:cs="Calibri"/>
          <w:bCs/>
          <w:sz w:val="22"/>
          <w:szCs w:val="22"/>
          <w:lang w:val="fr-FR"/>
        </w:rPr>
      </w:pPr>
      <w:r w:rsidRPr="00B851FF">
        <w:rPr>
          <w:rFonts w:ascii="Calibri" w:hAnsi="Calibri" w:cs="Calibri"/>
          <w:sz w:val="22"/>
          <w:szCs w:val="22"/>
          <w:u w:val="single"/>
          <w:lang w:val="fr-FR"/>
        </w:rPr>
        <w:t>S.K. Nataraj</w:t>
      </w:r>
      <w:r w:rsidRPr="00B851FF">
        <w:rPr>
          <w:rFonts w:ascii="Calibri" w:hAnsi="Calibri" w:cs="Calibri"/>
          <w:bCs/>
          <w:sz w:val="22"/>
          <w:szCs w:val="22"/>
          <w:lang w:val="fr-FR"/>
        </w:rPr>
        <w:t xml:space="preserve">, K.S. </w:t>
      </w:r>
      <w:proofErr w:type="gramStart"/>
      <w:r w:rsidRPr="00B851FF">
        <w:rPr>
          <w:rFonts w:ascii="Calibri" w:hAnsi="Calibri" w:cs="Calibri"/>
          <w:bCs/>
          <w:sz w:val="22"/>
          <w:szCs w:val="22"/>
          <w:lang w:val="fr-FR"/>
        </w:rPr>
        <w:t>Yang;</w:t>
      </w:r>
      <w:proofErr w:type="gramEnd"/>
      <w:r w:rsidRPr="00B851FF">
        <w:rPr>
          <w:rFonts w:ascii="Calibri" w:hAnsi="Calibri" w:cs="Calibri"/>
          <w:bCs/>
          <w:sz w:val="22"/>
          <w:szCs w:val="22"/>
          <w:lang w:val="fr-FR"/>
        </w:rPr>
        <w:t xml:space="preserve"> </w:t>
      </w:r>
      <w:proofErr w:type="spellStart"/>
      <w:r w:rsidR="00DD454B" w:rsidRPr="00B851FF">
        <w:rPr>
          <w:rFonts w:ascii="Calibri" w:hAnsi="Calibri" w:cs="Calibri"/>
          <w:bCs/>
          <w:sz w:val="22"/>
          <w:szCs w:val="22"/>
          <w:lang w:val="fr-FR"/>
        </w:rPr>
        <w:t>Nanocomposite-based</w:t>
      </w:r>
      <w:proofErr w:type="spellEnd"/>
      <w:r w:rsidR="00DD454B" w:rsidRPr="00B851FF">
        <w:rPr>
          <w:rFonts w:ascii="Calibri" w:hAnsi="Calibri" w:cs="Calibri"/>
          <w:bCs/>
          <w:sz w:val="22"/>
          <w:szCs w:val="22"/>
          <w:lang w:val="fr-FR"/>
        </w:rPr>
        <w:t xml:space="preserve"> Carbon </w:t>
      </w:r>
      <w:proofErr w:type="spellStart"/>
      <w:r w:rsidR="00DD454B" w:rsidRPr="00B851FF">
        <w:rPr>
          <w:rFonts w:ascii="Calibri" w:hAnsi="Calibri" w:cs="Calibri"/>
          <w:bCs/>
          <w:sz w:val="22"/>
          <w:szCs w:val="22"/>
          <w:lang w:val="fr-FR"/>
        </w:rPr>
        <w:t>Nanofibers</w:t>
      </w:r>
      <w:proofErr w:type="spellEnd"/>
      <w:r w:rsidR="00DD454B" w:rsidRPr="00B851FF">
        <w:rPr>
          <w:rFonts w:ascii="Calibri" w:hAnsi="Calibri" w:cs="Calibri"/>
          <w:bCs/>
          <w:sz w:val="22"/>
          <w:szCs w:val="22"/>
          <w:lang w:val="fr-FR"/>
        </w:rPr>
        <w:t xml:space="preserve">, </w:t>
      </w:r>
      <w:r w:rsidRPr="00B851FF">
        <w:rPr>
          <w:rFonts w:ascii="Calibri" w:hAnsi="Calibri" w:cs="Calibri"/>
          <w:bCs/>
          <w:sz w:val="22"/>
          <w:szCs w:val="22"/>
          <w:lang w:val="fr-FR"/>
        </w:rPr>
        <w:t>International Carbon Festival: Carbon-2009, France.</w:t>
      </w:r>
    </w:p>
    <w:p w14:paraId="3CD7E30D" w14:textId="77777777" w:rsidR="00E21BF9" w:rsidRPr="00B851FF" w:rsidRDefault="00E21BF9" w:rsidP="00C60F0C">
      <w:pPr>
        <w:pStyle w:val="NormalWeb"/>
        <w:numPr>
          <w:ilvl w:val="0"/>
          <w:numId w:val="15"/>
        </w:numPr>
        <w:tabs>
          <w:tab w:val="left" w:pos="360"/>
        </w:tabs>
        <w:spacing w:after="0"/>
        <w:ind w:hanging="540"/>
        <w:jc w:val="both"/>
        <w:rPr>
          <w:rFonts w:ascii="Calibri" w:hAnsi="Calibri" w:cs="Calibri"/>
          <w:bCs/>
          <w:sz w:val="22"/>
          <w:szCs w:val="22"/>
        </w:rPr>
      </w:pPr>
      <w:r w:rsidRPr="00B851FF">
        <w:rPr>
          <w:rFonts w:ascii="Calibri" w:hAnsi="Calibri" w:cs="Calibri"/>
          <w:sz w:val="22"/>
          <w:szCs w:val="22"/>
          <w:u w:val="single"/>
        </w:rPr>
        <w:t>S.K. Nataraj</w:t>
      </w:r>
      <w:r w:rsidRPr="00B851FF">
        <w:rPr>
          <w:rFonts w:ascii="Calibri" w:hAnsi="Calibri" w:cs="Calibri"/>
          <w:bCs/>
          <w:sz w:val="22"/>
          <w:szCs w:val="22"/>
        </w:rPr>
        <w:t xml:space="preserve">, K.S. Yang; Korean Carbon Society Conference-Spring-2009; </w:t>
      </w:r>
      <w:proofErr w:type="spellStart"/>
      <w:r w:rsidRPr="00B851FF">
        <w:rPr>
          <w:rFonts w:ascii="Calibri" w:hAnsi="Calibri" w:cs="Calibri"/>
          <w:bCs/>
          <w:sz w:val="22"/>
          <w:szCs w:val="22"/>
        </w:rPr>
        <w:t>Inha</w:t>
      </w:r>
      <w:proofErr w:type="spellEnd"/>
      <w:r w:rsidRPr="00B851FF">
        <w:rPr>
          <w:rFonts w:ascii="Calibri" w:hAnsi="Calibri" w:cs="Calibri"/>
          <w:bCs/>
          <w:sz w:val="22"/>
          <w:szCs w:val="22"/>
        </w:rPr>
        <w:t xml:space="preserve"> University, Incheon, South Korea, May 6-7, 2009.</w:t>
      </w:r>
    </w:p>
    <w:p w14:paraId="412E50D3" w14:textId="77777777" w:rsidR="00E21BF9" w:rsidRPr="00B851FF" w:rsidRDefault="00DD454B" w:rsidP="00C60F0C">
      <w:pPr>
        <w:pStyle w:val="NormalWeb"/>
        <w:numPr>
          <w:ilvl w:val="0"/>
          <w:numId w:val="15"/>
        </w:numPr>
        <w:tabs>
          <w:tab w:val="left" w:pos="360"/>
        </w:tabs>
        <w:spacing w:after="0"/>
        <w:ind w:hanging="540"/>
        <w:jc w:val="both"/>
        <w:rPr>
          <w:rFonts w:ascii="Calibri" w:hAnsi="Calibri" w:cs="Calibri"/>
          <w:bCs/>
          <w:sz w:val="22"/>
          <w:szCs w:val="22"/>
        </w:rPr>
      </w:pPr>
      <w:r w:rsidRPr="00B851FF">
        <w:rPr>
          <w:rFonts w:ascii="Calibri" w:hAnsi="Calibri" w:cs="Calibri"/>
          <w:bCs/>
          <w:sz w:val="22"/>
          <w:szCs w:val="22"/>
        </w:rPr>
        <w:t xml:space="preserve">S.K. Nataraj, B.H. Kim and K. S. Yang, </w:t>
      </w:r>
      <w:r w:rsidR="00E21BF9" w:rsidRPr="00B851FF">
        <w:rPr>
          <w:rFonts w:ascii="Calibri" w:hAnsi="Calibri" w:cs="Calibri"/>
          <w:bCs/>
          <w:sz w:val="22"/>
          <w:szCs w:val="22"/>
        </w:rPr>
        <w:t>The 2</w:t>
      </w:r>
      <w:r w:rsidR="00E21BF9" w:rsidRPr="00B851FF">
        <w:rPr>
          <w:rFonts w:ascii="Calibri" w:hAnsi="Calibri" w:cs="Calibri"/>
          <w:bCs/>
          <w:sz w:val="22"/>
          <w:szCs w:val="22"/>
          <w:vertAlign w:val="superscript"/>
        </w:rPr>
        <w:t>nd</w:t>
      </w:r>
      <w:r w:rsidR="00E21BF9" w:rsidRPr="00B851FF">
        <w:rPr>
          <w:rFonts w:ascii="Calibri" w:hAnsi="Calibri" w:cs="Calibri"/>
          <w:bCs/>
          <w:sz w:val="22"/>
          <w:szCs w:val="22"/>
        </w:rPr>
        <w:t xml:space="preserve"> Bio-Energy Symposium: Cellulosic Bio-Energy: Bio-Energy Research Institute, College of Agriculture and Life Sciences, Chonnam National University, South Korea: March, 27</w:t>
      </w:r>
      <w:r w:rsidR="00E21BF9" w:rsidRPr="00B851FF">
        <w:rPr>
          <w:rFonts w:ascii="Calibri" w:hAnsi="Calibri" w:cs="Calibri"/>
          <w:bCs/>
          <w:sz w:val="22"/>
          <w:szCs w:val="22"/>
          <w:vertAlign w:val="superscript"/>
        </w:rPr>
        <w:t>th</w:t>
      </w:r>
      <w:r w:rsidR="00E21BF9" w:rsidRPr="00B851FF">
        <w:rPr>
          <w:rFonts w:ascii="Calibri" w:hAnsi="Calibri" w:cs="Calibri"/>
          <w:bCs/>
          <w:sz w:val="22"/>
          <w:szCs w:val="22"/>
        </w:rPr>
        <w:t xml:space="preserve"> 2009</w:t>
      </w:r>
    </w:p>
    <w:p w14:paraId="28DF918F" w14:textId="77777777" w:rsidR="00E21BF9" w:rsidRPr="00B851FF" w:rsidRDefault="00E21BF9" w:rsidP="00C60F0C">
      <w:pPr>
        <w:pStyle w:val="NormalWeb"/>
        <w:numPr>
          <w:ilvl w:val="0"/>
          <w:numId w:val="15"/>
        </w:numPr>
        <w:tabs>
          <w:tab w:val="left" w:pos="360"/>
        </w:tabs>
        <w:spacing w:after="0"/>
        <w:ind w:hanging="540"/>
        <w:jc w:val="both"/>
        <w:rPr>
          <w:rFonts w:ascii="Calibri" w:hAnsi="Calibri" w:cs="Calibri"/>
          <w:bCs/>
          <w:sz w:val="22"/>
          <w:szCs w:val="22"/>
        </w:rPr>
      </w:pPr>
      <w:r w:rsidRPr="00B851FF">
        <w:rPr>
          <w:rFonts w:ascii="Calibri" w:hAnsi="Calibri" w:cs="Calibri"/>
          <w:bCs/>
          <w:sz w:val="22"/>
          <w:szCs w:val="22"/>
        </w:rPr>
        <w:t xml:space="preserve">D.H. Lee, B.H. Kim, J.H. Yun, </w:t>
      </w:r>
      <w:r w:rsidRPr="00B851FF">
        <w:rPr>
          <w:rFonts w:ascii="Calibri" w:hAnsi="Calibri" w:cs="Calibri"/>
          <w:sz w:val="22"/>
          <w:szCs w:val="22"/>
          <w:u w:val="single"/>
        </w:rPr>
        <w:t>S.K. Nataraj</w:t>
      </w:r>
      <w:r w:rsidRPr="00B851FF">
        <w:rPr>
          <w:rFonts w:ascii="Calibri" w:hAnsi="Calibri" w:cs="Calibri"/>
          <w:bCs/>
          <w:sz w:val="22"/>
          <w:szCs w:val="22"/>
        </w:rPr>
        <w:t>, K.S. Yang; The 4</w:t>
      </w:r>
      <w:r w:rsidRPr="00B851FF">
        <w:rPr>
          <w:rFonts w:ascii="Calibri" w:hAnsi="Calibri" w:cs="Calibri"/>
          <w:bCs/>
          <w:sz w:val="22"/>
          <w:szCs w:val="22"/>
          <w:vertAlign w:val="superscript"/>
        </w:rPr>
        <w:t>th</w:t>
      </w:r>
      <w:r w:rsidRPr="00B851FF">
        <w:rPr>
          <w:rFonts w:ascii="Calibri" w:hAnsi="Calibri" w:cs="Calibri"/>
          <w:bCs/>
          <w:sz w:val="22"/>
          <w:szCs w:val="22"/>
        </w:rPr>
        <w:t xml:space="preserve"> Workshop on Electro-Beam Applications (WEBA-2009) KAIST, Korea on 13-03-2009.</w:t>
      </w:r>
    </w:p>
    <w:p w14:paraId="23DFEBCD" w14:textId="77777777" w:rsidR="00E21BF9" w:rsidRPr="00B851FF" w:rsidRDefault="00E21BF9" w:rsidP="00C60F0C">
      <w:pPr>
        <w:pStyle w:val="NormalWeb"/>
        <w:numPr>
          <w:ilvl w:val="0"/>
          <w:numId w:val="15"/>
        </w:numPr>
        <w:tabs>
          <w:tab w:val="left" w:pos="360"/>
        </w:tabs>
        <w:spacing w:after="0"/>
        <w:ind w:hanging="540"/>
        <w:jc w:val="both"/>
        <w:rPr>
          <w:rFonts w:ascii="Calibri" w:hAnsi="Calibri" w:cs="Calibri"/>
          <w:bCs/>
          <w:sz w:val="22"/>
          <w:szCs w:val="22"/>
        </w:rPr>
      </w:pPr>
      <w:r w:rsidRPr="00B851FF">
        <w:rPr>
          <w:rFonts w:ascii="Calibri" w:hAnsi="Calibri" w:cs="Calibri"/>
          <w:sz w:val="22"/>
          <w:szCs w:val="22"/>
          <w:u w:val="single"/>
        </w:rPr>
        <w:t>S.K. Nataraj</w:t>
      </w:r>
      <w:r w:rsidRPr="00B851FF">
        <w:rPr>
          <w:rFonts w:ascii="Calibri" w:hAnsi="Calibri" w:cs="Calibri"/>
          <w:bCs/>
          <w:sz w:val="22"/>
          <w:szCs w:val="22"/>
        </w:rPr>
        <w:t>, K.S. Yang; 3</w:t>
      </w:r>
      <w:r w:rsidRPr="00B851FF">
        <w:rPr>
          <w:rFonts w:ascii="Calibri" w:hAnsi="Calibri" w:cs="Calibri"/>
          <w:bCs/>
          <w:sz w:val="22"/>
          <w:szCs w:val="22"/>
          <w:vertAlign w:val="superscript"/>
        </w:rPr>
        <w:t>rd</w:t>
      </w:r>
      <w:r w:rsidRPr="00B851FF">
        <w:rPr>
          <w:rFonts w:ascii="Calibri" w:hAnsi="Calibri" w:cs="Calibri"/>
          <w:bCs/>
          <w:sz w:val="22"/>
          <w:szCs w:val="22"/>
        </w:rPr>
        <w:t xml:space="preserve"> International Carbon Festival, 4</w:t>
      </w:r>
      <w:r w:rsidRPr="00B851FF">
        <w:rPr>
          <w:rFonts w:ascii="Calibri" w:hAnsi="Calibri" w:cs="Calibri"/>
          <w:bCs/>
          <w:sz w:val="22"/>
          <w:szCs w:val="22"/>
          <w:vertAlign w:val="superscript"/>
        </w:rPr>
        <w:t>th</w:t>
      </w:r>
      <w:r w:rsidRPr="00B851FF">
        <w:rPr>
          <w:rFonts w:ascii="Calibri" w:hAnsi="Calibri" w:cs="Calibri"/>
          <w:bCs/>
          <w:sz w:val="22"/>
          <w:szCs w:val="22"/>
        </w:rPr>
        <w:t xml:space="preserve"> Asian Carbon Forum meeting and Fall Korean Carbon Society Meeting, </w:t>
      </w:r>
      <w:proofErr w:type="spellStart"/>
      <w:r w:rsidRPr="00B851FF">
        <w:rPr>
          <w:rFonts w:ascii="Calibri" w:hAnsi="Calibri" w:cs="Calibri"/>
          <w:bCs/>
          <w:sz w:val="22"/>
          <w:szCs w:val="22"/>
        </w:rPr>
        <w:t>Jeonju</w:t>
      </w:r>
      <w:proofErr w:type="spellEnd"/>
      <w:r w:rsidRPr="00B851FF">
        <w:rPr>
          <w:rFonts w:ascii="Calibri" w:hAnsi="Calibri" w:cs="Calibri"/>
          <w:bCs/>
          <w:sz w:val="22"/>
          <w:szCs w:val="22"/>
        </w:rPr>
        <w:t>, 11</w:t>
      </w:r>
      <w:r w:rsidRPr="00B851FF">
        <w:rPr>
          <w:rFonts w:ascii="Calibri" w:hAnsi="Calibri" w:cs="Calibri"/>
          <w:bCs/>
          <w:sz w:val="22"/>
          <w:szCs w:val="22"/>
          <w:vertAlign w:val="superscript"/>
        </w:rPr>
        <w:t>th</w:t>
      </w:r>
      <w:r w:rsidRPr="00B851FF">
        <w:rPr>
          <w:rFonts w:ascii="Calibri" w:hAnsi="Calibri" w:cs="Calibri"/>
          <w:bCs/>
          <w:sz w:val="22"/>
          <w:szCs w:val="22"/>
        </w:rPr>
        <w:t xml:space="preserve"> -14</w:t>
      </w:r>
      <w:r w:rsidRPr="00B851FF">
        <w:rPr>
          <w:rFonts w:ascii="Calibri" w:hAnsi="Calibri" w:cs="Calibri"/>
          <w:bCs/>
          <w:sz w:val="22"/>
          <w:szCs w:val="22"/>
          <w:vertAlign w:val="superscript"/>
        </w:rPr>
        <w:t>th</w:t>
      </w:r>
      <w:r w:rsidRPr="00B851FF">
        <w:rPr>
          <w:rFonts w:ascii="Calibri" w:hAnsi="Calibri" w:cs="Calibri"/>
          <w:bCs/>
          <w:sz w:val="22"/>
          <w:szCs w:val="22"/>
        </w:rPr>
        <w:t xml:space="preserve"> Nov. 2008.</w:t>
      </w:r>
    </w:p>
    <w:p w14:paraId="6065CA92" w14:textId="77777777" w:rsidR="00E21BF9" w:rsidRPr="00B851FF" w:rsidRDefault="00E21BF9" w:rsidP="00C60F0C">
      <w:pPr>
        <w:pStyle w:val="NormalWeb"/>
        <w:numPr>
          <w:ilvl w:val="0"/>
          <w:numId w:val="15"/>
        </w:numPr>
        <w:tabs>
          <w:tab w:val="left" w:pos="360"/>
        </w:tabs>
        <w:spacing w:after="0"/>
        <w:ind w:hanging="540"/>
        <w:jc w:val="both"/>
        <w:rPr>
          <w:rFonts w:ascii="Calibri" w:hAnsi="Calibri" w:cs="Calibri"/>
          <w:bCs/>
          <w:sz w:val="22"/>
          <w:szCs w:val="22"/>
        </w:rPr>
      </w:pPr>
      <w:r w:rsidRPr="00B851FF">
        <w:rPr>
          <w:rFonts w:ascii="Calibri" w:hAnsi="Calibri" w:cs="Calibri"/>
          <w:bCs/>
          <w:sz w:val="22"/>
          <w:szCs w:val="22"/>
        </w:rPr>
        <w:t xml:space="preserve">K.S. Yang, B.H. Kim, W.J. Lee, </w:t>
      </w:r>
      <w:r w:rsidRPr="00B851FF">
        <w:rPr>
          <w:rFonts w:ascii="Calibri" w:hAnsi="Calibri" w:cs="Calibri"/>
          <w:sz w:val="22"/>
          <w:szCs w:val="22"/>
          <w:u w:val="single"/>
        </w:rPr>
        <w:t>S.K. Nataraj</w:t>
      </w:r>
      <w:r w:rsidRPr="00B851FF">
        <w:rPr>
          <w:rFonts w:ascii="Calibri" w:hAnsi="Calibri" w:cs="Calibri"/>
          <w:bCs/>
          <w:sz w:val="22"/>
          <w:szCs w:val="22"/>
        </w:rPr>
        <w:t>;3</w:t>
      </w:r>
      <w:r w:rsidRPr="00B851FF">
        <w:rPr>
          <w:rFonts w:ascii="Calibri" w:hAnsi="Calibri" w:cs="Calibri"/>
          <w:bCs/>
          <w:sz w:val="22"/>
          <w:szCs w:val="22"/>
          <w:vertAlign w:val="superscript"/>
        </w:rPr>
        <w:t>rd</w:t>
      </w:r>
      <w:r w:rsidRPr="00B851FF">
        <w:rPr>
          <w:rFonts w:ascii="Calibri" w:hAnsi="Calibri" w:cs="Calibri"/>
          <w:bCs/>
          <w:sz w:val="22"/>
          <w:szCs w:val="22"/>
        </w:rPr>
        <w:t xml:space="preserve"> International Carbon Festival, 4</w:t>
      </w:r>
      <w:r w:rsidRPr="00B851FF">
        <w:rPr>
          <w:rFonts w:ascii="Calibri" w:hAnsi="Calibri" w:cs="Calibri"/>
          <w:bCs/>
          <w:sz w:val="22"/>
          <w:szCs w:val="22"/>
          <w:vertAlign w:val="superscript"/>
        </w:rPr>
        <w:t>th</w:t>
      </w:r>
      <w:r w:rsidRPr="00B851FF">
        <w:rPr>
          <w:rFonts w:ascii="Calibri" w:hAnsi="Calibri" w:cs="Calibri"/>
          <w:bCs/>
          <w:sz w:val="22"/>
          <w:szCs w:val="22"/>
        </w:rPr>
        <w:t xml:space="preserve"> Asian Carbon Forum meeting and Fall Korean Carbon Society Meeting, </w:t>
      </w:r>
      <w:proofErr w:type="spellStart"/>
      <w:r w:rsidRPr="00B851FF">
        <w:rPr>
          <w:rFonts w:ascii="Calibri" w:hAnsi="Calibri" w:cs="Calibri"/>
          <w:bCs/>
          <w:sz w:val="22"/>
          <w:szCs w:val="22"/>
        </w:rPr>
        <w:t>Jeonju</w:t>
      </w:r>
      <w:proofErr w:type="spellEnd"/>
      <w:r w:rsidRPr="00B851FF">
        <w:rPr>
          <w:rFonts w:ascii="Calibri" w:hAnsi="Calibri" w:cs="Calibri"/>
          <w:bCs/>
          <w:sz w:val="22"/>
          <w:szCs w:val="22"/>
        </w:rPr>
        <w:t>, 11</w:t>
      </w:r>
      <w:r w:rsidRPr="00B851FF">
        <w:rPr>
          <w:rFonts w:ascii="Calibri" w:hAnsi="Calibri" w:cs="Calibri"/>
          <w:bCs/>
          <w:sz w:val="22"/>
          <w:szCs w:val="22"/>
          <w:vertAlign w:val="superscript"/>
        </w:rPr>
        <w:t>th</w:t>
      </w:r>
      <w:r w:rsidRPr="00B851FF">
        <w:rPr>
          <w:rFonts w:ascii="Calibri" w:hAnsi="Calibri" w:cs="Calibri"/>
          <w:bCs/>
          <w:sz w:val="22"/>
          <w:szCs w:val="22"/>
        </w:rPr>
        <w:t xml:space="preserve"> -14</w:t>
      </w:r>
      <w:r w:rsidRPr="00B851FF">
        <w:rPr>
          <w:rFonts w:ascii="Calibri" w:hAnsi="Calibri" w:cs="Calibri"/>
          <w:bCs/>
          <w:sz w:val="22"/>
          <w:szCs w:val="22"/>
          <w:vertAlign w:val="superscript"/>
        </w:rPr>
        <w:t>th</w:t>
      </w:r>
      <w:r w:rsidRPr="00B851FF">
        <w:rPr>
          <w:rFonts w:ascii="Calibri" w:hAnsi="Calibri" w:cs="Calibri"/>
          <w:bCs/>
          <w:sz w:val="22"/>
          <w:szCs w:val="22"/>
        </w:rPr>
        <w:t xml:space="preserve"> Nov. 2008.</w:t>
      </w:r>
    </w:p>
    <w:p w14:paraId="3C193E99" w14:textId="77777777" w:rsidR="00E21BF9" w:rsidRPr="00B851FF" w:rsidRDefault="00E21BF9" w:rsidP="00C60F0C">
      <w:pPr>
        <w:pStyle w:val="NormalWeb"/>
        <w:numPr>
          <w:ilvl w:val="0"/>
          <w:numId w:val="15"/>
        </w:numPr>
        <w:tabs>
          <w:tab w:val="left" w:pos="360"/>
        </w:tabs>
        <w:spacing w:after="0"/>
        <w:ind w:hanging="540"/>
        <w:jc w:val="both"/>
        <w:rPr>
          <w:rFonts w:ascii="Calibri" w:hAnsi="Calibri" w:cs="Calibri"/>
          <w:bCs/>
          <w:sz w:val="22"/>
          <w:szCs w:val="22"/>
        </w:rPr>
      </w:pPr>
      <w:r w:rsidRPr="00B851FF">
        <w:rPr>
          <w:rFonts w:ascii="Calibri" w:hAnsi="Calibri" w:cs="Calibri"/>
          <w:bCs/>
          <w:sz w:val="22"/>
          <w:szCs w:val="22"/>
        </w:rPr>
        <w:lastRenderedPageBreak/>
        <w:t xml:space="preserve">D.H. Lee, B.H. Kim, </w:t>
      </w:r>
      <w:r w:rsidRPr="00B851FF">
        <w:rPr>
          <w:rFonts w:ascii="Calibri" w:hAnsi="Calibri" w:cs="Calibri"/>
          <w:sz w:val="22"/>
          <w:szCs w:val="22"/>
          <w:u w:val="single"/>
        </w:rPr>
        <w:t>S.K. Nataraj</w:t>
      </w:r>
      <w:r w:rsidRPr="00B851FF">
        <w:rPr>
          <w:rFonts w:ascii="Calibri" w:hAnsi="Calibri" w:cs="Calibri"/>
          <w:bCs/>
          <w:sz w:val="22"/>
          <w:szCs w:val="22"/>
        </w:rPr>
        <w:t>, K.S. Yang;3</w:t>
      </w:r>
      <w:r w:rsidRPr="00B851FF">
        <w:rPr>
          <w:rFonts w:ascii="Calibri" w:hAnsi="Calibri" w:cs="Calibri"/>
          <w:bCs/>
          <w:sz w:val="22"/>
          <w:szCs w:val="22"/>
          <w:vertAlign w:val="superscript"/>
        </w:rPr>
        <w:t>rd</w:t>
      </w:r>
      <w:r w:rsidRPr="00B851FF">
        <w:rPr>
          <w:rFonts w:ascii="Calibri" w:hAnsi="Calibri" w:cs="Calibri"/>
          <w:bCs/>
          <w:sz w:val="22"/>
          <w:szCs w:val="22"/>
        </w:rPr>
        <w:t xml:space="preserve"> International Carbon Festival, 4</w:t>
      </w:r>
      <w:r w:rsidRPr="00B851FF">
        <w:rPr>
          <w:rFonts w:ascii="Calibri" w:hAnsi="Calibri" w:cs="Calibri"/>
          <w:bCs/>
          <w:sz w:val="22"/>
          <w:szCs w:val="22"/>
          <w:vertAlign w:val="superscript"/>
        </w:rPr>
        <w:t>th</w:t>
      </w:r>
      <w:r w:rsidRPr="00B851FF">
        <w:rPr>
          <w:rFonts w:ascii="Calibri" w:hAnsi="Calibri" w:cs="Calibri"/>
          <w:bCs/>
          <w:sz w:val="22"/>
          <w:szCs w:val="22"/>
        </w:rPr>
        <w:t xml:space="preserve"> Asian Carbon Forum meeting and Fall Korean Carbon Society Meeting, </w:t>
      </w:r>
      <w:proofErr w:type="spellStart"/>
      <w:r w:rsidRPr="00B851FF">
        <w:rPr>
          <w:rFonts w:ascii="Calibri" w:hAnsi="Calibri" w:cs="Calibri"/>
          <w:bCs/>
          <w:sz w:val="22"/>
          <w:szCs w:val="22"/>
        </w:rPr>
        <w:t>Jeonju</w:t>
      </w:r>
      <w:proofErr w:type="spellEnd"/>
      <w:r w:rsidRPr="00B851FF">
        <w:rPr>
          <w:rFonts w:ascii="Calibri" w:hAnsi="Calibri" w:cs="Calibri"/>
          <w:bCs/>
          <w:sz w:val="22"/>
          <w:szCs w:val="22"/>
        </w:rPr>
        <w:t>, 11</w:t>
      </w:r>
      <w:r w:rsidRPr="00B851FF">
        <w:rPr>
          <w:rFonts w:ascii="Calibri" w:hAnsi="Calibri" w:cs="Calibri"/>
          <w:bCs/>
          <w:sz w:val="22"/>
          <w:szCs w:val="22"/>
          <w:vertAlign w:val="superscript"/>
        </w:rPr>
        <w:t>th</w:t>
      </w:r>
      <w:r w:rsidRPr="00B851FF">
        <w:rPr>
          <w:rFonts w:ascii="Calibri" w:hAnsi="Calibri" w:cs="Calibri"/>
          <w:bCs/>
          <w:sz w:val="22"/>
          <w:szCs w:val="22"/>
        </w:rPr>
        <w:t xml:space="preserve"> -14</w:t>
      </w:r>
      <w:r w:rsidRPr="00B851FF">
        <w:rPr>
          <w:rFonts w:ascii="Calibri" w:hAnsi="Calibri" w:cs="Calibri"/>
          <w:bCs/>
          <w:sz w:val="22"/>
          <w:szCs w:val="22"/>
          <w:vertAlign w:val="superscript"/>
        </w:rPr>
        <w:t>th</w:t>
      </w:r>
      <w:r w:rsidRPr="00B851FF">
        <w:rPr>
          <w:rFonts w:ascii="Calibri" w:hAnsi="Calibri" w:cs="Calibri"/>
          <w:bCs/>
          <w:sz w:val="22"/>
          <w:szCs w:val="22"/>
        </w:rPr>
        <w:t xml:space="preserve"> Nov. 2008.</w:t>
      </w:r>
    </w:p>
    <w:p w14:paraId="2F833B37" w14:textId="77777777" w:rsidR="00E21BF9" w:rsidRPr="00B851FF" w:rsidRDefault="00E21BF9" w:rsidP="00C60F0C">
      <w:pPr>
        <w:pStyle w:val="NormalWeb"/>
        <w:numPr>
          <w:ilvl w:val="0"/>
          <w:numId w:val="15"/>
        </w:numPr>
        <w:tabs>
          <w:tab w:val="left" w:pos="360"/>
        </w:tabs>
        <w:spacing w:after="0"/>
        <w:ind w:hanging="540"/>
        <w:jc w:val="both"/>
        <w:rPr>
          <w:rFonts w:ascii="Calibri" w:hAnsi="Calibri" w:cs="Calibri"/>
          <w:bCs/>
          <w:sz w:val="22"/>
          <w:szCs w:val="22"/>
        </w:rPr>
      </w:pPr>
      <w:r w:rsidRPr="00B851FF">
        <w:rPr>
          <w:rFonts w:ascii="Calibri" w:hAnsi="Calibri" w:cs="Calibri"/>
          <w:sz w:val="22"/>
          <w:szCs w:val="22"/>
          <w:u w:val="single"/>
        </w:rPr>
        <w:t>S.K. Nataraj</w:t>
      </w:r>
      <w:r w:rsidRPr="00B851FF">
        <w:rPr>
          <w:rFonts w:ascii="Calibri" w:hAnsi="Calibri" w:cs="Calibri"/>
          <w:bCs/>
          <w:sz w:val="22"/>
          <w:szCs w:val="22"/>
        </w:rPr>
        <w:t>, K.S. Yang; International Conference on Nano-Science and Nano-technology: 2008; In-</w:t>
      </w:r>
      <w:proofErr w:type="spellStart"/>
      <w:r w:rsidRPr="00B851FF">
        <w:rPr>
          <w:rFonts w:ascii="Calibri" w:hAnsi="Calibri" w:cs="Calibri"/>
          <w:bCs/>
          <w:sz w:val="22"/>
          <w:szCs w:val="22"/>
        </w:rPr>
        <w:t>situpreparation</w:t>
      </w:r>
      <w:proofErr w:type="spellEnd"/>
      <w:r w:rsidRPr="00B851FF">
        <w:rPr>
          <w:rFonts w:ascii="Calibri" w:hAnsi="Calibri" w:cs="Calibri"/>
          <w:bCs/>
          <w:sz w:val="22"/>
          <w:szCs w:val="22"/>
        </w:rPr>
        <w:t xml:space="preserve"> of magnetic iron oxide nanoparticles in Polyacrylonitrile nanofibers,</w:t>
      </w:r>
      <w:r w:rsidR="00897D9C" w:rsidRPr="00B851FF">
        <w:rPr>
          <w:rFonts w:ascii="Calibri" w:hAnsi="Calibri" w:cs="Calibri"/>
          <w:bCs/>
          <w:sz w:val="22"/>
          <w:szCs w:val="22"/>
        </w:rPr>
        <w:t xml:space="preserve"> </w:t>
      </w:r>
      <w:r w:rsidRPr="00B851FF">
        <w:rPr>
          <w:rFonts w:ascii="Calibri" w:hAnsi="Calibri" w:cs="Calibri"/>
          <w:bCs/>
          <w:sz w:val="22"/>
          <w:szCs w:val="22"/>
        </w:rPr>
        <w:t>Chonnam National University, Gwangju, South Korea.</w:t>
      </w:r>
    </w:p>
    <w:p w14:paraId="58837955" w14:textId="77777777" w:rsidR="00E21BF9" w:rsidRPr="00B851FF" w:rsidRDefault="00E21BF9" w:rsidP="00C60F0C">
      <w:pPr>
        <w:pStyle w:val="NormalWeb"/>
        <w:numPr>
          <w:ilvl w:val="0"/>
          <w:numId w:val="15"/>
        </w:numPr>
        <w:tabs>
          <w:tab w:val="left" w:pos="360"/>
        </w:tabs>
        <w:spacing w:after="0"/>
        <w:ind w:hanging="540"/>
        <w:jc w:val="both"/>
        <w:rPr>
          <w:rFonts w:ascii="Calibri" w:hAnsi="Calibri" w:cs="Calibri"/>
          <w:bCs/>
          <w:sz w:val="22"/>
          <w:szCs w:val="22"/>
        </w:rPr>
      </w:pPr>
      <w:r w:rsidRPr="00B851FF">
        <w:rPr>
          <w:rFonts w:ascii="Calibri" w:hAnsi="Calibri" w:cs="Calibri"/>
          <w:sz w:val="22"/>
          <w:szCs w:val="22"/>
          <w:u w:val="single"/>
        </w:rPr>
        <w:t>S.K. Nataraj</w:t>
      </w:r>
      <w:r w:rsidRPr="00B851FF">
        <w:rPr>
          <w:rFonts w:ascii="Calibri" w:hAnsi="Calibri" w:cs="Calibri"/>
          <w:bCs/>
          <w:sz w:val="22"/>
          <w:szCs w:val="22"/>
        </w:rPr>
        <w:t xml:space="preserve">, K.S. Yang; International Carbon Conference-2008 (NAGONA-2008) at </w:t>
      </w:r>
      <w:proofErr w:type="spellStart"/>
      <w:r w:rsidRPr="00B851FF">
        <w:rPr>
          <w:rFonts w:ascii="Calibri" w:hAnsi="Calibri" w:cs="Calibri"/>
          <w:bCs/>
          <w:sz w:val="22"/>
          <w:szCs w:val="22"/>
        </w:rPr>
        <w:t>Nagona</w:t>
      </w:r>
      <w:proofErr w:type="spellEnd"/>
      <w:r w:rsidRPr="00B851FF">
        <w:rPr>
          <w:rFonts w:ascii="Calibri" w:hAnsi="Calibri" w:cs="Calibri"/>
          <w:bCs/>
          <w:sz w:val="22"/>
          <w:szCs w:val="22"/>
        </w:rPr>
        <w:t>, Japan 10-12 June’ 2008.</w:t>
      </w:r>
    </w:p>
    <w:p w14:paraId="46D28F3D" w14:textId="77777777" w:rsidR="00E21BF9" w:rsidRPr="00B851FF" w:rsidRDefault="00E21BF9" w:rsidP="00C60F0C">
      <w:pPr>
        <w:pStyle w:val="NormalWeb"/>
        <w:numPr>
          <w:ilvl w:val="0"/>
          <w:numId w:val="15"/>
        </w:numPr>
        <w:tabs>
          <w:tab w:val="left" w:pos="360"/>
        </w:tabs>
        <w:spacing w:after="0"/>
        <w:ind w:hanging="540"/>
        <w:jc w:val="both"/>
        <w:rPr>
          <w:rFonts w:ascii="Calibri" w:hAnsi="Calibri" w:cs="Calibri"/>
          <w:sz w:val="22"/>
          <w:szCs w:val="22"/>
        </w:rPr>
      </w:pPr>
      <w:r w:rsidRPr="00B851FF">
        <w:rPr>
          <w:rFonts w:ascii="Calibri" w:hAnsi="Calibri" w:cs="Calibri"/>
          <w:sz w:val="22"/>
          <w:szCs w:val="22"/>
          <w:u w:val="single"/>
        </w:rPr>
        <w:t>S.K. Nataraj</w:t>
      </w:r>
      <w:r w:rsidRPr="00B851FF">
        <w:rPr>
          <w:rFonts w:ascii="Calibri" w:hAnsi="Calibri" w:cs="Calibri"/>
          <w:bCs/>
          <w:sz w:val="22"/>
          <w:szCs w:val="22"/>
        </w:rPr>
        <w:t xml:space="preserve">, B.H. Kim, B.T.N. Ngoc, J. Ferraris, T.M. Aminabhavi, K. S. </w:t>
      </w:r>
      <w:proofErr w:type="spellStart"/>
      <w:proofErr w:type="gramStart"/>
      <w:r w:rsidRPr="00B851FF">
        <w:rPr>
          <w:rFonts w:ascii="Calibri" w:hAnsi="Calibri" w:cs="Calibri"/>
          <w:bCs/>
          <w:sz w:val="22"/>
          <w:szCs w:val="22"/>
        </w:rPr>
        <w:t>Yang,Conference</w:t>
      </w:r>
      <w:proofErr w:type="spellEnd"/>
      <w:proofErr w:type="gramEnd"/>
      <w:r w:rsidRPr="00B851FF">
        <w:rPr>
          <w:rFonts w:ascii="Calibri" w:hAnsi="Calibri" w:cs="Calibri"/>
          <w:bCs/>
          <w:sz w:val="22"/>
          <w:szCs w:val="22"/>
        </w:rPr>
        <w:t xml:space="preserve"> of Korean Carbon Society, </w:t>
      </w:r>
      <w:r w:rsidRPr="00B851FF">
        <w:rPr>
          <w:rFonts w:ascii="Calibri" w:hAnsi="Calibri" w:cs="Calibri"/>
          <w:sz w:val="22"/>
          <w:szCs w:val="22"/>
        </w:rPr>
        <w:t>Electrochemical Performance of Free Standing Porous Carbon Nanofibers of Polyacrylonitrile Containing Iron Oxide</w:t>
      </w:r>
      <w:r w:rsidRPr="00B851FF">
        <w:rPr>
          <w:rFonts w:ascii="Calibri" w:eastAsia="AdvEPSTIM" w:hAnsi="Calibri" w:cs="Calibri"/>
          <w:sz w:val="22"/>
          <w:szCs w:val="22"/>
        </w:rPr>
        <w:t xml:space="preserve">, </w:t>
      </w:r>
      <w:proofErr w:type="spellStart"/>
      <w:r w:rsidRPr="00B851FF">
        <w:rPr>
          <w:rFonts w:ascii="Calibri" w:hAnsi="Calibri" w:cs="Calibri"/>
          <w:sz w:val="22"/>
          <w:szCs w:val="22"/>
        </w:rPr>
        <w:t>Deajon</w:t>
      </w:r>
      <w:proofErr w:type="spellEnd"/>
      <w:r w:rsidRPr="00B851FF">
        <w:rPr>
          <w:rFonts w:ascii="Calibri" w:hAnsi="Calibri" w:cs="Calibri"/>
          <w:sz w:val="22"/>
          <w:szCs w:val="22"/>
        </w:rPr>
        <w:t>, South Korea, 10-11 April,2008.</w:t>
      </w:r>
    </w:p>
    <w:p w14:paraId="16CDFD71" w14:textId="77777777" w:rsidR="00E21BF9" w:rsidRPr="00B851FF" w:rsidRDefault="00E21BF9" w:rsidP="00C60F0C">
      <w:pPr>
        <w:pStyle w:val="NormalWeb"/>
        <w:numPr>
          <w:ilvl w:val="0"/>
          <w:numId w:val="15"/>
        </w:numPr>
        <w:tabs>
          <w:tab w:val="left" w:pos="360"/>
        </w:tabs>
        <w:spacing w:after="0"/>
        <w:ind w:hanging="540"/>
        <w:jc w:val="both"/>
        <w:rPr>
          <w:rFonts w:ascii="Calibri" w:hAnsi="Calibri" w:cs="Calibri"/>
          <w:sz w:val="22"/>
          <w:szCs w:val="22"/>
        </w:rPr>
      </w:pPr>
      <w:r w:rsidRPr="00B851FF">
        <w:rPr>
          <w:rFonts w:ascii="Calibri" w:hAnsi="Calibri" w:cs="Calibri"/>
          <w:bCs/>
          <w:sz w:val="22"/>
          <w:szCs w:val="22"/>
          <w:u w:val="single"/>
        </w:rPr>
        <w:t>S.K. Nataraj</w:t>
      </w:r>
      <w:r w:rsidRPr="00B851FF">
        <w:rPr>
          <w:rFonts w:ascii="Calibri" w:hAnsi="Calibri" w:cs="Calibri"/>
          <w:sz w:val="22"/>
          <w:szCs w:val="22"/>
        </w:rPr>
        <w:t xml:space="preserve">, B.H. Kim, </w:t>
      </w:r>
      <w:r w:rsidR="00897D9C" w:rsidRPr="00B851FF">
        <w:rPr>
          <w:rFonts w:ascii="Calibri" w:hAnsi="Calibri" w:cs="Calibri"/>
          <w:sz w:val="22"/>
          <w:szCs w:val="22"/>
        </w:rPr>
        <w:t>D.H. Lee</w:t>
      </w:r>
      <w:r w:rsidRPr="00B851FF">
        <w:rPr>
          <w:rFonts w:ascii="Calibri" w:hAnsi="Calibri" w:cs="Calibri"/>
          <w:sz w:val="22"/>
          <w:szCs w:val="22"/>
        </w:rPr>
        <w:t>,</w:t>
      </w:r>
      <w:r w:rsidR="00897D9C" w:rsidRPr="00B851FF">
        <w:rPr>
          <w:rFonts w:ascii="Calibri" w:hAnsi="Calibri" w:cs="Calibri"/>
          <w:sz w:val="22"/>
          <w:szCs w:val="22"/>
        </w:rPr>
        <w:t xml:space="preserve"> J.H. Yun,</w:t>
      </w:r>
      <w:r w:rsidRPr="00B851FF">
        <w:rPr>
          <w:rFonts w:ascii="Calibri" w:hAnsi="Calibri" w:cs="Calibri"/>
          <w:sz w:val="22"/>
          <w:szCs w:val="22"/>
        </w:rPr>
        <w:t xml:space="preserve"> T.M. Aminabhavi, K. </w:t>
      </w:r>
      <w:proofErr w:type="spellStart"/>
      <w:proofErr w:type="gramStart"/>
      <w:r w:rsidRPr="00B851FF">
        <w:rPr>
          <w:rFonts w:ascii="Calibri" w:hAnsi="Calibri" w:cs="Calibri"/>
          <w:sz w:val="22"/>
          <w:szCs w:val="22"/>
        </w:rPr>
        <w:t>S.Yang</w:t>
      </w:r>
      <w:proofErr w:type="spellEnd"/>
      <w:proofErr w:type="gramEnd"/>
      <w:r w:rsidRPr="00B851FF">
        <w:rPr>
          <w:rFonts w:ascii="Calibri" w:hAnsi="Calibri" w:cs="Calibri"/>
          <w:sz w:val="22"/>
          <w:szCs w:val="22"/>
        </w:rPr>
        <w:t>; Conference of Korean Carbon Society, Effect of Added Nickel Nitrate on the Morphology and Physico-chemical Properties of Polyacrylonitrile-Based Carbon Nanofibers,</w:t>
      </w:r>
      <w:r w:rsidR="00AF6455" w:rsidRPr="00B851FF">
        <w:rPr>
          <w:rFonts w:ascii="Calibri" w:hAnsi="Calibri" w:cs="Calibri"/>
          <w:sz w:val="22"/>
          <w:szCs w:val="22"/>
        </w:rPr>
        <w:t xml:space="preserve"> </w:t>
      </w:r>
      <w:proofErr w:type="spellStart"/>
      <w:r w:rsidRPr="00B851FF">
        <w:rPr>
          <w:rFonts w:ascii="Calibri" w:hAnsi="Calibri" w:cs="Calibri"/>
          <w:bCs/>
          <w:sz w:val="22"/>
          <w:szCs w:val="22"/>
        </w:rPr>
        <w:t>Deajon</w:t>
      </w:r>
      <w:proofErr w:type="spellEnd"/>
      <w:r w:rsidRPr="00B851FF">
        <w:rPr>
          <w:rFonts w:ascii="Calibri" w:hAnsi="Calibri" w:cs="Calibri"/>
          <w:bCs/>
          <w:sz w:val="22"/>
          <w:szCs w:val="22"/>
        </w:rPr>
        <w:t>, South Korea, 10-11 April,2008</w:t>
      </w:r>
      <w:r w:rsidRPr="00B851FF">
        <w:rPr>
          <w:rFonts w:ascii="Calibri" w:hAnsi="Calibri" w:cs="Calibri"/>
          <w:sz w:val="22"/>
          <w:szCs w:val="22"/>
        </w:rPr>
        <w:t>.</w:t>
      </w:r>
    </w:p>
    <w:p w14:paraId="77808933" w14:textId="77777777" w:rsidR="00E21BF9" w:rsidRPr="00B851FF" w:rsidRDefault="00E21BF9" w:rsidP="00C60F0C">
      <w:pPr>
        <w:pStyle w:val="NormalWeb"/>
        <w:numPr>
          <w:ilvl w:val="0"/>
          <w:numId w:val="15"/>
        </w:numPr>
        <w:tabs>
          <w:tab w:val="left" w:pos="360"/>
        </w:tabs>
        <w:spacing w:after="0"/>
        <w:ind w:hanging="540"/>
        <w:jc w:val="both"/>
        <w:rPr>
          <w:rFonts w:ascii="Calibri" w:hAnsi="Calibri" w:cs="Calibri"/>
          <w:sz w:val="22"/>
          <w:szCs w:val="22"/>
        </w:rPr>
      </w:pPr>
      <w:r w:rsidRPr="00B851FF">
        <w:rPr>
          <w:rFonts w:ascii="Calibri" w:hAnsi="Calibri" w:cs="Calibri"/>
          <w:sz w:val="22"/>
          <w:szCs w:val="22"/>
          <w:u w:val="single"/>
        </w:rPr>
        <w:t>S.K. Nataraj</w:t>
      </w:r>
      <w:r w:rsidRPr="00B851FF">
        <w:rPr>
          <w:rFonts w:ascii="Calibri" w:hAnsi="Calibri" w:cs="Calibri"/>
          <w:sz w:val="22"/>
          <w:szCs w:val="22"/>
        </w:rPr>
        <w:t>,</w:t>
      </w:r>
      <w:r w:rsidRPr="00B851FF">
        <w:rPr>
          <w:rFonts w:ascii="Calibri" w:hAnsi="Calibri" w:cs="Calibri"/>
          <w:bCs/>
          <w:sz w:val="22"/>
          <w:szCs w:val="22"/>
        </w:rPr>
        <w:t xml:space="preserve"> B.H. Kim, B.T.N. Ngoc, J. Ferraris, T.M. Aminabhavi, K. S. Yang</w:t>
      </w:r>
      <w:r w:rsidR="00AF6455" w:rsidRPr="00B851FF">
        <w:rPr>
          <w:rFonts w:ascii="Calibri" w:hAnsi="Calibri" w:cs="Calibri"/>
          <w:bCs/>
          <w:sz w:val="22"/>
          <w:szCs w:val="22"/>
        </w:rPr>
        <w:t>, Iron oxide induced Polyacrylonitrile carbon nanofibers mats.</w:t>
      </w:r>
      <w:r w:rsidRPr="00B851FF">
        <w:rPr>
          <w:rFonts w:ascii="Calibri" w:hAnsi="Calibri" w:cs="Calibri"/>
          <w:bCs/>
          <w:sz w:val="22"/>
          <w:szCs w:val="22"/>
          <w:vertAlign w:val="superscript"/>
        </w:rPr>
        <w:t xml:space="preserve"> </w:t>
      </w:r>
      <w:r w:rsidRPr="00B851FF">
        <w:rPr>
          <w:rFonts w:ascii="Calibri" w:hAnsi="Calibri" w:cs="Calibri"/>
          <w:sz w:val="22"/>
          <w:szCs w:val="22"/>
        </w:rPr>
        <w:t>ICAM-2008:</w:t>
      </w:r>
      <w:r w:rsidR="00AF6455" w:rsidRPr="00B851FF">
        <w:rPr>
          <w:rFonts w:ascii="Calibri" w:hAnsi="Calibri" w:cs="Calibri"/>
          <w:sz w:val="22"/>
          <w:szCs w:val="22"/>
        </w:rPr>
        <w:t xml:space="preserve"> </w:t>
      </w:r>
      <w:r w:rsidRPr="00B851FF">
        <w:rPr>
          <w:rFonts w:ascii="Calibri" w:hAnsi="Calibri" w:cs="Calibri"/>
          <w:sz w:val="22"/>
          <w:szCs w:val="22"/>
        </w:rPr>
        <w:t xml:space="preserve">International Conference on Advanced </w:t>
      </w:r>
      <w:proofErr w:type="spellStart"/>
      <w:proofErr w:type="gramStart"/>
      <w:r w:rsidRPr="00B851FF">
        <w:rPr>
          <w:rFonts w:ascii="Calibri" w:hAnsi="Calibri" w:cs="Calibri"/>
          <w:sz w:val="22"/>
          <w:szCs w:val="22"/>
        </w:rPr>
        <w:t>Materials,Kottayam</w:t>
      </w:r>
      <w:proofErr w:type="spellEnd"/>
      <w:proofErr w:type="gramEnd"/>
      <w:r w:rsidRPr="00B851FF">
        <w:rPr>
          <w:rFonts w:ascii="Calibri" w:hAnsi="Calibri" w:cs="Calibri"/>
          <w:sz w:val="22"/>
          <w:szCs w:val="22"/>
        </w:rPr>
        <w:t xml:space="preserve">, Kerala, </w:t>
      </w:r>
      <w:r w:rsidRPr="00B851FF">
        <w:rPr>
          <w:rFonts w:ascii="Calibri" w:hAnsi="Calibri" w:cs="Calibri"/>
          <w:color w:val="auto"/>
          <w:sz w:val="22"/>
          <w:szCs w:val="22"/>
        </w:rPr>
        <w:t>India</w:t>
      </w:r>
      <w:r w:rsidR="00AF6455" w:rsidRPr="00B851FF">
        <w:rPr>
          <w:rFonts w:ascii="Calibri" w:hAnsi="Calibri" w:cs="Calibri"/>
          <w:color w:val="auto"/>
          <w:sz w:val="22"/>
          <w:szCs w:val="22"/>
        </w:rPr>
        <w:t xml:space="preserve">, </w:t>
      </w:r>
      <w:r w:rsidR="00AF6455" w:rsidRPr="00B851FF">
        <w:rPr>
          <w:rFonts w:ascii="Calibri" w:hAnsi="Calibri" w:cs="Calibri"/>
          <w:color w:val="auto"/>
          <w:sz w:val="22"/>
          <w:szCs w:val="22"/>
          <w:shd w:val="clear" w:color="auto" w:fill="FFFFFF"/>
        </w:rPr>
        <w:t>18 - 21 February</w:t>
      </w:r>
      <w:r w:rsidR="00AF6455" w:rsidRPr="00B851FF">
        <w:rPr>
          <w:rStyle w:val="apple-converted-space"/>
          <w:rFonts w:ascii="Calibri" w:hAnsi="Calibri" w:cs="Calibri"/>
          <w:color w:val="auto"/>
          <w:sz w:val="22"/>
          <w:szCs w:val="22"/>
          <w:shd w:val="clear" w:color="auto" w:fill="FFFFFF"/>
        </w:rPr>
        <w:t> 2008</w:t>
      </w:r>
      <w:r w:rsidRPr="00B851FF">
        <w:rPr>
          <w:rFonts w:ascii="Calibri" w:hAnsi="Calibri" w:cs="Calibri"/>
          <w:color w:val="auto"/>
          <w:sz w:val="22"/>
          <w:szCs w:val="22"/>
        </w:rPr>
        <w:t>.</w:t>
      </w:r>
    </w:p>
    <w:p w14:paraId="191C6FBA" w14:textId="77777777" w:rsidR="00AF6455" w:rsidRPr="00B851FF" w:rsidRDefault="00E21BF9" w:rsidP="00C60F0C">
      <w:pPr>
        <w:pStyle w:val="NormalWeb"/>
        <w:numPr>
          <w:ilvl w:val="0"/>
          <w:numId w:val="15"/>
        </w:numPr>
        <w:tabs>
          <w:tab w:val="left" w:pos="360"/>
        </w:tabs>
        <w:spacing w:after="0"/>
        <w:ind w:hanging="540"/>
        <w:jc w:val="both"/>
        <w:rPr>
          <w:rFonts w:ascii="Calibri" w:hAnsi="Calibri" w:cs="Calibri"/>
          <w:sz w:val="22"/>
          <w:szCs w:val="22"/>
        </w:rPr>
      </w:pPr>
      <w:r w:rsidRPr="00B851FF">
        <w:rPr>
          <w:rFonts w:ascii="Calibri" w:hAnsi="Calibri" w:cs="Calibri"/>
          <w:sz w:val="22"/>
          <w:szCs w:val="22"/>
        </w:rPr>
        <w:t xml:space="preserve">K.S. Yang and </w:t>
      </w:r>
      <w:r w:rsidRPr="00B851FF">
        <w:rPr>
          <w:rFonts w:ascii="Calibri" w:hAnsi="Calibri" w:cs="Calibri"/>
          <w:bCs/>
          <w:sz w:val="22"/>
          <w:szCs w:val="22"/>
          <w:u w:val="single"/>
        </w:rPr>
        <w:t>S.K. Nataraj</w:t>
      </w:r>
      <w:r w:rsidRPr="00B851FF">
        <w:rPr>
          <w:rFonts w:ascii="Calibri" w:hAnsi="Calibri" w:cs="Calibri"/>
          <w:sz w:val="22"/>
          <w:szCs w:val="22"/>
        </w:rPr>
        <w:t xml:space="preserve">; ICAM-2008: </w:t>
      </w:r>
      <w:r w:rsidR="00AF6455" w:rsidRPr="00B851FF">
        <w:rPr>
          <w:rFonts w:ascii="Calibri" w:hAnsi="Calibri" w:cs="Calibri"/>
          <w:sz w:val="22"/>
          <w:szCs w:val="22"/>
        </w:rPr>
        <w:t xml:space="preserve">PAN and PITCH-based Carbon nanofibers in energy storage devices. International Conference on Advanced </w:t>
      </w:r>
      <w:proofErr w:type="spellStart"/>
      <w:proofErr w:type="gramStart"/>
      <w:r w:rsidR="00AF6455" w:rsidRPr="00B851FF">
        <w:rPr>
          <w:rFonts w:ascii="Calibri" w:hAnsi="Calibri" w:cs="Calibri"/>
          <w:sz w:val="22"/>
          <w:szCs w:val="22"/>
        </w:rPr>
        <w:t>Materials,Kottayam</w:t>
      </w:r>
      <w:proofErr w:type="spellEnd"/>
      <w:proofErr w:type="gramEnd"/>
      <w:r w:rsidR="00AF6455" w:rsidRPr="00B851FF">
        <w:rPr>
          <w:rFonts w:ascii="Calibri" w:hAnsi="Calibri" w:cs="Calibri"/>
          <w:sz w:val="22"/>
          <w:szCs w:val="22"/>
        </w:rPr>
        <w:t xml:space="preserve">, Kerala, </w:t>
      </w:r>
      <w:r w:rsidR="00AF6455" w:rsidRPr="00B851FF">
        <w:rPr>
          <w:rFonts w:ascii="Calibri" w:hAnsi="Calibri" w:cs="Calibri"/>
          <w:color w:val="auto"/>
          <w:sz w:val="22"/>
          <w:szCs w:val="22"/>
        </w:rPr>
        <w:t xml:space="preserve">India, </w:t>
      </w:r>
      <w:r w:rsidR="00AF6455" w:rsidRPr="00B851FF">
        <w:rPr>
          <w:rFonts w:ascii="Calibri" w:hAnsi="Calibri" w:cs="Calibri"/>
          <w:color w:val="auto"/>
          <w:sz w:val="22"/>
          <w:szCs w:val="22"/>
          <w:shd w:val="clear" w:color="auto" w:fill="FFFFFF"/>
        </w:rPr>
        <w:t>18 - 21 February</w:t>
      </w:r>
      <w:r w:rsidR="00AF6455" w:rsidRPr="00B851FF">
        <w:rPr>
          <w:rStyle w:val="apple-converted-space"/>
          <w:rFonts w:ascii="Calibri" w:hAnsi="Calibri" w:cs="Calibri"/>
          <w:color w:val="auto"/>
          <w:sz w:val="22"/>
          <w:szCs w:val="22"/>
          <w:shd w:val="clear" w:color="auto" w:fill="FFFFFF"/>
        </w:rPr>
        <w:t> 2008</w:t>
      </w:r>
      <w:r w:rsidR="00AF6455" w:rsidRPr="00B851FF">
        <w:rPr>
          <w:rFonts w:ascii="Calibri" w:hAnsi="Calibri" w:cs="Calibri"/>
          <w:color w:val="auto"/>
          <w:sz w:val="22"/>
          <w:szCs w:val="22"/>
        </w:rPr>
        <w:t>.</w:t>
      </w:r>
    </w:p>
    <w:p w14:paraId="72F6F255" w14:textId="77777777" w:rsidR="00E21BF9" w:rsidRPr="00B851FF" w:rsidRDefault="00E21BF9" w:rsidP="00C60F0C">
      <w:pPr>
        <w:pStyle w:val="NormalWeb"/>
        <w:numPr>
          <w:ilvl w:val="0"/>
          <w:numId w:val="15"/>
        </w:numPr>
        <w:tabs>
          <w:tab w:val="left" w:pos="360"/>
        </w:tabs>
        <w:spacing w:after="0"/>
        <w:ind w:hanging="540"/>
        <w:jc w:val="both"/>
        <w:rPr>
          <w:rFonts w:ascii="Calibri" w:hAnsi="Calibri" w:cs="Calibri"/>
          <w:sz w:val="22"/>
          <w:szCs w:val="22"/>
        </w:rPr>
      </w:pPr>
      <w:r w:rsidRPr="00B851FF">
        <w:rPr>
          <w:rFonts w:ascii="Calibri" w:hAnsi="Calibri" w:cs="Calibri"/>
          <w:bCs/>
          <w:i/>
          <w:iCs/>
          <w:sz w:val="22"/>
          <w:szCs w:val="22"/>
          <w:u w:val="single"/>
        </w:rPr>
        <w:t>S.</w:t>
      </w:r>
      <w:proofErr w:type="gramStart"/>
      <w:r w:rsidRPr="00B851FF">
        <w:rPr>
          <w:rFonts w:ascii="Calibri" w:hAnsi="Calibri" w:cs="Calibri"/>
          <w:bCs/>
          <w:sz w:val="22"/>
          <w:szCs w:val="22"/>
          <w:u w:val="single"/>
        </w:rPr>
        <w:t>K.Nataraj</w:t>
      </w:r>
      <w:proofErr w:type="gramEnd"/>
      <w:r w:rsidR="00AF6455" w:rsidRPr="00B851FF">
        <w:rPr>
          <w:rFonts w:ascii="Calibri" w:hAnsi="Calibri" w:cs="Calibri"/>
          <w:bCs/>
          <w:sz w:val="22"/>
          <w:szCs w:val="22"/>
          <w:u w:val="single"/>
        </w:rPr>
        <w:t>,</w:t>
      </w:r>
      <w:r w:rsidR="00AF6455" w:rsidRPr="00B851FF">
        <w:rPr>
          <w:rFonts w:ascii="Calibri" w:hAnsi="Calibri" w:cs="Calibri"/>
          <w:bCs/>
          <w:sz w:val="22"/>
          <w:szCs w:val="22"/>
        </w:rPr>
        <w:t xml:space="preserve"> and </w:t>
      </w:r>
      <w:proofErr w:type="spellStart"/>
      <w:r w:rsidR="00AF6455" w:rsidRPr="00B851FF">
        <w:rPr>
          <w:rFonts w:ascii="Calibri" w:hAnsi="Calibri" w:cs="Calibri"/>
          <w:bCs/>
          <w:sz w:val="22"/>
          <w:szCs w:val="22"/>
        </w:rPr>
        <w:t>K.S.Yang</w:t>
      </w:r>
      <w:proofErr w:type="spellEnd"/>
      <w:r w:rsidRPr="00B851FF">
        <w:rPr>
          <w:rFonts w:ascii="Calibri" w:hAnsi="Calibri" w:cs="Calibri"/>
          <w:sz w:val="22"/>
          <w:szCs w:val="22"/>
        </w:rPr>
        <w:t xml:space="preserve">; International Conference on Carbon Nanotubes: 2007 Nano Forum on CNT-TCF &amp; TFT, Platform of </w:t>
      </w:r>
      <w:proofErr w:type="spellStart"/>
      <w:r w:rsidRPr="00B851FF">
        <w:rPr>
          <w:rFonts w:ascii="Calibri" w:hAnsi="Calibri" w:cs="Calibri"/>
          <w:sz w:val="22"/>
          <w:szCs w:val="22"/>
        </w:rPr>
        <w:t>Jeollabuk</w:t>
      </w:r>
      <w:proofErr w:type="spellEnd"/>
      <w:r w:rsidRPr="00B851FF">
        <w:rPr>
          <w:rFonts w:ascii="Calibri" w:hAnsi="Calibri" w:cs="Calibri"/>
          <w:sz w:val="22"/>
          <w:szCs w:val="22"/>
        </w:rPr>
        <w:t xml:space="preserve">-do Provincial Government, </w:t>
      </w:r>
      <w:proofErr w:type="spellStart"/>
      <w:r w:rsidRPr="00B851FF">
        <w:rPr>
          <w:rFonts w:ascii="Calibri" w:hAnsi="Calibri" w:cs="Calibri"/>
          <w:sz w:val="22"/>
          <w:szCs w:val="22"/>
        </w:rPr>
        <w:t>Jeonju</w:t>
      </w:r>
      <w:proofErr w:type="spellEnd"/>
      <w:r w:rsidRPr="00B851FF">
        <w:rPr>
          <w:rFonts w:ascii="Calibri" w:hAnsi="Calibri" w:cs="Calibri"/>
          <w:sz w:val="22"/>
          <w:szCs w:val="22"/>
        </w:rPr>
        <w:t>, Korea, Oct 31-Nov 3, 2007.</w:t>
      </w:r>
    </w:p>
    <w:p w14:paraId="06BB96D3" w14:textId="77777777" w:rsidR="00E21BF9" w:rsidRPr="00B851FF" w:rsidRDefault="00AF6455" w:rsidP="00C60F0C">
      <w:pPr>
        <w:pStyle w:val="NormalWeb"/>
        <w:numPr>
          <w:ilvl w:val="0"/>
          <w:numId w:val="15"/>
        </w:numPr>
        <w:tabs>
          <w:tab w:val="left" w:pos="360"/>
        </w:tabs>
        <w:spacing w:after="0"/>
        <w:ind w:hanging="540"/>
        <w:jc w:val="both"/>
        <w:rPr>
          <w:rFonts w:ascii="Calibri" w:hAnsi="Calibri" w:cs="Calibri"/>
          <w:sz w:val="22"/>
          <w:szCs w:val="22"/>
        </w:rPr>
      </w:pPr>
      <w:r w:rsidRPr="00B851FF">
        <w:rPr>
          <w:rFonts w:ascii="Calibri" w:hAnsi="Calibri" w:cs="Calibri"/>
          <w:sz w:val="22"/>
          <w:szCs w:val="22"/>
        </w:rPr>
        <w:t>S.K. Nataraj</w:t>
      </w:r>
      <w:r w:rsidR="00CD4E9A" w:rsidRPr="00B851FF">
        <w:rPr>
          <w:rFonts w:ascii="Calibri" w:hAnsi="Calibri" w:cs="Calibri"/>
          <w:sz w:val="22"/>
          <w:szCs w:val="22"/>
        </w:rPr>
        <w:t>,</w:t>
      </w:r>
      <w:r w:rsidRPr="00B851FF">
        <w:rPr>
          <w:rFonts w:ascii="Calibri" w:hAnsi="Calibri" w:cs="Calibri"/>
          <w:sz w:val="22"/>
          <w:szCs w:val="22"/>
        </w:rPr>
        <w:t xml:space="preserve"> </w:t>
      </w:r>
      <w:r w:rsidR="00CD4E9A" w:rsidRPr="00B851FF">
        <w:rPr>
          <w:rFonts w:ascii="Calibri" w:hAnsi="Calibri" w:cs="Calibri"/>
          <w:bCs/>
          <w:sz w:val="22"/>
          <w:szCs w:val="22"/>
        </w:rPr>
        <w:t xml:space="preserve">T.B.N. </w:t>
      </w:r>
      <w:proofErr w:type="spellStart"/>
      <w:r w:rsidR="00CD4E9A" w:rsidRPr="00B851FF">
        <w:rPr>
          <w:rFonts w:ascii="Calibri" w:hAnsi="Calibri" w:cs="Calibri"/>
          <w:bCs/>
          <w:sz w:val="22"/>
          <w:szCs w:val="22"/>
        </w:rPr>
        <w:t>Nogc</w:t>
      </w:r>
      <w:proofErr w:type="spellEnd"/>
      <w:r w:rsidR="00CD4E9A" w:rsidRPr="00B851FF">
        <w:rPr>
          <w:rFonts w:ascii="Calibri" w:hAnsi="Calibri" w:cs="Calibri"/>
          <w:bCs/>
          <w:sz w:val="22"/>
          <w:szCs w:val="22"/>
        </w:rPr>
        <w:t xml:space="preserve">, B.H. Kim </w:t>
      </w:r>
      <w:r w:rsidRPr="00B851FF">
        <w:rPr>
          <w:rFonts w:ascii="Calibri" w:hAnsi="Calibri" w:cs="Calibri"/>
          <w:sz w:val="22"/>
          <w:szCs w:val="22"/>
        </w:rPr>
        <w:t xml:space="preserve">and K.S. Yang, </w:t>
      </w:r>
      <w:r w:rsidR="00E21BF9" w:rsidRPr="00B851FF">
        <w:rPr>
          <w:rFonts w:ascii="Calibri" w:hAnsi="Calibri" w:cs="Calibri"/>
          <w:sz w:val="22"/>
          <w:szCs w:val="22"/>
        </w:rPr>
        <w:t>Conference of Korean Carbon Society, PAN-Based Highly Porous Carbon Nanofibers</w:t>
      </w:r>
      <w:r w:rsidR="00E21BF9" w:rsidRPr="00B851FF">
        <w:rPr>
          <w:rFonts w:ascii="Calibri" w:eastAsia="AdvEPSTIM" w:hAnsi="Calibri" w:cs="Calibri"/>
          <w:sz w:val="22"/>
          <w:szCs w:val="22"/>
        </w:rPr>
        <w:t xml:space="preserve"> Induced by Fe, </w:t>
      </w:r>
      <w:r w:rsidRPr="00B851FF">
        <w:rPr>
          <w:rFonts w:ascii="Calibri" w:eastAsia="AdvEPSTIM" w:hAnsi="Calibri" w:cs="Calibri"/>
          <w:sz w:val="22"/>
          <w:szCs w:val="22"/>
        </w:rPr>
        <w:t xml:space="preserve">held at Yonsei University, </w:t>
      </w:r>
      <w:r w:rsidR="00E21BF9" w:rsidRPr="00B851FF">
        <w:rPr>
          <w:rFonts w:ascii="Calibri" w:hAnsi="Calibri" w:cs="Calibri"/>
          <w:sz w:val="22"/>
          <w:szCs w:val="22"/>
        </w:rPr>
        <w:t>Seoul, South Korea, 22-23 Nov,2007.</w:t>
      </w:r>
    </w:p>
    <w:p w14:paraId="6595DE83" w14:textId="77777777" w:rsidR="00E21BF9" w:rsidRPr="00B851FF" w:rsidRDefault="00E21BF9" w:rsidP="00C60F0C">
      <w:pPr>
        <w:pStyle w:val="NormalWeb"/>
        <w:numPr>
          <w:ilvl w:val="0"/>
          <w:numId w:val="15"/>
        </w:numPr>
        <w:tabs>
          <w:tab w:val="left" w:pos="360"/>
        </w:tabs>
        <w:spacing w:after="0"/>
        <w:ind w:hanging="540"/>
        <w:jc w:val="both"/>
        <w:rPr>
          <w:rFonts w:ascii="Calibri" w:hAnsi="Calibri" w:cs="Calibri"/>
          <w:sz w:val="22"/>
          <w:szCs w:val="22"/>
        </w:rPr>
      </w:pPr>
      <w:r w:rsidRPr="00B851FF">
        <w:rPr>
          <w:rFonts w:ascii="Calibri" w:hAnsi="Calibri" w:cs="Calibri"/>
          <w:bCs/>
          <w:sz w:val="22"/>
          <w:szCs w:val="22"/>
          <w:u w:val="single"/>
        </w:rPr>
        <w:t>S.K. Nataraj</w:t>
      </w:r>
      <w:r w:rsidRPr="00B851FF">
        <w:rPr>
          <w:rFonts w:ascii="Calibri" w:hAnsi="Calibri" w:cs="Calibri"/>
          <w:sz w:val="22"/>
          <w:szCs w:val="22"/>
        </w:rPr>
        <w:t xml:space="preserve">, S. Sridhar, I. N. Shaikh, D. S. Reddy, T. M. Aminabhavi; An efficient membrane-based MF/ED hybrid process for the treatment of paper industry wastewater; Presented </w:t>
      </w:r>
      <w:r w:rsidR="00CD4E9A" w:rsidRPr="00B851FF">
        <w:rPr>
          <w:rFonts w:ascii="Calibri" w:hAnsi="Calibri" w:cs="Calibri"/>
          <w:sz w:val="22"/>
          <w:szCs w:val="22"/>
        </w:rPr>
        <w:t xml:space="preserve">at NCL, Pune on </w:t>
      </w:r>
      <w:r w:rsidR="00CD4E9A" w:rsidRPr="00B851FF">
        <w:rPr>
          <w:rFonts w:ascii="Calibri" w:hAnsi="Calibri" w:cs="Calibri"/>
          <w:color w:val="auto"/>
          <w:sz w:val="22"/>
          <w:szCs w:val="22"/>
          <w:shd w:val="clear" w:color="auto" w:fill="FFFFFF"/>
        </w:rPr>
        <w:t>Dec. 17-20,</w:t>
      </w:r>
      <w:r w:rsidR="00CD4E9A" w:rsidRPr="00B851FF">
        <w:rPr>
          <w:rStyle w:val="apple-converted-space"/>
          <w:rFonts w:ascii="Calibri" w:hAnsi="Calibri" w:cs="Calibri"/>
          <w:color w:val="auto"/>
          <w:sz w:val="22"/>
          <w:szCs w:val="22"/>
          <w:shd w:val="clear" w:color="auto" w:fill="FFFFFF"/>
        </w:rPr>
        <w:t> </w:t>
      </w:r>
      <w:r w:rsidR="00CD4E9A" w:rsidRPr="00B851FF">
        <w:rPr>
          <w:rStyle w:val="Emphasis"/>
          <w:rFonts w:ascii="Calibri" w:hAnsi="Calibri" w:cs="Calibri"/>
          <w:b/>
          <w:bCs/>
          <w:i w:val="0"/>
          <w:iCs w:val="0"/>
          <w:color w:val="auto"/>
          <w:sz w:val="22"/>
          <w:szCs w:val="22"/>
          <w:shd w:val="clear" w:color="auto" w:fill="FFFFFF"/>
        </w:rPr>
        <w:t>2006</w:t>
      </w:r>
      <w:r w:rsidR="00CD4E9A" w:rsidRPr="00B851FF">
        <w:rPr>
          <w:rFonts w:ascii="Calibri" w:hAnsi="Calibri" w:cs="Calibri"/>
          <w:color w:val="auto"/>
          <w:sz w:val="22"/>
          <w:szCs w:val="22"/>
        </w:rPr>
        <w:t xml:space="preserve"> </w:t>
      </w:r>
      <w:r w:rsidRPr="00B851FF">
        <w:rPr>
          <w:rFonts w:ascii="Calibri" w:hAnsi="Calibri" w:cs="Calibri"/>
          <w:color w:val="auto"/>
          <w:sz w:val="22"/>
          <w:szCs w:val="22"/>
        </w:rPr>
        <w:t xml:space="preserve">in </w:t>
      </w:r>
      <w:r w:rsidRPr="00B851FF">
        <w:rPr>
          <w:rFonts w:ascii="Calibri" w:hAnsi="Calibri" w:cs="Calibri"/>
          <w:i/>
          <w:iCs/>
          <w:color w:val="auto"/>
          <w:sz w:val="22"/>
          <w:szCs w:val="22"/>
        </w:rPr>
        <w:t>Macro</w:t>
      </w:r>
      <w:r w:rsidRPr="00B851FF">
        <w:rPr>
          <w:rFonts w:ascii="Calibri" w:hAnsi="Calibri" w:cs="Calibri"/>
          <w:i/>
          <w:iCs/>
          <w:sz w:val="22"/>
          <w:szCs w:val="22"/>
        </w:rPr>
        <w:t>-2006;</w:t>
      </w:r>
      <w:r w:rsidRPr="00B851FF">
        <w:rPr>
          <w:rFonts w:ascii="Calibri" w:hAnsi="Calibri" w:cs="Calibri"/>
          <w:sz w:val="22"/>
          <w:szCs w:val="22"/>
        </w:rPr>
        <w:t xml:space="preserve"> NCL, Pune, India.</w:t>
      </w:r>
    </w:p>
    <w:p w14:paraId="41863AD4" w14:textId="77777777" w:rsidR="00E21BF9" w:rsidRPr="00B851FF" w:rsidRDefault="00E21BF9" w:rsidP="00C60F0C">
      <w:pPr>
        <w:pStyle w:val="NormalWeb"/>
        <w:numPr>
          <w:ilvl w:val="0"/>
          <w:numId w:val="15"/>
        </w:numPr>
        <w:tabs>
          <w:tab w:val="left" w:pos="360"/>
        </w:tabs>
        <w:spacing w:after="0"/>
        <w:ind w:hanging="540"/>
        <w:jc w:val="both"/>
        <w:rPr>
          <w:rFonts w:ascii="Calibri" w:hAnsi="Calibri" w:cs="Calibri"/>
          <w:sz w:val="22"/>
          <w:szCs w:val="22"/>
        </w:rPr>
      </w:pPr>
      <w:r w:rsidRPr="00B851FF">
        <w:rPr>
          <w:rFonts w:ascii="Calibri" w:hAnsi="Calibri" w:cs="Calibri"/>
          <w:bCs/>
          <w:sz w:val="22"/>
          <w:szCs w:val="22"/>
          <w:u w:val="single"/>
        </w:rPr>
        <w:t>S.K. Nataraj</w:t>
      </w:r>
      <w:r w:rsidRPr="00B851FF">
        <w:rPr>
          <w:rFonts w:ascii="Calibri" w:hAnsi="Calibri" w:cs="Calibri"/>
          <w:bCs/>
          <w:sz w:val="22"/>
          <w:szCs w:val="22"/>
        </w:rPr>
        <w:t xml:space="preserve">, </w:t>
      </w:r>
      <w:r w:rsidRPr="00B851FF">
        <w:rPr>
          <w:rFonts w:ascii="Calibri" w:hAnsi="Calibri" w:cs="Calibri"/>
          <w:sz w:val="22"/>
          <w:szCs w:val="22"/>
        </w:rPr>
        <w:t>S. Roy and T.M. Aminabhavi</w:t>
      </w:r>
      <w:r w:rsidR="00CD4E9A" w:rsidRPr="00B851FF">
        <w:rPr>
          <w:rFonts w:ascii="Calibri" w:hAnsi="Calibri" w:cs="Calibri"/>
          <w:sz w:val="22"/>
          <w:szCs w:val="22"/>
        </w:rPr>
        <w:t>,</w:t>
      </w:r>
      <w:r w:rsidRPr="00B851FF">
        <w:rPr>
          <w:rFonts w:ascii="Calibri" w:hAnsi="Calibri" w:cs="Calibri"/>
          <w:sz w:val="22"/>
          <w:szCs w:val="22"/>
        </w:rPr>
        <w:t xml:space="preserve"> Preparation, Modification and Characterization of Ceramic Membrane Modules for Water </w:t>
      </w:r>
      <w:proofErr w:type="spellStart"/>
      <w:proofErr w:type="gramStart"/>
      <w:r w:rsidRPr="00B851FF">
        <w:rPr>
          <w:rFonts w:ascii="Calibri" w:hAnsi="Calibri" w:cs="Calibri"/>
          <w:sz w:val="22"/>
          <w:szCs w:val="22"/>
        </w:rPr>
        <w:t>Treatment;Presented</w:t>
      </w:r>
      <w:proofErr w:type="spellEnd"/>
      <w:proofErr w:type="gramEnd"/>
      <w:r w:rsidRPr="00B851FF">
        <w:rPr>
          <w:rFonts w:ascii="Calibri" w:hAnsi="Calibri" w:cs="Calibri"/>
          <w:sz w:val="22"/>
          <w:szCs w:val="22"/>
        </w:rPr>
        <w:t xml:space="preserve"> </w:t>
      </w:r>
      <w:r w:rsidR="00CD4E9A" w:rsidRPr="00B851FF">
        <w:rPr>
          <w:rFonts w:ascii="Calibri" w:hAnsi="Calibri" w:cs="Calibri"/>
          <w:sz w:val="22"/>
          <w:szCs w:val="22"/>
        </w:rPr>
        <w:t>t</w:t>
      </w:r>
      <w:r w:rsidRPr="00B851FF">
        <w:rPr>
          <w:rFonts w:ascii="Calibri" w:hAnsi="Calibri" w:cs="Calibri"/>
          <w:sz w:val="22"/>
          <w:szCs w:val="22"/>
        </w:rPr>
        <w:t xml:space="preserve"> </w:t>
      </w:r>
      <w:r w:rsidRPr="00B851FF">
        <w:rPr>
          <w:rFonts w:ascii="Calibri" w:hAnsi="Calibri" w:cs="Calibri"/>
          <w:i/>
          <w:iCs/>
          <w:sz w:val="22"/>
          <w:szCs w:val="22"/>
        </w:rPr>
        <w:t>Macro-2006</w:t>
      </w:r>
      <w:r w:rsidR="00CD4E9A" w:rsidRPr="00B851FF">
        <w:rPr>
          <w:rFonts w:ascii="Calibri" w:hAnsi="Calibri" w:cs="Calibri"/>
          <w:i/>
          <w:iCs/>
          <w:sz w:val="22"/>
          <w:szCs w:val="22"/>
        </w:rPr>
        <w:t xml:space="preserve"> </w:t>
      </w:r>
      <w:r w:rsidR="00CD4E9A" w:rsidRPr="00B851FF">
        <w:rPr>
          <w:rFonts w:ascii="Calibri" w:hAnsi="Calibri" w:cs="Calibri"/>
          <w:sz w:val="22"/>
          <w:szCs w:val="22"/>
        </w:rPr>
        <w:t xml:space="preserve">Presented at NCL, Pune on </w:t>
      </w:r>
      <w:r w:rsidR="00CD4E9A" w:rsidRPr="00B851FF">
        <w:rPr>
          <w:rFonts w:ascii="Calibri" w:hAnsi="Calibri" w:cs="Calibri"/>
          <w:color w:val="auto"/>
          <w:sz w:val="22"/>
          <w:szCs w:val="22"/>
          <w:shd w:val="clear" w:color="auto" w:fill="FFFFFF"/>
        </w:rPr>
        <w:t>Dec. 17-20,</w:t>
      </w:r>
      <w:r w:rsidR="00CD4E9A" w:rsidRPr="00B851FF">
        <w:rPr>
          <w:rStyle w:val="apple-converted-space"/>
          <w:rFonts w:ascii="Calibri" w:hAnsi="Calibri" w:cs="Calibri"/>
          <w:color w:val="auto"/>
          <w:sz w:val="22"/>
          <w:szCs w:val="22"/>
          <w:shd w:val="clear" w:color="auto" w:fill="FFFFFF"/>
        </w:rPr>
        <w:t> </w:t>
      </w:r>
      <w:r w:rsidR="00CD4E9A" w:rsidRPr="00B851FF">
        <w:rPr>
          <w:rStyle w:val="Emphasis"/>
          <w:rFonts w:ascii="Calibri" w:hAnsi="Calibri" w:cs="Calibri"/>
          <w:b/>
          <w:bCs/>
          <w:i w:val="0"/>
          <w:iCs w:val="0"/>
          <w:color w:val="auto"/>
          <w:sz w:val="22"/>
          <w:szCs w:val="22"/>
          <w:shd w:val="clear" w:color="auto" w:fill="FFFFFF"/>
        </w:rPr>
        <w:t>2006</w:t>
      </w:r>
      <w:r w:rsidR="00CD4E9A" w:rsidRPr="00B851FF">
        <w:rPr>
          <w:rFonts w:ascii="Calibri" w:hAnsi="Calibri" w:cs="Calibri"/>
          <w:color w:val="auto"/>
          <w:sz w:val="22"/>
          <w:szCs w:val="22"/>
        </w:rPr>
        <w:t xml:space="preserve"> in </w:t>
      </w:r>
      <w:r w:rsidR="00CD4E9A" w:rsidRPr="00B851FF">
        <w:rPr>
          <w:rFonts w:ascii="Calibri" w:hAnsi="Calibri" w:cs="Calibri"/>
          <w:i/>
          <w:iCs/>
          <w:color w:val="auto"/>
          <w:sz w:val="22"/>
          <w:szCs w:val="22"/>
        </w:rPr>
        <w:t>Macro</w:t>
      </w:r>
      <w:r w:rsidR="00CD4E9A" w:rsidRPr="00B851FF">
        <w:rPr>
          <w:rFonts w:ascii="Calibri" w:hAnsi="Calibri" w:cs="Calibri"/>
          <w:i/>
          <w:iCs/>
          <w:sz w:val="22"/>
          <w:szCs w:val="22"/>
        </w:rPr>
        <w:t>-2006</w:t>
      </w:r>
      <w:r w:rsidRPr="00B851FF">
        <w:rPr>
          <w:rFonts w:ascii="Calibri" w:hAnsi="Calibri" w:cs="Calibri"/>
          <w:sz w:val="22"/>
          <w:szCs w:val="22"/>
        </w:rPr>
        <w:t>, India.</w:t>
      </w:r>
    </w:p>
    <w:p w14:paraId="558BBECA" w14:textId="77777777" w:rsidR="00696C12" w:rsidRDefault="00696C12" w:rsidP="00696C12">
      <w:pPr>
        <w:rPr>
          <w:rFonts w:ascii="Calibri" w:hAnsi="Calibri"/>
          <w:b/>
          <w:sz w:val="24"/>
        </w:rPr>
      </w:pPr>
      <w:r>
        <w:rPr>
          <w:rFonts w:ascii="Calibri" w:hAnsi="Calibri"/>
          <w:b/>
          <w:sz w:val="24"/>
        </w:rPr>
        <w:t>Teaching/Research Supervision experience</w:t>
      </w:r>
    </w:p>
    <w:p w14:paraId="6D233B2C" w14:textId="77777777" w:rsidR="00696C12" w:rsidRPr="00484BC1" w:rsidRDefault="00696C12" w:rsidP="009373D4">
      <w:pPr>
        <w:pStyle w:val="ListParagraph"/>
        <w:numPr>
          <w:ilvl w:val="0"/>
          <w:numId w:val="11"/>
        </w:numPr>
        <w:spacing w:line="240" w:lineRule="auto"/>
        <w:ind w:left="360"/>
        <w:rPr>
          <w:sz w:val="24"/>
        </w:rPr>
      </w:pPr>
      <w:r w:rsidRPr="00484BC1">
        <w:rPr>
          <w:sz w:val="24"/>
        </w:rPr>
        <w:t>Course (20 hour): Battery-Primary, Battery-Secondary</w:t>
      </w:r>
      <w:r>
        <w:rPr>
          <w:sz w:val="24"/>
        </w:rPr>
        <w:t xml:space="preserve"> and Fuel cells at CNMS, Jain University</w:t>
      </w:r>
    </w:p>
    <w:p w14:paraId="7BA2077C" w14:textId="77777777" w:rsidR="00696C12" w:rsidRDefault="00696C12" w:rsidP="009373D4">
      <w:pPr>
        <w:pStyle w:val="ListParagraph"/>
        <w:widowControl w:val="0"/>
        <w:numPr>
          <w:ilvl w:val="0"/>
          <w:numId w:val="11"/>
        </w:numPr>
        <w:suppressAutoHyphens/>
        <w:autoSpaceDE w:val="0"/>
        <w:spacing w:after="0" w:line="240" w:lineRule="auto"/>
        <w:ind w:left="360"/>
        <w:rPr>
          <w:sz w:val="24"/>
        </w:rPr>
      </w:pPr>
      <w:r w:rsidRPr="00484BC1">
        <w:rPr>
          <w:sz w:val="24"/>
        </w:rPr>
        <w:t>Course (20 hour): Cyclic Voltammetry, X-ray Spectroscopy and Electron Spectroscopy</w:t>
      </w:r>
      <w:r>
        <w:rPr>
          <w:sz w:val="24"/>
        </w:rPr>
        <w:t xml:space="preserve"> at CNMS Jain University</w:t>
      </w:r>
    </w:p>
    <w:p w14:paraId="12060DAC" w14:textId="77777777" w:rsidR="00696C12" w:rsidRDefault="00696C12" w:rsidP="009373D4">
      <w:pPr>
        <w:pStyle w:val="ListParagraph"/>
        <w:widowControl w:val="0"/>
        <w:numPr>
          <w:ilvl w:val="0"/>
          <w:numId w:val="11"/>
        </w:numPr>
        <w:suppressAutoHyphens/>
        <w:autoSpaceDE w:val="0"/>
        <w:spacing w:after="0" w:line="240" w:lineRule="auto"/>
        <w:ind w:left="360"/>
        <w:rPr>
          <w:sz w:val="24"/>
        </w:rPr>
      </w:pPr>
      <w:proofErr w:type="spellStart"/>
      <w:r w:rsidRPr="00484BC1">
        <w:rPr>
          <w:sz w:val="24"/>
        </w:rPr>
        <w:t>AcSIR</w:t>
      </w:r>
      <w:proofErr w:type="spellEnd"/>
      <w:r w:rsidRPr="00484BC1">
        <w:rPr>
          <w:sz w:val="24"/>
        </w:rPr>
        <w:t xml:space="preserve"> Course Work (10 hour): Advanced Separation and Purification Techniques</w:t>
      </w:r>
      <w:r>
        <w:rPr>
          <w:sz w:val="24"/>
        </w:rPr>
        <w:t xml:space="preserve"> at CSIR-CSMCRI, Bhavnagar</w:t>
      </w:r>
    </w:p>
    <w:p w14:paraId="0D472913" w14:textId="77777777" w:rsidR="00696C12" w:rsidRPr="00484BC1" w:rsidRDefault="00696C12" w:rsidP="009373D4">
      <w:pPr>
        <w:pStyle w:val="ListParagraph"/>
        <w:widowControl w:val="0"/>
        <w:numPr>
          <w:ilvl w:val="0"/>
          <w:numId w:val="11"/>
        </w:numPr>
        <w:tabs>
          <w:tab w:val="left" w:pos="413"/>
        </w:tabs>
        <w:suppressAutoHyphens/>
        <w:autoSpaceDE w:val="0"/>
        <w:spacing w:after="0" w:line="240" w:lineRule="auto"/>
        <w:ind w:left="360"/>
        <w:rPr>
          <w:color w:val="000000"/>
          <w:sz w:val="24"/>
        </w:rPr>
      </w:pPr>
      <w:r w:rsidRPr="00484BC1">
        <w:rPr>
          <w:sz w:val="24"/>
        </w:rPr>
        <w:t>Course (10 hour): Membrane Separation Processes, Polymer Rheology, Plastic Processing and Engineering at Centre of Excellence in Polymer Science, Karnatak University.</w:t>
      </w:r>
    </w:p>
    <w:p w14:paraId="7DFF6A1B" w14:textId="77777777" w:rsidR="00696C12" w:rsidRPr="00484BC1" w:rsidRDefault="00696C12" w:rsidP="009373D4">
      <w:pPr>
        <w:pStyle w:val="ListParagraph"/>
        <w:widowControl w:val="0"/>
        <w:numPr>
          <w:ilvl w:val="0"/>
          <w:numId w:val="11"/>
        </w:numPr>
        <w:tabs>
          <w:tab w:val="left" w:pos="413"/>
        </w:tabs>
        <w:suppressAutoHyphens/>
        <w:autoSpaceDE w:val="0"/>
        <w:spacing w:after="0" w:line="240" w:lineRule="auto"/>
        <w:ind w:left="360"/>
        <w:rPr>
          <w:color w:val="000000"/>
          <w:sz w:val="24"/>
        </w:rPr>
      </w:pPr>
      <w:r w:rsidRPr="00484BC1">
        <w:rPr>
          <w:color w:val="000000"/>
          <w:sz w:val="24"/>
        </w:rPr>
        <w:t xml:space="preserve">Supervised 3 BE Projects and </w:t>
      </w:r>
      <w:r w:rsidR="004F6185">
        <w:rPr>
          <w:color w:val="000000"/>
          <w:sz w:val="24"/>
        </w:rPr>
        <w:t>1</w:t>
      </w:r>
      <w:r w:rsidRPr="00484BC1">
        <w:rPr>
          <w:color w:val="000000"/>
          <w:sz w:val="24"/>
        </w:rPr>
        <w:t>2 M.Sc. Projects</w:t>
      </w:r>
    </w:p>
    <w:p w14:paraId="4A969474" w14:textId="77777777" w:rsidR="00696C12" w:rsidRPr="00484BC1" w:rsidRDefault="00696C12" w:rsidP="00696C12">
      <w:pPr>
        <w:pStyle w:val="Heading3"/>
        <w:rPr>
          <w:rFonts w:ascii="Calibri" w:hAnsi="Calibri"/>
          <w:b/>
          <w:bCs/>
          <w:sz w:val="24"/>
        </w:rPr>
      </w:pPr>
      <w:r w:rsidRPr="00484BC1">
        <w:rPr>
          <w:rFonts w:ascii="Calibri" w:hAnsi="Calibri"/>
          <w:b/>
          <w:bCs/>
          <w:sz w:val="24"/>
        </w:rPr>
        <w:t>Professional Courses Attended</w:t>
      </w:r>
    </w:p>
    <w:p w14:paraId="0DCA0FB8" w14:textId="77777777" w:rsidR="00696C12" w:rsidRPr="00484BC1" w:rsidRDefault="00696C12" w:rsidP="009373D4">
      <w:pPr>
        <w:numPr>
          <w:ilvl w:val="0"/>
          <w:numId w:val="12"/>
        </w:numPr>
        <w:tabs>
          <w:tab w:val="left" w:pos="540"/>
        </w:tabs>
        <w:suppressAutoHyphens/>
        <w:spacing w:after="0" w:line="276" w:lineRule="auto"/>
        <w:ind w:left="360"/>
        <w:rPr>
          <w:rStyle w:val="Strong"/>
          <w:rFonts w:ascii="Calibri" w:hAnsi="Calibri"/>
          <w:b w:val="0"/>
          <w:bCs w:val="0"/>
          <w:color w:val="000000"/>
          <w:sz w:val="24"/>
        </w:rPr>
      </w:pPr>
      <w:r w:rsidRPr="00484BC1">
        <w:rPr>
          <w:rStyle w:val="Strong"/>
          <w:rFonts w:ascii="Calibri" w:hAnsi="Calibri"/>
          <w:b w:val="0"/>
          <w:bCs w:val="0"/>
          <w:color w:val="000000"/>
          <w:sz w:val="24"/>
        </w:rPr>
        <w:t xml:space="preserve">Entrepreneurial Training: </w:t>
      </w:r>
      <w:r w:rsidRPr="00484BC1">
        <w:rPr>
          <w:rStyle w:val="Strong"/>
          <w:rFonts w:ascii="Calibri" w:hAnsi="Calibri"/>
          <w:b w:val="0"/>
          <w:color w:val="000000"/>
        </w:rPr>
        <w:t>Centre</w:t>
      </w:r>
      <w:r w:rsidRPr="00484BC1">
        <w:rPr>
          <w:rStyle w:val="Strong"/>
          <w:rFonts w:ascii="Calibri" w:hAnsi="Calibri"/>
          <w:b w:val="0"/>
          <w:bCs w:val="0"/>
          <w:color w:val="000000"/>
          <w:sz w:val="24"/>
        </w:rPr>
        <w:t xml:space="preserve"> for Entrepreneurial Learning, Judge Business School, University of Cambridge. UK.</w:t>
      </w:r>
    </w:p>
    <w:p w14:paraId="1BC9B6B3" w14:textId="77777777" w:rsidR="00696C12" w:rsidRPr="00484BC1" w:rsidRDefault="00696C12" w:rsidP="009373D4">
      <w:pPr>
        <w:numPr>
          <w:ilvl w:val="0"/>
          <w:numId w:val="12"/>
        </w:numPr>
        <w:tabs>
          <w:tab w:val="left" w:pos="540"/>
        </w:tabs>
        <w:suppressAutoHyphens/>
        <w:spacing w:after="0" w:line="276" w:lineRule="auto"/>
        <w:ind w:left="360"/>
        <w:rPr>
          <w:rStyle w:val="Strong"/>
          <w:rFonts w:ascii="Calibri" w:hAnsi="Calibri"/>
          <w:b w:val="0"/>
          <w:bCs w:val="0"/>
          <w:color w:val="000000"/>
          <w:sz w:val="24"/>
        </w:rPr>
      </w:pPr>
      <w:r w:rsidRPr="00484BC1">
        <w:rPr>
          <w:rStyle w:val="Strong"/>
          <w:rFonts w:ascii="Calibri" w:hAnsi="Calibri"/>
          <w:b w:val="0"/>
          <w:bCs w:val="0"/>
          <w:color w:val="000000"/>
          <w:sz w:val="24"/>
        </w:rPr>
        <w:t>Induction Course: Health, Chemical Safety and Environment</w:t>
      </w:r>
    </w:p>
    <w:p w14:paraId="2472B4FD" w14:textId="77777777" w:rsidR="00696C12" w:rsidRPr="00484BC1" w:rsidRDefault="00696C12" w:rsidP="009373D4">
      <w:pPr>
        <w:numPr>
          <w:ilvl w:val="0"/>
          <w:numId w:val="12"/>
        </w:numPr>
        <w:tabs>
          <w:tab w:val="left" w:pos="540"/>
        </w:tabs>
        <w:suppressAutoHyphens/>
        <w:spacing w:after="0" w:line="276" w:lineRule="auto"/>
        <w:ind w:left="360"/>
        <w:rPr>
          <w:rStyle w:val="Strong"/>
          <w:rFonts w:ascii="Calibri" w:hAnsi="Calibri"/>
          <w:b w:val="0"/>
          <w:bCs w:val="0"/>
          <w:color w:val="000000"/>
          <w:sz w:val="24"/>
        </w:rPr>
      </w:pPr>
      <w:r w:rsidRPr="00484BC1">
        <w:rPr>
          <w:rStyle w:val="Strong"/>
          <w:rFonts w:ascii="Calibri" w:hAnsi="Calibri"/>
          <w:b w:val="0"/>
          <w:bCs w:val="0"/>
          <w:color w:val="000000"/>
          <w:sz w:val="24"/>
        </w:rPr>
        <w:t>Course on Nano-Hazard and Health Safety</w:t>
      </w:r>
    </w:p>
    <w:p w14:paraId="5F961E15" w14:textId="77777777" w:rsidR="00696C12" w:rsidRPr="00484BC1" w:rsidRDefault="00696C12" w:rsidP="009373D4">
      <w:pPr>
        <w:numPr>
          <w:ilvl w:val="0"/>
          <w:numId w:val="12"/>
        </w:numPr>
        <w:tabs>
          <w:tab w:val="left" w:pos="540"/>
        </w:tabs>
        <w:suppressAutoHyphens/>
        <w:spacing w:after="0" w:line="276" w:lineRule="auto"/>
        <w:ind w:left="360"/>
        <w:rPr>
          <w:rStyle w:val="Strong"/>
          <w:rFonts w:ascii="Calibri" w:hAnsi="Calibri"/>
          <w:b w:val="0"/>
          <w:bCs w:val="0"/>
          <w:color w:val="000000"/>
          <w:sz w:val="24"/>
        </w:rPr>
      </w:pPr>
      <w:r w:rsidRPr="00484BC1">
        <w:rPr>
          <w:rStyle w:val="Strong"/>
          <w:rFonts w:ascii="Calibri" w:hAnsi="Calibri"/>
          <w:b w:val="0"/>
          <w:bCs w:val="0"/>
          <w:color w:val="000000"/>
          <w:sz w:val="24"/>
        </w:rPr>
        <w:lastRenderedPageBreak/>
        <w:t>Undergone training in</w:t>
      </w:r>
      <w:r w:rsidRPr="00484BC1">
        <w:rPr>
          <w:rStyle w:val="Strong"/>
          <w:rFonts w:ascii="Calibri" w:hAnsi="Calibri"/>
          <w:b w:val="0"/>
          <w:color w:val="000000"/>
        </w:rPr>
        <w:t xml:space="preserve"> </w:t>
      </w:r>
      <w:r w:rsidRPr="00484BC1">
        <w:rPr>
          <w:rStyle w:val="Strong"/>
          <w:rFonts w:ascii="Calibri" w:hAnsi="Calibri"/>
          <w:b w:val="0"/>
          <w:color w:val="000000"/>
          <w:sz w:val="24"/>
        </w:rPr>
        <w:t>CIPET-Hyderabad</w:t>
      </w:r>
      <w:r>
        <w:rPr>
          <w:rStyle w:val="Strong"/>
          <w:rFonts w:ascii="Calibri" w:hAnsi="Calibri"/>
          <w:b w:val="0"/>
          <w:color w:val="000000"/>
        </w:rPr>
        <w:t xml:space="preserve"> </w:t>
      </w:r>
      <w:r w:rsidRPr="00484BC1">
        <w:rPr>
          <w:rStyle w:val="Strong"/>
          <w:rFonts w:ascii="Calibri" w:hAnsi="Calibri"/>
          <w:b w:val="0"/>
          <w:bCs w:val="0"/>
          <w:color w:val="000000"/>
          <w:sz w:val="24"/>
        </w:rPr>
        <w:t>on</w:t>
      </w:r>
      <w:r>
        <w:rPr>
          <w:rStyle w:val="Strong"/>
          <w:rFonts w:ascii="Calibri" w:hAnsi="Calibri"/>
          <w:b w:val="0"/>
          <w:color w:val="000000"/>
        </w:rPr>
        <w:t xml:space="preserve"> </w:t>
      </w:r>
      <w:r w:rsidRPr="00484BC1">
        <w:rPr>
          <w:rStyle w:val="Strong"/>
          <w:rFonts w:ascii="Calibri" w:hAnsi="Calibri"/>
          <w:b w:val="0"/>
          <w:bCs w:val="0"/>
          <w:color w:val="000000"/>
          <w:sz w:val="24"/>
        </w:rPr>
        <w:t xml:space="preserve">“Plastic Processing and Engineering” </w:t>
      </w:r>
    </w:p>
    <w:p w14:paraId="1D0CF31B" w14:textId="77777777" w:rsidR="00F816A5" w:rsidRDefault="00F816A5" w:rsidP="00E21BF9">
      <w:pPr>
        <w:pStyle w:val="BodyTextIndent"/>
        <w:tabs>
          <w:tab w:val="left" w:pos="0"/>
        </w:tabs>
        <w:ind w:left="0"/>
        <w:rPr>
          <w:rFonts w:ascii="Calibri" w:hAnsi="Calibri"/>
          <w:b/>
          <w:bCs/>
          <w:caps/>
          <w:color w:val="000000"/>
          <w:kern w:val="24"/>
          <w:sz w:val="24"/>
        </w:rPr>
      </w:pPr>
    </w:p>
    <w:p w14:paraId="14D726BB" w14:textId="77777777" w:rsidR="00E21BF9" w:rsidRDefault="00126458" w:rsidP="00E21BF9">
      <w:pPr>
        <w:pStyle w:val="BodyTextIndent"/>
        <w:tabs>
          <w:tab w:val="left" w:pos="0"/>
        </w:tabs>
        <w:ind w:left="0"/>
        <w:rPr>
          <w:rFonts w:ascii="Calibri" w:hAnsi="Calibri"/>
          <w:sz w:val="24"/>
        </w:rPr>
      </w:pPr>
      <w:r>
        <w:rPr>
          <w:noProof/>
          <w:lang w:eastAsia="en-US" w:bidi="kn-IN"/>
        </w:rPr>
        <mc:AlternateContent>
          <mc:Choice Requires="wps">
            <w:drawing>
              <wp:anchor distT="0" distB="0" distL="0" distR="114300" simplePos="0" relativeHeight="251660288" behindDoc="0" locked="0" layoutInCell="1" allowOverlap="1" wp14:anchorId="3424EBCC" wp14:editId="0776BCCA">
                <wp:simplePos x="0" y="0"/>
                <wp:positionH relativeFrom="margin">
                  <wp:posOffset>-68580</wp:posOffset>
                </wp:positionH>
                <wp:positionV relativeFrom="paragraph">
                  <wp:posOffset>356235</wp:posOffset>
                </wp:positionV>
                <wp:extent cx="5536565" cy="148653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6565" cy="14865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235"/>
                              <w:gridCol w:w="6485"/>
                            </w:tblGrid>
                            <w:tr w:rsidR="00812DB8" w14:paraId="34FDEAF0" w14:textId="77777777">
                              <w:tc>
                                <w:tcPr>
                                  <w:tcW w:w="2235" w:type="dxa"/>
                                  <w:shd w:val="clear" w:color="auto" w:fill="auto"/>
                                </w:tcPr>
                                <w:p w14:paraId="03BC2568" w14:textId="77777777" w:rsidR="00812DB8" w:rsidRDefault="00812DB8">
                                  <w:pPr>
                                    <w:pStyle w:val="BodyTextIndent"/>
                                    <w:tabs>
                                      <w:tab w:val="left" w:pos="0"/>
                                    </w:tabs>
                                    <w:snapToGrid w:val="0"/>
                                    <w:ind w:left="0"/>
                                    <w:rPr>
                                      <w:rFonts w:ascii="Calibri" w:hAnsi="Calibri"/>
                                      <w:sz w:val="24"/>
                                    </w:rPr>
                                  </w:pPr>
                                  <w:r>
                                    <w:rPr>
                                      <w:rFonts w:ascii="Calibri" w:hAnsi="Calibri"/>
                                      <w:sz w:val="24"/>
                                    </w:rPr>
                                    <w:t xml:space="preserve">Full Name                 </w:t>
                                  </w:r>
                                </w:p>
                                <w:p w14:paraId="63F3B71C" w14:textId="77777777" w:rsidR="00812DB8" w:rsidRDefault="00812DB8">
                                  <w:pPr>
                                    <w:pStyle w:val="BodyTextIndent"/>
                                    <w:tabs>
                                      <w:tab w:val="left" w:pos="0"/>
                                    </w:tabs>
                                    <w:ind w:left="0"/>
                                    <w:rPr>
                                      <w:rFonts w:ascii="Calibri" w:hAnsi="Calibri"/>
                                      <w:sz w:val="24"/>
                                    </w:rPr>
                                  </w:pPr>
                                  <w:r>
                                    <w:rPr>
                                      <w:rFonts w:ascii="Calibri" w:hAnsi="Calibri"/>
                                      <w:sz w:val="24"/>
                                    </w:rPr>
                                    <w:t>Date of Birth</w:t>
                                  </w:r>
                                </w:p>
                                <w:p w14:paraId="17C48D15" w14:textId="77777777" w:rsidR="00812DB8" w:rsidRDefault="00812DB8">
                                  <w:pPr>
                                    <w:pStyle w:val="BodyTextIndent"/>
                                    <w:tabs>
                                      <w:tab w:val="left" w:pos="0"/>
                                    </w:tabs>
                                    <w:ind w:left="0"/>
                                    <w:rPr>
                                      <w:rFonts w:ascii="Calibri" w:hAnsi="Calibri"/>
                                      <w:sz w:val="24"/>
                                    </w:rPr>
                                  </w:pPr>
                                  <w:r>
                                    <w:rPr>
                                      <w:rFonts w:ascii="Calibri" w:hAnsi="Calibri"/>
                                      <w:sz w:val="24"/>
                                    </w:rPr>
                                    <w:t xml:space="preserve">Marital Status </w:t>
                                  </w:r>
                                </w:p>
                                <w:p w14:paraId="6A652549" w14:textId="77777777" w:rsidR="00812DB8" w:rsidRDefault="00812DB8">
                                  <w:pPr>
                                    <w:pStyle w:val="BodyTextIndent"/>
                                    <w:tabs>
                                      <w:tab w:val="left" w:pos="0"/>
                                    </w:tabs>
                                    <w:ind w:left="0"/>
                                    <w:rPr>
                                      <w:rFonts w:ascii="Calibri" w:hAnsi="Calibri"/>
                                      <w:sz w:val="24"/>
                                    </w:rPr>
                                  </w:pPr>
                                  <w:r>
                                    <w:rPr>
                                      <w:rFonts w:ascii="Calibri" w:hAnsi="Calibri"/>
                                      <w:sz w:val="24"/>
                                    </w:rPr>
                                    <w:t xml:space="preserve">Nationality </w:t>
                                  </w:r>
                                </w:p>
                                <w:p w14:paraId="4554465F" w14:textId="77777777" w:rsidR="00812DB8" w:rsidRDefault="00812DB8">
                                  <w:pPr>
                                    <w:pStyle w:val="BodyTextIndent"/>
                                    <w:tabs>
                                      <w:tab w:val="left" w:pos="0"/>
                                    </w:tabs>
                                    <w:ind w:left="0"/>
                                    <w:rPr>
                                      <w:rFonts w:ascii="Calibri" w:hAnsi="Calibri"/>
                                      <w:sz w:val="24"/>
                                    </w:rPr>
                                  </w:pPr>
                                  <w:r>
                                    <w:rPr>
                                      <w:rFonts w:ascii="Calibri" w:hAnsi="Calibri"/>
                                      <w:sz w:val="24"/>
                                    </w:rPr>
                                    <w:t xml:space="preserve">Languages Known        </w:t>
                                  </w:r>
                                </w:p>
                              </w:tc>
                              <w:tc>
                                <w:tcPr>
                                  <w:tcW w:w="6485" w:type="dxa"/>
                                  <w:shd w:val="clear" w:color="auto" w:fill="auto"/>
                                </w:tcPr>
                                <w:p w14:paraId="4D1C9715" w14:textId="77777777" w:rsidR="00812DB8" w:rsidRDefault="00812DB8">
                                  <w:pPr>
                                    <w:pStyle w:val="BodyTextIndent"/>
                                    <w:tabs>
                                      <w:tab w:val="left" w:pos="0"/>
                                    </w:tabs>
                                    <w:snapToGrid w:val="0"/>
                                    <w:ind w:left="0"/>
                                    <w:rPr>
                                      <w:rFonts w:ascii="Calibri" w:hAnsi="Calibri"/>
                                      <w:sz w:val="24"/>
                                      <w:lang w:val="sv-SE"/>
                                    </w:rPr>
                                  </w:pPr>
                                  <w:r>
                                    <w:rPr>
                                      <w:rFonts w:ascii="Calibri" w:hAnsi="Calibri"/>
                                      <w:sz w:val="24"/>
                                      <w:lang w:val="sv-SE"/>
                                    </w:rPr>
                                    <w:t>Sanna Kotrappanavar Nataraj</w:t>
                                  </w:r>
                                </w:p>
                                <w:p w14:paraId="5CDCE209" w14:textId="77777777" w:rsidR="00812DB8" w:rsidRDefault="00812DB8">
                                  <w:pPr>
                                    <w:pStyle w:val="BodyTextIndent"/>
                                    <w:tabs>
                                      <w:tab w:val="left" w:pos="0"/>
                                    </w:tabs>
                                    <w:ind w:left="0"/>
                                    <w:rPr>
                                      <w:rFonts w:ascii="Calibri" w:hAnsi="Calibri"/>
                                      <w:sz w:val="24"/>
                                      <w:lang w:val="sv-SE"/>
                                    </w:rPr>
                                  </w:pPr>
                                  <w:r>
                                    <w:rPr>
                                      <w:rFonts w:ascii="Calibri" w:hAnsi="Calibri"/>
                                      <w:sz w:val="24"/>
                                      <w:lang w:val="sv-SE"/>
                                    </w:rPr>
                                    <w:t>4</w:t>
                                  </w:r>
                                  <w:r>
                                    <w:rPr>
                                      <w:rFonts w:ascii="Calibri" w:hAnsi="Calibri"/>
                                      <w:sz w:val="24"/>
                                      <w:vertAlign w:val="superscript"/>
                                      <w:lang w:val="sv-SE"/>
                                    </w:rPr>
                                    <w:t>th</w:t>
                                  </w:r>
                                  <w:r>
                                    <w:rPr>
                                      <w:rFonts w:ascii="Calibri" w:hAnsi="Calibri"/>
                                      <w:sz w:val="24"/>
                                      <w:lang w:val="sv-SE"/>
                                    </w:rPr>
                                    <w:t xml:space="preserve"> February, 1981</w:t>
                                  </w:r>
                                </w:p>
                                <w:p w14:paraId="20D85235" w14:textId="77777777" w:rsidR="00812DB8" w:rsidRDefault="00812DB8">
                                  <w:pPr>
                                    <w:pStyle w:val="BodyTextIndent"/>
                                    <w:tabs>
                                      <w:tab w:val="left" w:pos="0"/>
                                    </w:tabs>
                                    <w:ind w:left="0"/>
                                    <w:rPr>
                                      <w:rFonts w:ascii="Calibri" w:hAnsi="Calibri"/>
                                      <w:sz w:val="24"/>
                                    </w:rPr>
                                  </w:pPr>
                                  <w:r>
                                    <w:rPr>
                                      <w:rFonts w:ascii="Calibri" w:hAnsi="Calibri"/>
                                      <w:sz w:val="24"/>
                                    </w:rPr>
                                    <w:t xml:space="preserve">Married </w:t>
                                  </w:r>
                                </w:p>
                                <w:p w14:paraId="25D6740D" w14:textId="77777777" w:rsidR="00812DB8" w:rsidRDefault="00812DB8">
                                  <w:pPr>
                                    <w:pStyle w:val="BodyTextIndent"/>
                                    <w:tabs>
                                      <w:tab w:val="left" w:pos="0"/>
                                    </w:tabs>
                                    <w:ind w:left="0"/>
                                    <w:rPr>
                                      <w:rFonts w:ascii="Calibri" w:hAnsi="Calibri"/>
                                      <w:sz w:val="24"/>
                                    </w:rPr>
                                  </w:pPr>
                                  <w:r>
                                    <w:rPr>
                                      <w:rFonts w:ascii="Calibri" w:hAnsi="Calibri"/>
                                      <w:sz w:val="24"/>
                                    </w:rPr>
                                    <w:t xml:space="preserve">Indian </w:t>
                                  </w:r>
                                </w:p>
                                <w:p w14:paraId="2F2EE46D" w14:textId="77777777" w:rsidR="00812DB8" w:rsidRDefault="00812DB8">
                                  <w:pPr>
                                    <w:pStyle w:val="BodyTextIndent"/>
                                    <w:tabs>
                                      <w:tab w:val="left" w:pos="0"/>
                                    </w:tabs>
                                    <w:ind w:left="0"/>
                                    <w:rPr>
                                      <w:rFonts w:ascii="Calibri" w:hAnsi="Calibri"/>
                                      <w:sz w:val="24"/>
                                    </w:rPr>
                                  </w:pPr>
                                  <w:r>
                                    <w:rPr>
                                      <w:rFonts w:ascii="Calibri" w:hAnsi="Calibri"/>
                                      <w:sz w:val="24"/>
                                    </w:rPr>
                                    <w:t>English, Kannada, Hindi and Telugu</w:t>
                                  </w:r>
                                </w:p>
                              </w:tc>
                            </w:tr>
                          </w:tbl>
                          <w:p w14:paraId="0C2ABBA7" w14:textId="77777777" w:rsidR="00812DB8" w:rsidRDefault="00812DB8" w:rsidP="00E21BF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4EBCC" id="_x0000_t202" coordsize="21600,21600" o:spt="202" path="m,l,21600r21600,l21600,xe">
                <v:stroke joinstyle="miter"/>
                <v:path gradientshapeok="t" o:connecttype="rect"/>
              </v:shapetype>
              <v:shape id="Text Box 1" o:spid="_x0000_s1057" type="#_x0000_t202" style="position:absolute;left:0;text-align:left;margin-left:-5.4pt;margin-top:28.05pt;width:435.95pt;height:117.05pt;z-index:251660288;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" stroked="f">
                <v:fill opacity="0"/>
                <v:textbox inset="0,0,0,0">
                  <w:txbxContent>
                    <w:tbl>
                      <w:tblPr>
                        <w:tblW w:w="0" w:type="auto"/>
                        <w:tblInd w:w="108" w:type="dxa"/>
                        <w:tblLayout w:type="fixed"/>
                        <w:tblLook w:val="0000" w:firstRow="0" w:lastRow="0" w:firstColumn="0" w:lastColumn="0" w:noHBand="0" w:noVBand="0"/>
                      </w:tblPr>
                      <w:tblGrid>
                        <w:gridCol w:w="2235"/>
                        <w:gridCol w:w="6485"/>
                      </w:tblGrid>
                      <w:tr w:rsidR="00812DB8" w14:paraId="34FDEAF0" w14:textId="77777777">
                        <w:tc>
                          <w:tcPr>
                            <w:tcW w:w="2235" w:type="dxa"/>
                            <w:shd w:val="clear" w:color="auto" w:fill="auto"/>
                          </w:tcPr>
                          <w:p w14:paraId="03BC2568" w14:textId="77777777" w:rsidR="00812DB8" w:rsidRDefault="00812DB8">
                            <w:pPr>
                              <w:pStyle w:val="BodyTextIndent"/>
                              <w:tabs>
                                <w:tab w:val="left" w:pos="0"/>
                              </w:tabs>
                              <w:snapToGrid w:val="0"/>
                              <w:ind w:left="0"/>
                              <w:rPr>
                                <w:rFonts w:ascii="Calibri" w:hAnsi="Calibri"/>
                                <w:sz w:val="24"/>
                              </w:rPr>
                            </w:pPr>
                            <w:r>
                              <w:rPr>
                                <w:rFonts w:ascii="Calibri" w:hAnsi="Calibri"/>
                                <w:sz w:val="24"/>
                              </w:rPr>
                              <w:t xml:space="preserve">Full Name                 </w:t>
                            </w:r>
                          </w:p>
                          <w:p w14:paraId="63F3B71C" w14:textId="77777777" w:rsidR="00812DB8" w:rsidRDefault="00812DB8">
                            <w:pPr>
                              <w:pStyle w:val="BodyTextIndent"/>
                              <w:tabs>
                                <w:tab w:val="left" w:pos="0"/>
                              </w:tabs>
                              <w:ind w:left="0"/>
                              <w:rPr>
                                <w:rFonts w:ascii="Calibri" w:hAnsi="Calibri"/>
                                <w:sz w:val="24"/>
                              </w:rPr>
                            </w:pPr>
                            <w:r>
                              <w:rPr>
                                <w:rFonts w:ascii="Calibri" w:hAnsi="Calibri"/>
                                <w:sz w:val="24"/>
                              </w:rPr>
                              <w:t>Date of Birth</w:t>
                            </w:r>
                          </w:p>
                          <w:p w14:paraId="17C48D15" w14:textId="77777777" w:rsidR="00812DB8" w:rsidRDefault="00812DB8">
                            <w:pPr>
                              <w:pStyle w:val="BodyTextIndent"/>
                              <w:tabs>
                                <w:tab w:val="left" w:pos="0"/>
                              </w:tabs>
                              <w:ind w:left="0"/>
                              <w:rPr>
                                <w:rFonts w:ascii="Calibri" w:hAnsi="Calibri"/>
                                <w:sz w:val="24"/>
                              </w:rPr>
                            </w:pPr>
                            <w:r>
                              <w:rPr>
                                <w:rFonts w:ascii="Calibri" w:hAnsi="Calibri"/>
                                <w:sz w:val="24"/>
                              </w:rPr>
                              <w:t xml:space="preserve">Marital Status </w:t>
                            </w:r>
                          </w:p>
                          <w:p w14:paraId="6A652549" w14:textId="77777777" w:rsidR="00812DB8" w:rsidRDefault="00812DB8">
                            <w:pPr>
                              <w:pStyle w:val="BodyTextIndent"/>
                              <w:tabs>
                                <w:tab w:val="left" w:pos="0"/>
                              </w:tabs>
                              <w:ind w:left="0"/>
                              <w:rPr>
                                <w:rFonts w:ascii="Calibri" w:hAnsi="Calibri"/>
                                <w:sz w:val="24"/>
                              </w:rPr>
                            </w:pPr>
                            <w:r>
                              <w:rPr>
                                <w:rFonts w:ascii="Calibri" w:hAnsi="Calibri"/>
                                <w:sz w:val="24"/>
                              </w:rPr>
                              <w:t xml:space="preserve">Nationality </w:t>
                            </w:r>
                          </w:p>
                          <w:p w14:paraId="4554465F" w14:textId="77777777" w:rsidR="00812DB8" w:rsidRDefault="00812DB8">
                            <w:pPr>
                              <w:pStyle w:val="BodyTextIndent"/>
                              <w:tabs>
                                <w:tab w:val="left" w:pos="0"/>
                              </w:tabs>
                              <w:ind w:left="0"/>
                              <w:rPr>
                                <w:rFonts w:ascii="Calibri" w:hAnsi="Calibri"/>
                                <w:sz w:val="24"/>
                              </w:rPr>
                            </w:pPr>
                            <w:r>
                              <w:rPr>
                                <w:rFonts w:ascii="Calibri" w:hAnsi="Calibri"/>
                                <w:sz w:val="24"/>
                              </w:rPr>
                              <w:t xml:space="preserve">Languages Known        </w:t>
                            </w:r>
                          </w:p>
                        </w:tc>
                        <w:tc>
                          <w:tcPr>
                            <w:tcW w:w="6485" w:type="dxa"/>
                            <w:shd w:val="clear" w:color="auto" w:fill="auto"/>
                          </w:tcPr>
                          <w:p w14:paraId="4D1C9715" w14:textId="77777777" w:rsidR="00812DB8" w:rsidRDefault="00812DB8">
                            <w:pPr>
                              <w:pStyle w:val="BodyTextIndent"/>
                              <w:tabs>
                                <w:tab w:val="left" w:pos="0"/>
                              </w:tabs>
                              <w:snapToGrid w:val="0"/>
                              <w:ind w:left="0"/>
                              <w:rPr>
                                <w:rFonts w:ascii="Calibri" w:hAnsi="Calibri"/>
                                <w:sz w:val="24"/>
                                <w:lang w:val="sv-SE"/>
                              </w:rPr>
                            </w:pPr>
                            <w:r>
                              <w:rPr>
                                <w:rFonts w:ascii="Calibri" w:hAnsi="Calibri"/>
                                <w:sz w:val="24"/>
                                <w:lang w:val="sv-SE"/>
                              </w:rPr>
                              <w:t>Sanna Kotrappanavar Nataraj</w:t>
                            </w:r>
                          </w:p>
                          <w:p w14:paraId="5CDCE209" w14:textId="77777777" w:rsidR="00812DB8" w:rsidRDefault="00812DB8">
                            <w:pPr>
                              <w:pStyle w:val="BodyTextIndent"/>
                              <w:tabs>
                                <w:tab w:val="left" w:pos="0"/>
                              </w:tabs>
                              <w:ind w:left="0"/>
                              <w:rPr>
                                <w:rFonts w:ascii="Calibri" w:hAnsi="Calibri"/>
                                <w:sz w:val="24"/>
                                <w:lang w:val="sv-SE"/>
                              </w:rPr>
                            </w:pPr>
                            <w:r>
                              <w:rPr>
                                <w:rFonts w:ascii="Calibri" w:hAnsi="Calibri"/>
                                <w:sz w:val="24"/>
                                <w:lang w:val="sv-SE"/>
                              </w:rPr>
                              <w:t>4</w:t>
                            </w:r>
                            <w:r>
                              <w:rPr>
                                <w:rFonts w:ascii="Calibri" w:hAnsi="Calibri"/>
                                <w:sz w:val="24"/>
                                <w:vertAlign w:val="superscript"/>
                                <w:lang w:val="sv-SE"/>
                              </w:rPr>
                              <w:t>th</w:t>
                            </w:r>
                            <w:r>
                              <w:rPr>
                                <w:rFonts w:ascii="Calibri" w:hAnsi="Calibri"/>
                                <w:sz w:val="24"/>
                                <w:lang w:val="sv-SE"/>
                              </w:rPr>
                              <w:t xml:space="preserve"> February, 1981</w:t>
                            </w:r>
                          </w:p>
                          <w:p w14:paraId="20D85235" w14:textId="77777777" w:rsidR="00812DB8" w:rsidRDefault="00812DB8">
                            <w:pPr>
                              <w:pStyle w:val="BodyTextIndent"/>
                              <w:tabs>
                                <w:tab w:val="left" w:pos="0"/>
                              </w:tabs>
                              <w:ind w:left="0"/>
                              <w:rPr>
                                <w:rFonts w:ascii="Calibri" w:hAnsi="Calibri"/>
                                <w:sz w:val="24"/>
                              </w:rPr>
                            </w:pPr>
                            <w:r>
                              <w:rPr>
                                <w:rFonts w:ascii="Calibri" w:hAnsi="Calibri"/>
                                <w:sz w:val="24"/>
                              </w:rPr>
                              <w:t xml:space="preserve">Married </w:t>
                            </w:r>
                          </w:p>
                          <w:p w14:paraId="25D6740D" w14:textId="77777777" w:rsidR="00812DB8" w:rsidRDefault="00812DB8">
                            <w:pPr>
                              <w:pStyle w:val="BodyTextIndent"/>
                              <w:tabs>
                                <w:tab w:val="left" w:pos="0"/>
                              </w:tabs>
                              <w:ind w:left="0"/>
                              <w:rPr>
                                <w:rFonts w:ascii="Calibri" w:hAnsi="Calibri"/>
                                <w:sz w:val="24"/>
                              </w:rPr>
                            </w:pPr>
                            <w:r>
                              <w:rPr>
                                <w:rFonts w:ascii="Calibri" w:hAnsi="Calibri"/>
                                <w:sz w:val="24"/>
                              </w:rPr>
                              <w:t xml:space="preserve">Indian </w:t>
                            </w:r>
                          </w:p>
                          <w:p w14:paraId="2F2EE46D" w14:textId="77777777" w:rsidR="00812DB8" w:rsidRDefault="00812DB8">
                            <w:pPr>
                              <w:pStyle w:val="BodyTextIndent"/>
                              <w:tabs>
                                <w:tab w:val="left" w:pos="0"/>
                              </w:tabs>
                              <w:ind w:left="0"/>
                              <w:rPr>
                                <w:rFonts w:ascii="Calibri" w:hAnsi="Calibri"/>
                                <w:sz w:val="24"/>
                              </w:rPr>
                            </w:pPr>
                            <w:r>
                              <w:rPr>
                                <w:rFonts w:ascii="Calibri" w:hAnsi="Calibri"/>
                                <w:sz w:val="24"/>
                              </w:rPr>
                              <w:t>English, Kannada, Hindi and Telugu</w:t>
                            </w:r>
                          </w:p>
                        </w:tc>
                      </w:tr>
                    </w:tbl>
                    <w:p w14:paraId="0C2ABBA7" w14:textId="77777777" w:rsidR="00812DB8" w:rsidRDefault="00812DB8" w:rsidP="00E21BF9"/>
                  </w:txbxContent>
                </v:textbox>
                <w10:wrap type="square" side="largest" anchorx="margin"/>
              </v:shape>
            </w:pict>
          </mc:Fallback>
        </mc:AlternateContent>
      </w:r>
      <w:r w:rsidR="00E21BF9" w:rsidRPr="00E81A8D">
        <w:rPr>
          <w:rFonts w:ascii="Calibri" w:hAnsi="Calibri"/>
          <w:b/>
          <w:bCs/>
          <w:caps/>
          <w:color w:val="000000"/>
          <w:kern w:val="24"/>
          <w:sz w:val="24"/>
        </w:rPr>
        <w:t>Personal Details</w:t>
      </w:r>
    </w:p>
    <w:p w14:paraId="1CF59832" w14:textId="77777777" w:rsidR="00E21BF9" w:rsidRPr="004A1B55" w:rsidRDefault="00E21BF9" w:rsidP="00F816A5">
      <w:pPr>
        <w:pStyle w:val="Heading1"/>
        <w:keepLines w:val="0"/>
        <w:widowControl w:val="0"/>
        <w:tabs>
          <w:tab w:val="num" w:pos="432"/>
        </w:tabs>
        <w:suppressAutoHyphens/>
        <w:autoSpaceDE w:val="0"/>
        <w:spacing w:before="0" w:after="0"/>
        <w:rPr>
          <w:rFonts w:ascii="Calibri" w:eastAsia="Batang" w:hAnsi="Calibri"/>
          <w:color w:val="auto"/>
          <w:sz w:val="24"/>
          <w:szCs w:val="24"/>
        </w:rPr>
      </w:pPr>
      <w:r w:rsidRPr="004A1B55">
        <w:rPr>
          <w:rFonts w:ascii="Calibri" w:eastAsia="Batang" w:hAnsi="Calibri"/>
          <w:color w:val="auto"/>
          <w:sz w:val="24"/>
          <w:szCs w:val="24"/>
        </w:rPr>
        <w:t>I hereby declare that the above furnished is true to my knowledge.</w:t>
      </w:r>
    </w:p>
    <w:p w14:paraId="14DC7BDA" w14:textId="77777777" w:rsidR="00E21BF9" w:rsidRPr="004A1B55" w:rsidRDefault="00E21BF9" w:rsidP="004A1B55">
      <w:pPr>
        <w:pStyle w:val="Heading1"/>
        <w:keepLines w:val="0"/>
        <w:widowControl w:val="0"/>
        <w:tabs>
          <w:tab w:val="num" w:pos="432"/>
        </w:tabs>
        <w:suppressAutoHyphens/>
        <w:autoSpaceDE w:val="0"/>
        <w:spacing w:before="0" w:after="0"/>
        <w:ind w:left="-180"/>
        <w:jc w:val="right"/>
        <w:rPr>
          <w:rFonts w:ascii="Calibri" w:eastAsia="Batang" w:hAnsi="Calibri"/>
          <w:color w:val="auto"/>
          <w:sz w:val="24"/>
          <w:szCs w:val="24"/>
        </w:rPr>
      </w:pPr>
    </w:p>
    <w:p w14:paraId="69880AD2" w14:textId="77777777" w:rsidR="00E21BF9" w:rsidRPr="004A1B55" w:rsidRDefault="00E21BF9" w:rsidP="004A1B55">
      <w:pPr>
        <w:pStyle w:val="Heading1"/>
        <w:keepLines w:val="0"/>
        <w:widowControl w:val="0"/>
        <w:tabs>
          <w:tab w:val="num" w:pos="432"/>
        </w:tabs>
        <w:suppressAutoHyphens/>
        <w:autoSpaceDE w:val="0"/>
        <w:spacing w:before="0" w:after="0"/>
        <w:ind w:left="-180"/>
        <w:jc w:val="right"/>
        <w:rPr>
          <w:rFonts w:ascii="Calibri" w:eastAsia="Batang" w:hAnsi="Calibri"/>
          <w:bCs/>
          <w:color w:val="auto"/>
          <w:sz w:val="24"/>
          <w:szCs w:val="24"/>
        </w:rPr>
      </w:pPr>
      <w:r w:rsidRPr="004A1B55">
        <w:rPr>
          <w:rFonts w:ascii="Calibri" w:eastAsia="Batang" w:hAnsi="Calibri"/>
          <w:bCs/>
          <w:color w:val="auto"/>
          <w:sz w:val="24"/>
          <w:szCs w:val="24"/>
        </w:rPr>
        <w:t>(S.K. Nataraj)</w:t>
      </w:r>
    </w:p>
    <w:p w14:paraId="23141613" w14:textId="67D02507" w:rsidR="00E21BF9" w:rsidRDefault="00E21BF9" w:rsidP="00E21BF9">
      <w:pPr>
        <w:rPr>
          <w:lang w:eastAsia="ja-JP"/>
        </w:rPr>
      </w:pPr>
    </w:p>
    <w:p w14:paraId="37297641" w14:textId="4CAA66FE" w:rsidR="00916522" w:rsidRDefault="00916522" w:rsidP="00E21BF9">
      <w:pPr>
        <w:rPr>
          <w:lang w:eastAsia="ja-JP"/>
        </w:rPr>
      </w:pPr>
    </w:p>
    <w:p w14:paraId="403DEDC6" w14:textId="22D7940E" w:rsidR="00916522" w:rsidRDefault="00916522" w:rsidP="00E21BF9">
      <w:pPr>
        <w:rPr>
          <w:lang w:eastAsia="ja-JP"/>
        </w:rPr>
      </w:pPr>
    </w:p>
    <w:sectPr w:rsidR="00916522" w:rsidSect="00FD66E9">
      <w:footerReference w:type="default" r:id="rId7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ACCB2" w14:textId="77777777" w:rsidR="000A7482" w:rsidRDefault="000A7482" w:rsidP="000D1018">
      <w:pPr>
        <w:spacing w:after="0" w:line="240" w:lineRule="auto"/>
      </w:pPr>
      <w:r>
        <w:separator/>
      </w:r>
    </w:p>
  </w:endnote>
  <w:endnote w:type="continuationSeparator" w:id="0">
    <w:p w14:paraId="70223CB6" w14:textId="77777777" w:rsidR="000A7482" w:rsidRDefault="000A7482" w:rsidP="000D1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dvOT596495f2">
    <w:panose1 w:val="00000000000000000000"/>
    <w:charset w:val="00"/>
    <w:family w:val="roman"/>
    <w:notTrueType/>
    <w:pitch w:val="default"/>
    <w:sig w:usb0="00000003" w:usb1="00000000" w:usb2="00000000" w:usb3="00000000" w:csb0="00000001" w:csb1="00000000"/>
  </w:font>
  <w:font w:name="CharisSIL-Italic">
    <w:panose1 w:val="00000000000000000000"/>
    <w:charset w:val="00"/>
    <w:family w:val="auto"/>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AdvOT358878cb.I">
    <w:panose1 w:val="00000000000000000000"/>
    <w:charset w:val="00"/>
    <w:family w:val="swiss"/>
    <w:notTrueType/>
    <w:pitch w:val="default"/>
    <w:sig w:usb0="00000003" w:usb1="00000000" w:usb2="00000000" w:usb3="00000000" w:csb0="00000001" w:csb1="00000000"/>
  </w:font>
  <w:font w:name="AdvOT4199d003">
    <w:panose1 w:val="00000000000000000000"/>
    <w:charset w:val="00"/>
    <w:family w:val="swiss"/>
    <w:notTrueType/>
    <w:pitch w:val="default"/>
    <w:sig w:usb0="00000003" w:usb1="00000000" w:usb2="00000000" w:usb3="00000000" w:csb0="00000001" w:csb1="00000000"/>
  </w:font>
  <w:font w:name="AdvOTd3a5f740">
    <w:panose1 w:val="00000000000000000000"/>
    <w:charset w:val="00"/>
    <w:family w:val="swiss"/>
    <w:notTrueType/>
    <w:pitch w:val="default"/>
    <w:sig w:usb0="00000003" w:usb1="00000000" w:usb2="00000000" w:usb3="00000000" w:csb0="00000001" w:csb1="00000000"/>
  </w:font>
  <w:font w:name="AdvOT4199d003+20">
    <w:panose1 w:val="00000000000000000000"/>
    <w:charset w:val="00"/>
    <w:family w:val="swiss"/>
    <w:notTrueType/>
    <w:pitch w:val="default"/>
    <w:sig w:usb0="00000003" w:usb1="00000000" w:usb2="00000000" w:usb3="00000000" w:csb0="00000001" w:csb1="00000000"/>
  </w:font>
  <w:font w:name="AdvOT8608a8d1+22">
    <w:altName w:val="Arial Unicode MS"/>
    <w:panose1 w:val="00000000000000000000"/>
    <w:charset w:val="86"/>
    <w:family w:val="auto"/>
    <w:notTrueType/>
    <w:pitch w:val="default"/>
    <w:sig w:usb0="00000001" w:usb1="080E0000" w:usb2="00000010" w:usb3="00000000" w:csb0="00040000" w:csb1="00000000"/>
  </w:font>
  <w:font w:name="AdvPS497E4">
    <w:panose1 w:val="00000000000000000000"/>
    <w:charset w:val="00"/>
    <w:family w:val="roman"/>
    <w:notTrueType/>
    <w:pitch w:val="default"/>
    <w:sig w:usb0="00000003" w:usb1="00000000" w:usb2="00000000" w:usb3="00000000" w:csb0="00000001" w:csb1="00000000"/>
  </w:font>
  <w:font w:name="AdvTT5235d5a9">
    <w:altName w:val="Times New Roman"/>
    <w:panose1 w:val="00000000000000000000"/>
    <w:charset w:val="00"/>
    <w:family w:val="roman"/>
    <w:notTrueType/>
    <w:pitch w:val="default"/>
    <w:sig w:usb0="00000003" w:usb1="00000000" w:usb2="00000000" w:usb3="00000000" w:csb0="00000001" w:csb1="00000000"/>
  </w:font>
  <w:font w:name="OneGulliver-ItalicA">
    <w:altName w:val="Arial Unicode MS"/>
    <w:panose1 w:val="00000000000000000000"/>
    <w:charset w:val="81"/>
    <w:family w:val="auto"/>
    <w:notTrueType/>
    <w:pitch w:val="default"/>
    <w:sig w:usb0="00000003" w:usb1="09060000" w:usb2="00000010" w:usb3="00000000" w:csb0="00080001" w:csb1="00000000"/>
  </w:font>
  <w:font w:name="AdvTT5235d5a9+fb">
    <w:panose1 w:val="00000000000000000000"/>
    <w:charset w:val="00"/>
    <w:family w:val="auto"/>
    <w:notTrueType/>
    <w:pitch w:val="default"/>
    <w:sig w:usb0="00000003" w:usb1="00000000" w:usb2="00000000" w:usb3="00000000" w:csb0="00000001" w:csb1="00000000"/>
  </w:font>
  <w:font w:name="OneGulliverA">
    <w:altName w:val="Arial Unicode MS"/>
    <w:panose1 w:val="00000000000000000000"/>
    <w:charset w:val="81"/>
    <w:family w:val="auto"/>
    <w:notTrueType/>
    <w:pitch w:val="default"/>
    <w:sig w:usb0="00000003" w:usb1="09060000" w:usb2="00000010" w:usb3="00000000" w:csb0="00080001" w:csb1="00000000"/>
  </w:font>
  <w:font w:name="jmhvi">
    <w:charset w:val="00"/>
    <w:family w:val="auto"/>
    <w:pitch w:val="default"/>
  </w:font>
  <w:font w:name="jmhvcr">
    <w:charset w:val="00"/>
    <w:family w:val="auto"/>
    <w:pitch w:val="default"/>
  </w:font>
  <w:font w:name="jmhvw">
    <w:charset w:val="00"/>
    <w:family w:val="auto"/>
    <w:pitch w:val="default"/>
  </w:font>
  <w:font w:name="jmhvb">
    <w:charset w:val="00"/>
    <w:family w:val="auto"/>
    <w:pitch w:val="default"/>
  </w:font>
  <w:font w:name="Times-Roman">
    <w:altName w:val="Times New 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1" w:usb1="08070000" w:usb2="00000010"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AdvEPSTI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663412"/>
      <w:docPartObj>
        <w:docPartGallery w:val="Page Numbers (Bottom of Page)"/>
        <w:docPartUnique/>
      </w:docPartObj>
    </w:sdtPr>
    <w:sdtEndPr>
      <w:rPr>
        <w:noProof/>
      </w:rPr>
    </w:sdtEndPr>
    <w:sdtContent>
      <w:p w14:paraId="6C0ABF79" w14:textId="77777777" w:rsidR="00812DB8" w:rsidRDefault="00812DB8">
        <w:pPr>
          <w:pStyle w:val="Footer"/>
          <w:jc w:val="right"/>
        </w:pPr>
        <w:r>
          <w:fldChar w:fldCharType="begin"/>
        </w:r>
        <w:r>
          <w:instrText xml:space="preserve"> PAGE   \* MERGEFORMAT </w:instrText>
        </w:r>
        <w:r>
          <w:fldChar w:fldCharType="separate"/>
        </w:r>
        <w:r w:rsidR="0077309E">
          <w:rPr>
            <w:noProof/>
          </w:rPr>
          <w:t>7</w:t>
        </w:r>
        <w:r>
          <w:rPr>
            <w:noProof/>
          </w:rPr>
          <w:fldChar w:fldCharType="end"/>
        </w:r>
      </w:p>
    </w:sdtContent>
  </w:sdt>
  <w:p w14:paraId="73607B57" w14:textId="77777777" w:rsidR="00812DB8" w:rsidRDefault="00812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54D4E" w14:textId="77777777" w:rsidR="000A7482" w:rsidRDefault="000A7482" w:rsidP="000D1018">
      <w:pPr>
        <w:spacing w:after="0" w:line="240" w:lineRule="auto"/>
      </w:pPr>
      <w:r>
        <w:separator/>
      </w:r>
    </w:p>
  </w:footnote>
  <w:footnote w:type="continuationSeparator" w:id="0">
    <w:p w14:paraId="00DCEE1F" w14:textId="77777777" w:rsidR="000A7482" w:rsidRDefault="000A7482" w:rsidP="000D10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400"/>
        </w:tabs>
        <w:ind w:left="400" w:hanging="400"/>
      </w:pPr>
      <w:rPr>
        <w:rFonts w:ascii="Wingdings" w:hAnsi="Wingdings"/>
        <w:b w:val="0"/>
        <w:color w:val="auto"/>
        <w:sz w:val="24"/>
        <w:szCs w:val="24"/>
      </w:rPr>
    </w:lvl>
  </w:abstractNum>
  <w:abstractNum w:abstractNumId="1" w15:restartNumberingAfterBreak="0">
    <w:nsid w:val="00000003"/>
    <w:multiLevelType w:val="singleLevel"/>
    <w:tmpl w:val="00000003"/>
    <w:name w:val="WW8Num3"/>
    <w:lvl w:ilvl="0">
      <w:start w:val="1"/>
      <w:numFmt w:val="bullet"/>
      <w:lvlText w:val=""/>
      <w:lvlJc w:val="left"/>
      <w:pPr>
        <w:tabs>
          <w:tab w:val="num" w:pos="400"/>
        </w:tabs>
        <w:ind w:left="400" w:hanging="400"/>
      </w:pPr>
      <w:rPr>
        <w:rFonts w:ascii="Wingdings" w:hAnsi="Wingdings"/>
        <w:i w:val="0"/>
        <w:color w:val="A6A6A6"/>
      </w:rPr>
    </w:lvl>
  </w:abstractNum>
  <w:abstractNum w:abstractNumId="2" w15:restartNumberingAfterBreak="0">
    <w:nsid w:val="00000004"/>
    <w:multiLevelType w:val="multilevel"/>
    <w:tmpl w:val="BD445EF4"/>
    <w:name w:val="WW8Num5"/>
    <w:lvl w:ilvl="0">
      <w:start w:val="1"/>
      <w:numFmt w:val="decimal"/>
      <w:lvlText w:val="%1."/>
      <w:lvlJc w:val="left"/>
      <w:pPr>
        <w:tabs>
          <w:tab w:val="num" w:pos="760"/>
        </w:tabs>
        <w:ind w:left="760" w:hanging="400"/>
      </w:pPr>
      <w:rPr>
        <w:sz w:val="24"/>
        <w:szCs w:val="24"/>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7"/>
    <w:multiLevelType w:val="singleLevel"/>
    <w:tmpl w:val="00000007"/>
    <w:name w:val="WW8Num16"/>
    <w:lvl w:ilvl="0">
      <w:start w:val="1"/>
      <w:numFmt w:val="decimal"/>
      <w:lvlText w:val="%1."/>
      <w:lvlJc w:val="left"/>
      <w:pPr>
        <w:tabs>
          <w:tab w:val="num" w:pos="0"/>
        </w:tabs>
        <w:ind w:left="720" w:hanging="360"/>
      </w:pPr>
    </w:lvl>
  </w:abstractNum>
  <w:abstractNum w:abstractNumId="4" w15:restartNumberingAfterBreak="0">
    <w:nsid w:val="00000008"/>
    <w:multiLevelType w:val="singleLevel"/>
    <w:tmpl w:val="00000008"/>
    <w:name w:val="WW8Num17"/>
    <w:lvl w:ilvl="0">
      <w:start w:val="1"/>
      <w:numFmt w:val="decimal"/>
      <w:lvlText w:val="%1."/>
      <w:lvlJc w:val="left"/>
      <w:pPr>
        <w:tabs>
          <w:tab w:val="num" w:pos="720"/>
        </w:tabs>
        <w:ind w:left="720" w:hanging="360"/>
      </w:pPr>
    </w:lvl>
  </w:abstractNum>
  <w:abstractNum w:abstractNumId="5" w15:restartNumberingAfterBreak="0">
    <w:nsid w:val="097B70FD"/>
    <w:multiLevelType w:val="hybridMultilevel"/>
    <w:tmpl w:val="1CA431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FB54569"/>
    <w:multiLevelType w:val="hybridMultilevel"/>
    <w:tmpl w:val="1CA431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A3C1B40"/>
    <w:multiLevelType w:val="hybridMultilevel"/>
    <w:tmpl w:val="3410C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308BB"/>
    <w:multiLevelType w:val="multilevel"/>
    <w:tmpl w:val="44E0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D368D4"/>
    <w:multiLevelType w:val="hybridMultilevel"/>
    <w:tmpl w:val="5B007F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0E353E4"/>
    <w:multiLevelType w:val="hybridMultilevel"/>
    <w:tmpl w:val="1D54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62651"/>
    <w:multiLevelType w:val="hybridMultilevel"/>
    <w:tmpl w:val="7FE85204"/>
    <w:lvl w:ilvl="0" w:tplc="B29CA21A">
      <w:start w:val="1"/>
      <w:numFmt w:val="decimal"/>
      <w:lvlText w:val="%1)"/>
      <w:lvlJc w:val="left"/>
      <w:pPr>
        <w:ind w:left="450" w:hanging="360"/>
      </w:pPr>
      <w:rPr>
        <w:rFonts w:hint="default"/>
        <w:b w:val="0"/>
        <w:bCs w:val="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26427206"/>
    <w:multiLevelType w:val="hybridMultilevel"/>
    <w:tmpl w:val="E0409C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456DE"/>
    <w:multiLevelType w:val="hybridMultilevel"/>
    <w:tmpl w:val="A6DE0B6E"/>
    <w:lvl w:ilvl="0" w:tplc="40090005">
      <w:start w:val="1"/>
      <w:numFmt w:val="bullet"/>
      <w:lvlText w:val=""/>
      <w:lvlJc w:val="left"/>
      <w:pPr>
        <w:ind w:left="776" w:hanging="360"/>
      </w:pPr>
      <w:rPr>
        <w:rFonts w:ascii="Wingdings" w:hAnsi="Wingdings" w:hint="default"/>
      </w:rPr>
    </w:lvl>
    <w:lvl w:ilvl="1" w:tplc="40090003" w:tentative="1">
      <w:start w:val="1"/>
      <w:numFmt w:val="bullet"/>
      <w:lvlText w:val="o"/>
      <w:lvlJc w:val="left"/>
      <w:pPr>
        <w:ind w:left="1496" w:hanging="360"/>
      </w:pPr>
      <w:rPr>
        <w:rFonts w:ascii="Courier New" w:hAnsi="Courier New" w:cs="Courier New" w:hint="default"/>
      </w:rPr>
    </w:lvl>
    <w:lvl w:ilvl="2" w:tplc="40090005" w:tentative="1">
      <w:start w:val="1"/>
      <w:numFmt w:val="bullet"/>
      <w:lvlText w:val=""/>
      <w:lvlJc w:val="left"/>
      <w:pPr>
        <w:ind w:left="2216" w:hanging="360"/>
      </w:pPr>
      <w:rPr>
        <w:rFonts w:ascii="Wingdings" w:hAnsi="Wingdings" w:hint="default"/>
      </w:rPr>
    </w:lvl>
    <w:lvl w:ilvl="3" w:tplc="40090001" w:tentative="1">
      <w:start w:val="1"/>
      <w:numFmt w:val="bullet"/>
      <w:lvlText w:val=""/>
      <w:lvlJc w:val="left"/>
      <w:pPr>
        <w:ind w:left="2936" w:hanging="360"/>
      </w:pPr>
      <w:rPr>
        <w:rFonts w:ascii="Symbol" w:hAnsi="Symbol" w:hint="default"/>
      </w:rPr>
    </w:lvl>
    <w:lvl w:ilvl="4" w:tplc="40090003" w:tentative="1">
      <w:start w:val="1"/>
      <w:numFmt w:val="bullet"/>
      <w:lvlText w:val="o"/>
      <w:lvlJc w:val="left"/>
      <w:pPr>
        <w:ind w:left="3656" w:hanging="360"/>
      </w:pPr>
      <w:rPr>
        <w:rFonts w:ascii="Courier New" w:hAnsi="Courier New" w:cs="Courier New" w:hint="default"/>
      </w:rPr>
    </w:lvl>
    <w:lvl w:ilvl="5" w:tplc="40090005" w:tentative="1">
      <w:start w:val="1"/>
      <w:numFmt w:val="bullet"/>
      <w:lvlText w:val=""/>
      <w:lvlJc w:val="left"/>
      <w:pPr>
        <w:ind w:left="4376" w:hanging="360"/>
      </w:pPr>
      <w:rPr>
        <w:rFonts w:ascii="Wingdings" w:hAnsi="Wingdings" w:hint="default"/>
      </w:rPr>
    </w:lvl>
    <w:lvl w:ilvl="6" w:tplc="40090001" w:tentative="1">
      <w:start w:val="1"/>
      <w:numFmt w:val="bullet"/>
      <w:lvlText w:val=""/>
      <w:lvlJc w:val="left"/>
      <w:pPr>
        <w:ind w:left="5096" w:hanging="360"/>
      </w:pPr>
      <w:rPr>
        <w:rFonts w:ascii="Symbol" w:hAnsi="Symbol" w:hint="default"/>
      </w:rPr>
    </w:lvl>
    <w:lvl w:ilvl="7" w:tplc="40090003" w:tentative="1">
      <w:start w:val="1"/>
      <w:numFmt w:val="bullet"/>
      <w:lvlText w:val="o"/>
      <w:lvlJc w:val="left"/>
      <w:pPr>
        <w:ind w:left="5816" w:hanging="360"/>
      </w:pPr>
      <w:rPr>
        <w:rFonts w:ascii="Courier New" w:hAnsi="Courier New" w:cs="Courier New" w:hint="default"/>
      </w:rPr>
    </w:lvl>
    <w:lvl w:ilvl="8" w:tplc="40090005" w:tentative="1">
      <w:start w:val="1"/>
      <w:numFmt w:val="bullet"/>
      <w:lvlText w:val=""/>
      <w:lvlJc w:val="left"/>
      <w:pPr>
        <w:ind w:left="6536" w:hanging="360"/>
      </w:pPr>
      <w:rPr>
        <w:rFonts w:ascii="Wingdings" w:hAnsi="Wingdings" w:hint="default"/>
      </w:rPr>
    </w:lvl>
  </w:abstractNum>
  <w:abstractNum w:abstractNumId="14" w15:restartNumberingAfterBreak="0">
    <w:nsid w:val="49045A5E"/>
    <w:multiLevelType w:val="hybridMultilevel"/>
    <w:tmpl w:val="88FA6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1E01F4"/>
    <w:multiLevelType w:val="hybridMultilevel"/>
    <w:tmpl w:val="AF164D7A"/>
    <w:lvl w:ilvl="0" w:tplc="0C0A000F">
      <w:start w:val="1"/>
      <w:numFmt w:val="decimal"/>
      <w:lvlText w:val="%1."/>
      <w:lvlJc w:val="left"/>
      <w:pPr>
        <w:ind w:left="720" w:hanging="360"/>
      </w:pPr>
    </w:lvl>
    <w:lvl w:ilvl="1" w:tplc="CBA04C16">
      <w:start w:val="1"/>
      <w:numFmt w:val="upperLetter"/>
      <w:lvlText w:val="%2."/>
      <w:lvlJc w:val="left"/>
      <w:pPr>
        <w:ind w:left="1440" w:hanging="360"/>
      </w:pPr>
      <w:rPr>
        <w:rFonts w:eastAsiaTheme="minorHAnsi"/>
        <w:b w:val="0"/>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4C1C18FF"/>
    <w:multiLevelType w:val="hybridMultilevel"/>
    <w:tmpl w:val="32AE8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454D33"/>
    <w:multiLevelType w:val="hybridMultilevel"/>
    <w:tmpl w:val="EA1CD3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2E1B67"/>
    <w:multiLevelType w:val="hybridMultilevel"/>
    <w:tmpl w:val="8536D7E2"/>
    <w:lvl w:ilvl="0" w:tplc="88D8353A">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3224F8"/>
    <w:multiLevelType w:val="hybridMultilevel"/>
    <w:tmpl w:val="3CBEB5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6B90465B"/>
    <w:multiLevelType w:val="hybridMultilevel"/>
    <w:tmpl w:val="C2D85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EB21D0"/>
    <w:multiLevelType w:val="hybridMultilevel"/>
    <w:tmpl w:val="A3AED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AB5755"/>
    <w:multiLevelType w:val="hybridMultilevel"/>
    <w:tmpl w:val="632ABC82"/>
    <w:lvl w:ilvl="0" w:tplc="5D7A7A8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FE5CB5"/>
    <w:multiLevelType w:val="singleLevel"/>
    <w:tmpl w:val="AB7AFDBE"/>
    <w:lvl w:ilvl="0">
      <w:start w:val="1"/>
      <w:numFmt w:val="decimal"/>
      <w:lvlText w:val="%1."/>
      <w:lvlJc w:val="left"/>
      <w:pPr>
        <w:tabs>
          <w:tab w:val="num" w:pos="530"/>
        </w:tabs>
        <w:ind w:left="1070" w:hanging="360"/>
      </w:pPr>
      <w:rPr>
        <w:b w:val="0"/>
        <w:sz w:val="24"/>
        <w:szCs w:val="24"/>
      </w:rPr>
    </w:lvl>
  </w:abstractNum>
  <w:abstractNum w:abstractNumId="24" w15:restartNumberingAfterBreak="0">
    <w:nsid w:val="7AFF6501"/>
    <w:multiLevelType w:val="hybridMultilevel"/>
    <w:tmpl w:val="34DE80E2"/>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C0B1852"/>
    <w:multiLevelType w:val="singleLevel"/>
    <w:tmpl w:val="AB7AFDBE"/>
    <w:lvl w:ilvl="0">
      <w:start w:val="1"/>
      <w:numFmt w:val="decimal"/>
      <w:lvlText w:val="%1."/>
      <w:lvlJc w:val="left"/>
      <w:pPr>
        <w:tabs>
          <w:tab w:val="num" w:pos="0"/>
        </w:tabs>
        <w:ind w:left="540" w:hanging="360"/>
      </w:pPr>
      <w:rPr>
        <w:b w:val="0"/>
        <w:sz w:val="24"/>
        <w:szCs w:val="24"/>
      </w:rPr>
    </w:lvl>
  </w:abstractNum>
  <w:num w:numId="1" w16cid:durableId="807405126">
    <w:abstractNumId w:val="0"/>
  </w:num>
  <w:num w:numId="2" w16cid:durableId="248119529">
    <w:abstractNumId w:val="3"/>
  </w:num>
  <w:num w:numId="3" w16cid:durableId="925573704">
    <w:abstractNumId w:val="14"/>
  </w:num>
  <w:num w:numId="4" w16cid:durableId="1416170550">
    <w:abstractNumId w:val="18"/>
  </w:num>
  <w:num w:numId="5" w16cid:durableId="1114592800">
    <w:abstractNumId w:val="11"/>
  </w:num>
  <w:num w:numId="6" w16cid:durableId="1285037381">
    <w:abstractNumId w:val="19"/>
  </w:num>
  <w:num w:numId="7" w16cid:durableId="1462965056">
    <w:abstractNumId w:val="13"/>
  </w:num>
  <w:num w:numId="8" w16cid:durableId="498081135">
    <w:abstractNumId w:val="9"/>
  </w:num>
  <w:num w:numId="9" w16cid:durableId="1446149728">
    <w:abstractNumId w:val="16"/>
  </w:num>
  <w:num w:numId="10" w16cid:durableId="433207561">
    <w:abstractNumId w:val="10"/>
  </w:num>
  <w:num w:numId="11" w16cid:durableId="991058793">
    <w:abstractNumId w:val="20"/>
  </w:num>
  <w:num w:numId="12" w16cid:durableId="1955668699">
    <w:abstractNumId w:val="7"/>
  </w:num>
  <w:num w:numId="13" w16cid:durableId="1038623375">
    <w:abstractNumId w:val="22"/>
  </w:num>
  <w:num w:numId="14" w16cid:durableId="515312667">
    <w:abstractNumId w:val="23"/>
  </w:num>
  <w:num w:numId="15" w16cid:durableId="1712337386">
    <w:abstractNumId w:val="21"/>
  </w:num>
  <w:num w:numId="16" w16cid:durableId="1164276497">
    <w:abstractNumId w:val="12"/>
  </w:num>
  <w:num w:numId="17" w16cid:durableId="1810977956">
    <w:abstractNumId w:val="17"/>
  </w:num>
  <w:num w:numId="18" w16cid:durableId="629046937">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9" w16cid:durableId="2135247080">
    <w:abstractNumId w:val="25"/>
  </w:num>
  <w:num w:numId="20" w16cid:durableId="575673966">
    <w:abstractNumId w:val="6"/>
  </w:num>
  <w:num w:numId="21" w16cid:durableId="1633825028">
    <w:abstractNumId w:val="5"/>
  </w:num>
  <w:num w:numId="22" w16cid:durableId="906301720">
    <w:abstractNumId w:val="8"/>
  </w:num>
  <w:num w:numId="23" w16cid:durableId="176580098">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BF9"/>
    <w:rsid w:val="00000748"/>
    <w:rsid w:val="00001B98"/>
    <w:rsid w:val="00006396"/>
    <w:rsid w:val="00010BCA"/>
    <w:rsid w:val="00013D53"/>
    <w:rsid w:val="0001521B"/>
    <w:rsid w:val="00020742"/>
    <w:rsid w:val="00020C04"/>
    <w:rsid w:val="00023400"/>
    <w:rsid w:val="00024800"/>
    <w:rsid w:val="00025DCB"/>
    <w:rsid w:val="000330D5"/>
    <w:rsid w:val="000359C8"/>
    <w:rsid w:val="000373C1"/>
    <w:rsid w:val="00040B24"/>
    <w:rsid w:val="0004740A"/>
    <w:rsid w:val="00047F90"/>
    <w:rsid w:val="00050B83"/>
    <w:rsid w:val="00052106"/>
    <w:rsid w:val="00052B98"/>
    <w:rsid w:val="00057062"/>
    <w:rsid w:val="00060464"/>
    <w:rsid w:val="00062167"/>
    <w:rsid w:val="00063743"/>
    <w:rsid w:val="00063F69"/>
    <w:rsid w:val="0006463B"/>
    <w:rsid w:val="00064D9B"/>
    <w:rsid w:val="000722E7"/>
    <w:rsid w:val="000724A2"/>
    <w:rsid w:val="00072B99"/>
    <w:rsid w:val="00086855"/>
    <w:rsid w:val="000871AD"/>
    <w:rsid w:val="00091627"/>
    <w:rsid w:val="000A2753"/>
    <w:rsid w:val="000A34E3"/>
    <w:rsid w:val="000A7482"/>
    <w:rsid w:val="000B4006"/>
    <w:rsid w:val="000B5861"/>
    <w:rsid w:val="000B6E0C"/>
    <w:rsid w:val="000C2A0B"/>
    <w:rsid w:val="000C489A"/>
    <w:rsid w:val="000C61C9"/>
    <w:rsid w:val="000D1018"/>
    <w:rsid w:val="000D1E3F"/>
    <w:rsid w:val="000D280D"/>
    <w:rsid w:val="000D3FF0"/>
    <w:rsid w:val="000D5A0B"/>
    <w:rsid w:val="000D7AA7"/>
    <w:rsid w:val="000F09FD"/>
    <w:rsid w:val="000F1E97"/>
    <w:rsid w:val="000F5908"/>
    <w:rsid w:val="00104494"/>
    <w:rsid w:val="00106445"/>
    <w:rsid w:val="001110B7"/>
    <w:rsid w:val="001110FB"/>
    <w:rsid w:val="0011452E"/>
    <w:rsid w:val="00126458"/>
    <w:rsid w:val="0013067B"/>
    <w:rsid w:val="00132D3C"/>
    <w:rsid w:val="001334EA"/>
    <w:rsid w:val="00134E26"/>
    <w:rsid w:val="00135641"/>
    <w:rsid w:val="00136366"/>
    <w:rsid w:val="001524DF"/>
    <w:rsid w:val="00152808"/>
    <w:rsid w:val="00152A02"/>
    <w:rsid w:val="00152F68"/>
    <w:rsid w:val="00153D77"/>
    <w:rsid w:val="00155FA3"/>
    <w:rsid w:val="00160F67"/>
    <w:rsid w:val="00161846"/>
    <w:rsid w:val="00165C37"/>
    <w:rsid w:val="001672FA"/>
    <w:rsid w:val="00173B1F"/>
    <w:rsid w:val="00176422"/>
    <w:rsid w:val="00181AE6"/>
    <w:rsid w:val="001926C4"/>
    <w:rsid w:val="0019311A"/>
    <w:rsid w:val="001A36AF"/>
    <w:rsid w:val="001A7405"/>
    <w:rsid w:val="001A76D2"/>
    <w:rsid w:val="001A7BC4"/>
    <w:rsid w:val="001B042B"/>
    <w:rsid w:val="001B1721"/>
    <w:rsid w:val="001B5270"/>
    <w:rsid w:val="001B6339"/>
    <w:rsid w:val="001C0DCA"/>
    <w:rsid w:val="001C4067"/>
    <w:rsid w:val="001C4C18"/>
    <w:rsid w:val="001C4F1A"/>
    <w:rsid w:val="001C4F66"/>
    <w:rsid w:val="001D2FB7"/>
    <w:rsid w:val="001E3E4D"/>
    <w:rsid w:val="001E6A50"/>
    <w:rsid w:val="001E7A8E"/>
    <w:rsid w:val="001F0AA5"/>
    <w:rsid w:val="001F46A0"/>
    <w:rsid w:val="001F4B24"/>
    <w:rsid w:val="002033DA"/>
    <w:rsid w:val="002037B9"/>
    <w:rsid w:val="002055FE"/>
    <w:rsid w:val="00207087"/>
    <w:rsid w:val="00210EC4"/>
    <w:rsid w:val="00214371"/>
    <w:rsid w:val="00215018"/>
    <w:rsid w:val="00216397"/>
    <w:rsid w:val="0021697B"/>
    <w:rsid w:val="00220299"/>
    <w:rsid w:val="00220B18"/>
    <w:rsid w:val="00220F8D"/>
    <w:rsid w:val="00224E89"/>
    <w:rsid w:val="00226D09"/>
    <w:rsid w:val="002330FF"/>
    <w:rsid w:val="002406DB"/>
    <w:rsid w:val="00240E45"/>
    <w:rsid w:val="002410BC"/>
    <w:rsid w:val="00241B94"/>
    <w:rsid w:val="002445E7"/>
    <w:rsid w:val="002522B6"/>
    <w:rsid w:val="0025263C"/>
    <w:rsid w:val="00252A09"/>
    <w:rsid w:val="00260F6C"/>
    <w:rsid w:val="0026195B"/>
    <w:rsid w:val="00266580"/>
    <w:rsid w:val="002671B2"/>
    <w:rsid w:val="00270C63"/>
    <w:rsid w:val="00274AB0"/>
    <w:rsid w:val="00282445"/>
    <w:rsid w:val="002916AC"/>
    <w:rsid w:val="00297590"/>
    <w:rsid w:val="002A11CF"/>
    <w:rsid w:val="002A3B1E"/>
    <w:rsid w:val="002A5497"/>
    <w:rsid w:val="002A776C"/>
    <w:rsid w:val="002B028C"/>
    <w:rsid w:val="002B4DF0"/>
    <w:rsid w:val="002B540E"/>
    <w:rsid w:val="002C1E74"/>
    <w:rsid w:val="002C28C2"/>
    <w:rsid w:val="002C6E36"/>
    <w:rsid w:val="002D00E6"/>
    <w:rsid w:val="002E13CA"/>
    <w:rsid w:val="002E5404"/>
    <w:rsid w:val="002E7A2A"/>
    <w:rsid w:val="002F5B5C"/>
    <w:rsid w:val="00300177"/>
    <w:rsid w:val="0031793D"/>
    <w:rsid w:val="003212DF"/>
    <w:rsid w:val="00321502"/>
    <w:rsid w:val="003239F7"/>
    <w:rsid w:val="00324BAB"/>
    <w:rsid w:val="003254CF"/>
    <w:rsid w:val="00330C21"/>
    <w:rsid w:val="00331FDA"/>
    <w:rsid w:val="00332EAA"/>
    <w:rsid w:val="003356D3"/>
    <w:rsid w:val="00342011"/>
    <w:rsid w:val="00343D18"/>
    <w:rsid w:val="00343E9B"/>
    <w:rsid w:val="003504D7"/>
    <w:rsid w:val="003526C3"/>
    <w:rsid w:val="003527A2"/>
    <w:rsid w:val="003548DD"/>
    <w:rsid w:val="0036069A"/>
    <w:rsid w:val="00363395"/>
    <w:rsid w:val="00363A04"/>
    <w:rsid w:val="00364821"/>
    <w:rsid w:val="00365F84"/>
    <w:rsid w:val="00366743"/>
    <w:rsid w:val="00367649"/>
    <w:rsid w:val="00367692"/>
    <w:rsid w:val="00367D38"/>
    <w:rsid w:val="00372CC5"/>
    <w:rsid w:val="0037395F"/>
    <w:rsid w:val="00374924"/>
    <w:rsid w:val="0037673C"/>
    <w:rsid w:val="00392B82"/>
    <w:rsid w:val="003973A5"/>
    <w:rsid w:val="003A1121"/>
    <w:rsid w:val="003A3BC0"/>
    <w:rsid w:val="003A5289"/>
    <w:rsid w:val="003A767D"/>
    <w:rsid w:val="003B18E8"/>
    <w:rsid w:val="003B48DC"/>
    <w:rsid w:val="003B791A"/>
    <w:rsid w:val="003C1598"/>
    <w:rsid w:val="003C2E94"/>
    <w:rsid w:val="003C6752"/>
    <w:rsid w:val="003C7F3C"/>
    <w:rsid w:val="003D1100"/>
    <w:rsid w:val="003D577C"/>
    <w:rsid w:val="003D646E"/>
    <w:rsid w:val="003E0084"/>
    <w:rsid w:val="003E05E7"/>
    <w:rsid w:val="003E1A0F"/>
    <w:rsid w:val="003E25AA"/>
    <w:rsid w:val="003E5031"/>
    <w:rsid w:val="003E575C"/>
    <w:rsid w:val="003E7F65"/>
    <w:rsid w:val="003F0094"/>
    <w:rsid w:val="003F1178"/>
    <w:rsid w:val="003F1992"/>
    <w:rsid w:val="003F24A7"/>
    <w:rsid w:val="003F2A9C"/>
    <w:rsid w:val="003F2B8C"/>
    <w:rsid w:val="003F314B"/>
    <w:rsid w:val="003F57FE"/>
    <w:rsid w:val="004064C8"/>
    <w:rsid w:val="00407C99"/>
    <w:rsid w:val="00407E70"/>
    <w:rsid w:val="00412490"/>
    <w:rsid w:val="00412D09"/>
    <w:rsid w:val="0042070A"/>
    <w:rsid w:val="00421FEB"/>
    <w:rsid w:val="00427CE3"/>
    <w:rsid w:val="00431FD1"/>
    <w:rsid w:val="004335FE"/>
    <w:rsid w:val="004357D6"/>
    <w:rsid w:val="00444C8A"/>
    <w:rsid w:val="004512BD"/>
    <w:rsid w:val="00453614"/>
    <w:rsid w:val="00456909"/>
    <w:rsid w:val="00457DA6"/>
    <w:rsid w:val="00464391"/>
    <w:rsid w:val="00465582"/>
    <w:rsid w:val="00466F30"/>
    <w:rsid w:val="004757E3"/>
    <w:rsid w:val="00480191"/>
    <w:rsid w:val="0048321D"/>
    <w:rsid w:val="004850DB"/>
    <w:rsid w:val="00485E04"/>
    <w:rsid w:val="0048685D"/>
    <w:rsid w:val="00491ADF"/>
    <w:rsid w:val="0049204A"/>
    <w:rsid w:val="00495AC1"/>
    <w:rsid w:val="0049680E"/>
    <w:rsid w:val="0049700F"/>
    <w:rsid w:val="004A1B55"/>
    <w:rsid w:val="004A20B2"/>
    <w:rsid w:val="004A241F"/>
    <w:rsid w:val="004A249F"/>
    <w:rsid w:val="004B4234"/>
    <w:rsid w:val="004B67EC"/>
    <w:rsid w:val="004C1A3B"/>
    <w:rsid w:val="004C4E93"/>
    <w:rsid w:val="004C767F"/>
    <w:rsid w:val="004D3603"/>
    <w:rsid w:val="004E0009"/>
    <w:rsid w:val="004E1A3E"/>
    <w:rsid w:val="004E45F0"/>
    <w:rsid w:val="004E5962"/>
    <w:rsid w:val="004F363E"/>
    <w:rsid w:val="004F6185"/>
    <w:rsid w:val="004F7FAD"/>
    <w:rsid w:val="005109B8"/>
    <w:rsid w:val="0051241C"/>
    <w:rsid w:val="00512CA2"/>
    <w:rsid w:val="00517D26"/>
    <w:rsid w:val="00521014"/>
    <w:rsid w:val="00522BB7"/>
    <w:rsid w:val="00523EEA"/>
    <w:rsid w:val="00526D4A"/>
    <w:rsid w:val="00530178"/>
    <w:rsid w:val="005355D7"/>
    <w:rsid w:val="00537668"/>
    <w:rsid w:val="0054087F"/>
    <w:rsid w:val="00540F19"/>
    <w:rsid w:val="00541684"/>
    <w:rsid w:val="00546754"/>
    <w:rsid w:val="00556250"/>
    <w:rsid w:val="00556678"/>
    <w:rsid w:val="00557333"/>
    <w:rsid w:val="00557D2A"/>
    <w:rsid w:val="00565ACE"/>
    <w:rsid w:val="00565DBC"/>
    <w:rsid w:val="0056731E"/>
    <w:rsid w:val="0056775C"/>
    <w:rsid w:val="0058089E"/>
    <w:rsid w:val="00581A3F"/>
    <w:rsid w:val="00585C2B"/>
    <w:rsid w:val="0059099C"/>
    <w:rsid w:val="005970EF"/>
    <w:rsid w:val="005A039D"/>
    <w:rsid w:val="005A25A5"/>
    <w:rsid w:val="005A2777"/>
    <w:rsid w:val="005A3AE2"/>
    <w:rsid w:val="005A4485"/>
    <w:rsid w:val="005A54DC"/>
    <w:rsid w:val="005A57A5"/>
    <w:rsid w:val="005A6169"/>
    <w:rsid w:val="005A7A0D"/>
    <w:rsid w:val="005B2CD2"/>
    <w:rsid w:val="005B4399"/>
    <w:rsid w:val="005B4B92"/>
    <w:rsid w:val="005C3197"/>
    <w:rsid w:val="005C3EC1"/>
    <w:rsid w:val="005C3F86"/>
    <w:rsid w:val="005C6C3E"/>
    <w:rsid w:val="005D0B8D"/>
    <w:rsid w:val="005D3ADA"/>
    <w:rsid w:val="005E1575"/>
    <w:rsid w:val="005E4392"/>
    <w:rsid w:val="005E5C34"/>
    <w:rsid w:val="005E7FAC"/>
    <w:rsid w:val="005E7FC2"/>
    <w:rsid w:val="005F1023"/>
    <w:rsid w:val="005F24D0"/>
    <w:rsid w:val="005F605E"/>
    <w:rsid w:val="00605868"/>
    <w:rsid w:val="006058CA"/>
    <w:rsid w:val="00607328"/>
    <w:rsid w:val="006108FC"/>
    <w:rsid w:val="0061091D"/>
    <w:rsid w:val="006119B8"/>
    <w:rsid w:val="00612EDD"/>
    <w:rsid w:val="00614829"/>
    <w:rsid w:val="00616D31"/>
    <w:rsid w:val="00626CDC"/>
    <w:rsid w:val="00630E97"/>
    <w:rsid w:val="006326BB"/>
    <w:rsid w:val="00636A50"/>
    <w:rsid w:val="006510C8"/>
    <w:rsid w:val="00653A1D"/>
    <w:rsid w:val="006568BA"/>
    <w:rsid w:val="00660B20"/>
    <w:rsid w:val="00661D19"/>
    <w:rsid w:val="00663E55"/>
    <w:rsid w:val="00666678"/>
    <w:rsid w:val="00666A37"/>
    <w:rsid w:val="0067515D"/>
    <w:rsid w:val="00677B16"/>
    <w:rsid w:val="0068153E"/>
    <w:rsid w:val="00681B43"/>
    <w:rsid w:val="0068314B"/>
    <w:rsid w:val="0069147C"/>
    <w:rsid w:val="00691788"/>
    <w:rsid w:val="00694CCD"/>
    <w:rsid w:val="00696C12"/>
    <w:rsid w:val="0069723E"/>
    <w:rsid w:val="006A0C88"/>
    <w:rsid w:val="006A2F71"/>
    <w:rsid w:val="006A6569"/>
    <w:rsid w:val="006B255E"/>
    <w:rsid w:val="006B3923"/>
    <w:rsid w:val="006B3CD2"/>
    <w:rsid w:val="006B6FEF"/>
    <w:rsid w:val="006B7153"/>
    <w:rsid w:val="006C0E45"/>
    <w:rsid w:val="006C1144"/>
    <w:rsid w:val="006C1318"/>
    <w:rsid w:val="006C3F4C"/>
    <w:rsid w:val="006C5986"/>
    <w:rsid w:val="006C6126"/>
    <w:rsid w:val="006D5D14"/>
    <w:rsid w:val="006E692D"/>
    <w:rsid w:val="006E6D9F"/>
    <w:rsid w:val="006E75E9"/>
    <w:rsid w:val="006F6DEE"/>
    <w:rsid w:val="00704C91"/>
    <w:rsid w:val="00706EA1"/>
    <w:rsid w:val="00707F09"/>
    <w:rsid w:val="00713CD0"/>
    <w:rsid w:val="00720733"/>
    <w:rsid w:val="00725D38"/>
    <w:rsid w:val="00727737"/>
    <w:rsid w:val="0073038E"/>
    <w:rsid w:val="007322F9"/>
    <w:rsid w:val="007357EF"/>
    <w:rsid w:val="00735A4D"/>
    <w:rsid w:val="00740497"/>
    <w:rsid w:val="007432BB"/>
    <w:rsid w:val="00746437"/>
    <w:rsid w:val="00747833"/>
    <w:rsid w:val="00754397"/>
    <w:rsid w:val="00762087"/>
    <w:rsid w:val="00763809"/>
    <w:rsid w:val="00767B2E"/>
    <w:rsid w:val="00771A8C"/>
    <w:rsid w:val="0077309E"/>
    <w:rsid w:val="007772A2"/>
    <w:rsid w:val="00777BAC"/>
    <w:rsid w:val="00780559"/>
    <w:rsid w:val="007864C3"/>
    <w:rsid w:val="00794811"/>
    <w:rsid w:val="00795969"/>
    <w:rsid w:val="00795F02"/>
    <w:rsid w:val="007969B6"/>
    <w:rsid w:val="00797619"/>
    <w:rsid w:val="007A3C58"/>
    <w:rsid w:val="007B2F97"/>
    <w:rsid w:val="007B78E2"/>
    <w:rsid w:val="007C0CE1"/>
    <w:rsid w:val="007C30A1"/>
    <w:rsid w:val="007C3A57"/>
    <w:rsid w:val="007D02EB"/>
    <w:rsid w:val="007D0FFE"/>
    <w:rsid w:val="007D4D31"/>
    <w:rsid w:val="007E3FE0"/>
    <w:rsid w:val="007F27FE"/>
    <w:rsid w:val="007F4227"/>
    <w:rsid w:val="007F4E67"/>
    <w:rsid w:val="00800517"/>
    <w:rsid w:val="008038FD"/>
    <w:rsid w:val="00804C82"/>
    <w:rsid w:val="008053B9"/>
    <w:rsid w:val="00805F3B"/>
    <w:rsid w:val="008124D9"/>
    <w:rsid w:val="00812DB8"/>
    <w:rsid w:val="0081424C"/>
    <w:rsid w:val="00822864"/>
    <w:rsid w:val="008304CC"/>
    <w:rsid w:val="0083195A"/>
    <w:rsid w:val="00834872"/>
    <w:rsid w:val="00834EC9"/>
    <w:rsid w:val="00841E1C"/>
    <w:rsid w:val="00842C31"/>
    <w:rsid w:val="008436D7"/>
    <w:rsid w:val="00843942"/>
    <w:rsid w:val="008446D8"/>
    <w:rsid w:val="00846E35"/>
    <w:rsid w:val="00847721"/>
    <w:rsid w:val="00850F44"/>
    <w:rsid w:val="00853BD9"/>
    <w:rsid w:val="00860310"/>
    <w:rsid w:val="008665A9"/>
    <w:rsid w:val="008667CD"/>
    <w:rsid w:val="00872567"/>
    <w:rsid w:val="00876650"/>
    <w:rsid w:val="0088198E"/>
    <w:rsid w:val="00890436"/>
    <w:rsid w:val="00897D9C"/>
    <w:rsid w:val="008A0A98"/>
    <w:rsid w:val="008A0DB7"/>
    <w:rsid w:val="008A5AA4"/>
    <w:rsid w:val="008B3DD4"/>
    <w:rsid w:val="008B4F09"/>
    <w:rsid w:val="008B4FCD"/>
    <w:rsid w:val="008B64AF"/>
    <w:rsid w:val="008B7337"/>
    <w:rsid w:val="008C02B1"/>
    <w:rsid w:val="008C5D21"/>
    <w:rsid w:val="008C5E57"/>
    <w:rsid w:val="008C72FE"/>
    <w:rsid w:val="008C7647"/>
    <w:rsid w:val="008E1321"/>
    <w:rsid w:val="008E5ED7"/>
    <w:rsid w:val="008E6B1E"/>
    <w:rsid w:val="008E7BCA"/>
    <w:rsid w:val="00901C83"/>
    <w:rsid w:val="00904039"/>
    <w:rsid w:val="0091289B"/>
    <w:rsid w:val="00914A4F"/>
    <w:rsid w:val="00916522"/>
    <w:rsid w:val="00925325"/>
    <w:rsid w:val="00931F51"/>
    <w:rsid w:val="0093212B"/>
    <w:rsid w:val="00933699"/>
    <w:rsid w:val="00933A04"/>
    <w:rsid w:val="00934E3F"/>
    <w:rsid w:val="009373D4"/>
    <w:rsid w:val="00940343"/>
    <w:rsid w:val="009410D6"/>
    <w:rsid w:val="00942DF9"/>
    <w:rsid w:val="0095223B"/>
    <w:rsid w:val="009548FE"/>
    <w:rsid w:val="00955640"/>
    <w:rsid w:val="009579EE"/>
    <w:rsid w:val="00962190"/>
    <w:rsid w:val="009621EC"/>
    <w:rsid w:val="00962297"/>
    <w:rsid w:val="00966188"/>
    <w:rsid w:val="00966672"/>
    <w:rsid w:val="00971A5C"/>
    <w:rsid w:val="009740F9"/>
    <w:rsid w:val="00976A9B"/>
    <w:rsid w:val="009770C2"/>
    <w:rsid w:val="00983EF2"/>
    <w:rsid w:val="00991EBF"/>
    <w:rsid w:val="00995A20"/>
    <w:rsid w:val="009A1C00"/>
    <w:rsid w:val="009A2930"/>
    <w:rsid w:val="009A7E48"/>
    <w:rsid w:val="009B03E8"/>
    <w:rsid w:val="009B089F"/>
    <w:rsid w:val="009B4072"/>
    <w:rsid w:val="009C2396"/>
    <w:rsid w:val="009D0A47"/>
    <w:rsid w:val="009D11DE"/>
    <w:rsid w:val="009D4ECB"/>
    <w:rsid w:val="009D6C92"/>
    <w:rsid w:val="009E2C42"/>
    <w:rsid w:val="009E2E51"/>
    <w:rsid w:val="009E311B"/>
    <w:rsid w:val="009E3203"/>
    <w:rsid w:val="009E4872"/>
    <w:rsid w:val="009E4CEB"/>
    <w:rsid w:val="009E4E27"/>
    <w:rsid w:val="009F1751"/>
    <w:rsid w:val="009F39BE"/>
    <w:rsid w:val="009F709F"/>
    <w:rsid w:val="00A029F1"/>
    <w:rsid w:val="00A11E2A"/>
    <w:rsid w:val="00A13415"/>
    <w:rsid w:val="00A1484F"/>
    <w:rsid w:val="00A22A37"/>
    <w:rsid w:val="00A25273"/>
    <w:rsid w:val="00A359A8"/>
    <w:rsid w:val="00A4121A"/>
    <w:rsid w:val="00A44BA7"/>
    <w:rsid w:val="00A46F26"/>
    <w:rsid w:val="00A5260F"/>
    <w:rsid w:val="00A57E15"/>
    <w:rsid w:val="00A62116"/>
    <w:rsid w:val="00A63B6D"/>
    <w:rsid w:val="00A658CF"/>
    <w:rsid w:val="00A70C7D"/>
    <w:rsid w:val="00A70C80"/>
    <w:rsid w:val="00A81540"/>
    <w:rsid w:val="00A82987"/>
    <w:rsid w:val="00A8716A"/>
    <w:rsid w:val="00A958E6"/>
    <w:rsid w:val="00A97485"/>
    <w:rsid w:val="00AA5446"/>
    <w:rsid w:val="00AA569E"/>
    <w:rsid w:val="00AA7FD6"/>
    <w:rsid w:val="00AB3F13"/>
    <w:rsid w:val="00AB4975"/>
    <w:rsid w:val="00AB7069"/>
    <w:rsid w:val="00AC079A"/>
    <w:rsid w:val="00AC1D88"/>
    <w:rsid w:val="00AC5968"/>
    <w:rsid w:val="00AC6597"/>
    <w:rsid w:val="00AD024A"/>
    <w:rsid w:val="00AD568D"/>
    <w:rsid w:val="00AD75FC"/>
    <w:rsid w:val="00AE0E01"/>
    <w:rsid w:val="00AE2945"/>
    <w:rsid w:val="00AE5396"/>
    <w:rsid w:val="00AE67AB"/>
    <w:rsid w:val="00AF33E2"/>
    <w:rsid w:val="00AF6455"/>
    <w:rsid w:val="00B01265"/>
    <w:rsid w:val="00B12C2C"/>
    <w:rsid w:val="00B15F2D"/>
    <w:rsid w:val="00B305F8"/>
    <w:rsid w:val="00B31951"/>
    <w:rsid w:val="00B31E37"/>
    <w:rsid w:val="00B356F2"/>
    <w:rsid w:val="00B44656"/>
    <w:rsid w:val="00B471D9"/>
    <w:rsid w:val="00B55E39"/>
    <w:rsid w:val="00B5672D"/>
    <w:rsid w:val="00B61540"/>
    <w:rsid w:val="00B66266"/>
    <w:rsid w:val="00B7345F"/>
    <w:rsid w:val="00B75EF3"/>
    <w:rsid w:val="00B7747B"/>
    <w:rsid w:val="00B851FF"/>
    <w:rsid w:val="00B85366"/>
    <w:rsid w:val="00B91BB7"/>
    <w:rsid w:val="00B94296"/>
    <w:rsid w:val="00B966FA"/>
    <w:rsid w:val="00BA1ED3"/>
    <w:rsid w:val="00BA22BE"/>
    <w:rsid w:val="00BA23D9"/>
    <w:rsid w:val="00BA434F"/>
    <w:rsid w:val="00BB0169"/>
    <w:rsid w:val="00BB284D"/>
    <w:rsid w:val="00BB2A64"/>
    <w:rsid w:val="00BB2BE7"/>
    <w:rsid w:val="00BB47BA"/>
    <w:rsid w:val="00BB7C7D"/>
    <w:rsid w:val="00BC19EF"/>
    <w:rsid w:val="00BC70F6"/>
    <w:rsid w:val="00BC792D"/>
    <w:rsid w:val="00BE2982"/>
    <w:rsid w:val="00BE66CC"/>
    <w:rsid w:val="00BE6F70"/>
    <w:rsid w:val="00BF2A93"/>
    <w:rsid w:val="00C03900"/>
    <w:rsid w:val="00C112C6"/>
    <w:rsid w:val="00C15C9E"/>
    <w:rsid w:val="00C21096"/>
    <w:rsid w:val="00C21A3D"/>
    <w:rsid w:val="00C24D99"/>
    <w:rsid w:val="00C25226"/>
    <w:rsid w:val="00C264BE"/>
    <w:rsid w:val="00C26B5E"/>
    <w:rsid w:val="00C3350A"/>
    <w:rsid w:val="00C3600A"/>
    <w:rsid w:val="00C36453"/>
    <w:rsid w:val="00C42773"/>
    <w:rsid w:val="00C46CDC"/>
    <w:rsid w:val="00C502E2"/>
    <w:rsid w:val="00C60F0C"/>
    <w:rsid w:val="00C6457C"/>
    <w:rsid w:val="00C64B66"/>
    <w:rsid w:val="00C66661"/>
    <w:rsid w:val="00C67F78"/>
    <w:rsid w:val="00C73D6E"/>
    <w:rsid w:val="00C73F15"/>
    <w:rsid w:val="00C83581"/>
    <w:rsid w:val="00C87711"/>
    <w:rsid w:val="00C927B5"/>
    <w:rsid w:val="00C928E9"/>
    <w:rsid w:val="00CA4B9A"/>
    <w:rsid w:val="00CB1723"/>
    <w:rsid w:val="00CB2EFA"/>
    <w:rsid w:val="00CB46D7"/>
    <w:rsid w:val="00CB68BF"/>
    <w:rsid w:val="00CB69C3"/>
    <w:rsid w:val="00CD2A89"/>
    <w:rsid w:val="00CD4E9A"/>
    <w:rsid w:val="00CE07C4"/>
    <w:rsid w:val="00CE0FD0"/>
    <w:rsid w:val="00CE1A55"/>
    <w:rsid w:val="00CE768E"/>
    <w:rsid w:val="00CF167B"/>
    <w:rsid w:val="00CF584D"/>
    <w:rsid w:val="00CF7515"/>
    <w:rsid w:val="00D05208"/>
    <w:rsid w:val="00D066E7"/>
    <w:rsid w:val="00D11770"/>
    <w:rsid w:val="00D155F8"/>
    <w:rsid w:val="00D174A4"/>
    <w:rsid w:val="00D24589"/>
    <w:rsid w:val="00D247D1"/>
    <w:rsid w:val="00D24F1F"/>
    <w:rsid w:val="00D265C7"/>
    <w:rsid w:val="00D27A48"/>
    <w:rsid w:val="00D30552"/>
    <w:rsid w:val="00D30BD3"/>
    <w:rsid w:val="00D33F56"/>
    <w:rsid w:val="00D35676"/>
    <w:rsid w:val="00D373F8"/>
    <w:rsid w:val="00D47237"/>
    <w:rsid w:val="00D50EA0"/>
    <w:rsid w:val="00D50F6A"/>
    <w:rsid w:val="00D546AD"/>
    <w:rsid w:val="00D546EC"/>
    <w:rsid w:val="00D56878"/>
    <w:rsid w:val="00D57D38"/>
    <w:rsid w:val="00D6108F"/>
    <w:rsid w:val="00D6109B"/>
    <w:rsid w:val="00D6338D"/>
    <w:rsid w:val="00D63B21"/>
    <w:rsid w:val="00D668B6"/>
    <w:rsid w:val="00D72A31"/>
    <w:rsid w:val="00D72B7E"/>
    <w:rsid w:val="00D83599"/>
    <w:rsid w:val="00D90564"/>
    <w:rsid w:val="00DA2C9E"/>
    <w:rsid w:val="00DA452B"/>
    <w:rsid w:val="00DA52A4"/>
    <w:rsid w:val="00DB55F6"/>
    <w:rsid w:val="00DC1639"/>
    <w:rsid w:val="00DC328F"/>
    <w:rsid w:val="00DC59F0"/>
    <w:rsid w:val="00DD454B"/>
    <w:rsid w:val="00DE28B4"/>
    <w:rsid w:val="00DE2E57"/>
    <w:rsid w:val="00DE79B3"/>
    <w:rsid w:val="00DF224A"/>
    <w:rsid w:val="00DF51C0"/>
    <w:rsid w:val="00DF7268"/>
    <w:rsid w:val="00E01382"/>
    <w:rsid w:val="00E07C59"/>
    <w:rsid w:val="00E10EE7"/>
    <w:rsid w:val="00E140AE"/>
    <w:rsid w:val="00E163F9"/>
    <w:rsid w:val="00E21525"/>
    <w:rsid w:val="00E2189F"/>
    <w:rsid w:val="00E21BF9"/>
    <w:rsid w:val="00E248AD"/>
    <w:rsid w:val="00E27843"/>
    <w:rsid w:val="00E33050"/>
    <w:rsid w:val="00E348E6"/>
    <w:rsid w:val="00E34F25"/>
    <w:rsid w:val="00E3733C"/>
    <w:rsid w:val="00E40FEF"/>
    <w:rsid w:val="00E422EA"/>
    <w:rsid w:val="00E428B1"/>
    <w:rsid w:val="00E42BAC"/>
    <w:rsid w:val="00E45719"/>
    <w:rsid w:val="00E46E20"/>
    <w:rsid w:val="00E513B4"/>
    <w:rsid w:val="00E526A6"/>
    <w:rsid w:val="00E53FF6"/>
    <w:rsid w:val="00E54588"/>
    <w:rsid w:val="00E54CCB"/>
    <w:rsid w:val="00E67AA5"/>
    <w:rsid w:val="00E722CD"/>
    <w:rsid w:val="00E72702"/>
    <w:rsid w:val="00E72D2E"/>
    <w:rsid w:val="00E74CBD"/>
    <w:rsid w:val="00E81027"/>
    <w:rsid w:val="00E82C5B"/>
    <w:rsid w:val="00E83061"/>
    <w:rsid w:val="00E85A8B"/>
    <w:rsid w:val="00E869FA"/>
    <w:rsid w:val="00E92731"/>
    <w:rsid w:val="00EA23F3"/>
    <w:rsid w:val="00EA369C"/>
    <w:rsid w:val="00EA374E"/>
    <w:rsid w:val="00EA4BE2"/>
    <w:rsid w:val="00EB126C"/>
    <w:rsid w:val="00EB3304"/>
    <w:rsid w:val="00EB3323"/>
    <w:rsid w:val="00EC423A"/>
    <w:rsid w:val="00EC5284"/>
    <w:rsid w:val="00ED0673"/>
    <w:rsid w:val="00ED3888"/>
    <w:rsid w:val="00ED4AD5"/>
    <w:rsid w:val="00EE4AA4"/>
    <w:rsid w:val="00EE6178"/>
    <w:rsid w:val="00EE6F23"/>
    <w:rsid w:val="00EE7D9D"/>
    <w:rsid w:val="00EF543D"/>
    <w:rsid w:val="00EF6CC2"/>
    <w:rsid w:val="00EF7F29"/>
    <w:rsid w:val="00F013CA"/>
    <w:rsid w:val="00F05A6A"/>
    <w:rsid w:val="00F05C58"/>
    <w:rsid w:val="00F12025"/>
    <w:rsid w:val="00F122DB"/>
    <w:rsid w:val="00F22472"/>
    <w:rsid w:val="00F31451"/>
    <w:rsid w:val="00F40B08"/>
    <w:rsid w:val="00F41D7F"/>
    <w:rsid w:val="00F43018"/>
    <w:rsid w:val="00F43985"/>
    <w:rsid w:val="00F47151"/>
    <w:rsid w:val="00F53CAA"/>
    <w:rsid w:val="00F5627A"/>
    <w:rsid w:val="00F62683"/>
    <w:rsid w:val="00F65768"/>
    <w:rsid w:val="00F667C4"/>
    <w:rsid w:val="00F66F7B"/>
    <w:rsid w:val="00F70518"/>
    <w:rsid w:val="00F726B8"/>
    <w:rsid w:val="00F751D8"/>
    <w:rsid w:val="00F76E70"/>
    <w:rsid w:val="00F816A5"/>
    <w:rsid w:val="00F83D32"/>
    <w:rsid w:val="00F84A2F"/>
    <w:rsid w:val="00F86633"/>
    <w:rsid w:val="00F87DD3"/>
    <w:rsid w:val="00F9285C"/>
    <w:rsid w:val="00F930DF"/>
    <w:rsid w:val="00FA21DF"/>
    <w:rsid w:val="00FA34DA"/>
    <w:rsid w:val="00FA65AA"/>
    <w:rsid w:val="00FB6C01"/>
    <w:rsid w:val="00FC4961"/>
    <w:rsid w:val="00FC52F6"/>
    <w:rsid w:val="00FD0335"/>
    <w:rsid w:val="00FD19CF"/>
    <w:rsid w:val="00FD66E9"/>
    <w:rsid w:val="00FD6A5A"/>
    <w:rsid w:val="00FD79CC"/>
    <w:rsid w:val="00FE1F78"/>
    <w:rsid w:val="00FE2621"/>
    <w:rsid w:val="00FE682A"/>
    <w:rsid w:val="00FF2C34"/>
    <w:rsid w:val="00FF4A91"/>
    <w:rsid w:val="00FF6274"/>
    <w:rsid w:val="00FF62FB"/>
  </w:rsids>
  <m:mathPr>
    <m:mathFont m:val="Cambria Math"/>
    <m:brkBin m:val="before"/>
    <m:brkBinSub m:val="--"/>
    <m:smallFrac/>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ED49"/>
  <w15:docId w15:val="{4CAB1578-2024-4349-9A62-B79DAE77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IN" w:eastAsia="en-US" w:bidi="hi-IN"/>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BF9"/>
  </w:style>
  <w:style w:type="paragraph" w:styleId="Heading1">
    <w:name w:val="heading 1"/>
    <w:basedOn w:val="Normal"/>
    <w:next w:val="Normal"/>
    <w:link w:val="Heading1Char"/>
    <w:uiPriority w:val="9"/>
    <w:qFormat/>
    <w:rsid w:val="00E21BF9"/>
    <w:pPr>
      <w:keepNext/>
      <w:keepLines/>
      <w:spacing w:before="320" w:after="80" w:line="240" w:lineRule="auto"/>
      <w:jc w:val="center"/>
      <w:outlineLvl w:val="0"/>
    </w:pPr>
    <w:rPr>
      <w:rFonts w:asciiTheme="majorHAnsi" w:eastAsiaTheme="majorEastAsia" w:hAnsiTheme="majorHAnsi" w:cstheme="majorBidi"/>
      <w:color w:val="C77C0E" w:themeColor="accent1" w:themeShade="BF"/>
      <w:sz w:val="40"/>
      <w:szCs w:val="40"/>
    </w:rPr>
  </w:style>
  <w:style w:type="paragraph" w:styleId="Heading2">
    <w:name w:val="heading 2"/>
    <w:basedOn w:val="Normal"/>
    <w:next w:val="Normal"/>
    <w:link w:val="Heading2Char"/>
    <w:uiPriority w:val="9"/>
    <w:semiHidden/>
    <w:unhideWhenUsed/>
    <w:qFormat/>
    <w:rsid w:val="00E21BF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21BF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E21BF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21BF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21BF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21BF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21BF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21BF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BF9"/>
    <w:rPr>
      <w:rFonts w:asciiTheme="majorHAnsi" w:eastAsiaTheme="majorEastAsia" w:hAnsiTheme="majorHAnsi" w:cstheme="majorBidi"/>
      <w:color w:val="C77C0E" w:themeColor="accent1" w:themeShade="BF"/>
      <w:sz w:val="40"/>
      <w:szCs w:val="40"/>
    </w:rPr>
  </w:style>
  <w:style w:type="character" w:customStyle="1" w:styleId="Heading2Char">
    <w:name w:val="Heading 2 Char"/>
    <w:basedOn w:val="DefaultParagraphFont"/>
    <w:link w:val="Heading2"/>
    <w:uiPriority w:val="9"/>
    <w:semiHidden/>
    <w:rsid w:val="00E21BF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E21BF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E21BF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21BF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21BF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21BF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21BF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21BF9"/>
    <w:rPr>
      <w:b/>
      <w:bCs/>
      <w:i/>
      <w:iCs/>
    </w:rPr>
  </w:style>
  <w:style w:type="paragraph" w:styleId="Caption">
    <w:name w:val="caption"/>
    <w:basedOn w:val="Normal"/>
    <w:next w:val="Normal"/>
    <w:uiPriority w:val="35"/>
    <w:semiHidden/>
    <w:unhideWhenUsed/>
    <w:qFormat/>
    <w:rsid w:val="00E21BF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21BF9"/>
    <w:pPr>
      <w:pBdr>
        <w:top w:val="single" w:sz="6" w:space="8" w:color="B58B80" w:themeColor="accent3"/>
        <w:bottom w:val="single" w:sz="6" w:space="8" w:color="B58B80" w:themeColor="accent3"/>
      </w:pBdr>
      <w:spacing w:after="400" w:line="240" w:lineRule="auto"/>
      <w:contextualSpacing/>
      <w:jc w:val="center"/>
    </w:pPr>
    <w:rPr>
      <w:rFonts w:asciiTheme="majorHAnsi" w:eastAsiaTheme="majorEastAsia" w:hAnsiTheme="majorHAnsi" w:cstheme="majorBidi"/>
      <w:caps/>
      <w:color w:val="4E3B30" w:themeColor="text2"/>
      <w:spacing w:val="30"/>
      <w:sz w:val="72"/>
      <w:szCs w:val="72"/>
    </w:rPr>
  </w:style>
  <w:style w:type="character" w:customStyle="1" w:styleId="TitleChar">
    <w:name w:val="Title Char"/>
    <w:basedOn w:val="DefaultParagraphFont"/>
    <w:link w:val="Title"/>
    <w:uiPriority w:val="10"/>
    <w:rsid w:val="00E21BF9"/>
    <w:rPr>
      <w:rFonts w:asciiTheme="majorHAnsi" w:eastAsiaTheme="majorEastAsia" w:hAnsiTheme="majorHAnsi" w:cstheme="majorBidi"/>
      <w:caps/>
      <w:color w:val="4E3B30" w:themeColor="text2"/>
      <w:spacing w:val="30"/>
      <w:sz w:val="72"/>
      <w:szCs w:val="72"/>
    </w:rPr>
  </w:style>
  <w:style w:type="paragraph" w:styleId="Subtitle">
    <w:name w:val="Subtitle"/>
    <w:basedOn w:val="Normal"/>
    <w:next w:val="Normal"/>
    <w:link w:val="SubtitleChar"/>
    <w:uiPriority w:val="11"/>
    <w:qFormat/>
    <w:rsid w:val="00E21BF9"/>
    <w:pPr>
      <w:numPr>
        <w:ilvl w:val="1"/>
      </w:numPr>
      <w:jc w:val="center"/>
    </w:pPr>
    <w:rPr>
      <w:color w:val="4E3B30" w:themeColor="text2"/>
      <w:sz w:val="28"/>
      <w:szCs w:val="28"/>
    </w:rPr>
  </w:style>
  <w:style w:type="character" w:customStyle="1" w:styleId="SubtitleChar">
    <w:name w:val="Subtitle Char"/>
    <w:basedOn w:val="DefaultParagraphFont"/>
    <w:link w:val="Subtitle"/>
    <w:uiPriority w:val="11"/>
    <w:rsid w:val="00E21BF9"/>
    <w:rPr>
      <w:color w:val="4E3B30" w:themeColor="text2"/>
      <w:sz w:val="28"/>
      <w:szCs w:val="28"/>
    </w:rPr>
  </w:style>
  <w:style w:type="character" w:styleId="Strong">
    <w:name w:val="Strong"/>
    <w:basedOn w:val="DefaultParagraphFont"/>
    <w:uiPriority w:val="22"/>
    <w:qFormat/>
    <w:rsid w:val="00E21BF9"/>
    <w:rPr>
      <w:b/>
      <w:bCs/>
    </w:rPr>
  </w:style>
  <w:style w:type="character" w:styleId="Emphasis">
    <w:name w:val="Emphasis"/>
    <w:basedOn w:val="DefaultParagraphFont"/>
    <w:uiPriority w:val="20"/>
    <w:qFormat/>
    <w:rsid w:val="00E21BF9"/>
    <w:rPr>
      <w:i/>
      <w:iCs/>
      <w:color w:val="000000" w:themeColor="text1"/>
    </w:rPr>
  </w:style>
  <w:style w:type="paragraph" w:styleId="NoSpacing">
    <w:name w:val="No Spacing"/>
    <w:link w:val="NoSpacingChar"/>
    <w:uiPriority w:val="1"/>
    <w:qFormat/>
    <w:rsid w:val="00E21BF9"/>
    <w:pPr>
      <w:spacing w:after="0" w:line="240" w:lineRule="auto"/>
    </w:pPr>
  </w:style>
  <w:style w:type="paragraph" w:styleId="Quote">
    <w:name w:val="Quote"/>
    <w:basedOn w:val="Normal"/>
    <w:next w:val="Normal"/>
    <w:link w:val="QuoteChar"/>
    <w:uiPriority w:val="29"/>
    <w:qFormat/>
    <w:rsid w:val="00E21BF9"/>
    <w:pPr>
      <w:spacing w:before="160"/>
      <w:ind w:left="720" w:right="720"/>
      <w:jc w:val="center"/>
    </w:pPr>
    <w:rPr>
      <w:i/>
      <w:iCs/>
      <w:color w:val="926155" w:themeColor="accent3" w:themeShade="BF"/>
      <w:sz w:val="24"/>
      <w:szCs w:val="24"/>
    </w:rPr>
  </w:style>
  <w:style w:type="character" w:customStyle="1" w:styleId="QuoteChar">
    <w:name w:val="Quote Char"/>
    <w:basedOn w:val="DefaultParagraphFont"/>
    <w:link w:val="Quote"/>
    <w:uiPriority w:val="29"/>
    <w:rsid w:val="00E21BF9"/>
    <w:rPr>
      <w:i/>
      <w:iCs/>
      <w:color w:val="926155" w:themeColor="accent3" w:themeShade="BF"/>
      <w:sz w:val="24"/>
      <w:szCs w:val="24"/>
    </w:rPr>
  </w:style>
  <w:style w:type="paragraph" w:styleId="IntenseQuote">
    <w:name w:val="Intense Quote"/>
    <w:basedOn w:val="Normal"/>
    <w:next w:val="Normal"/>
    <w:link w:val="IntenseQuoteChar"/>
    <w:uiPriority w:val="30"/>
    <w:qFormat/>
    <w:rsid w:val="00E21BF9"/>
    <w:pPr>
      <w:spacing w:before="160" w:line="276" w:lineRule="auto"/>
      <w:ind w:left="936" w:right="936"/>
      <w:jc w:val="center"/>
    </w:pPr>
    <w:rPr>
      <w:rFonts w:asciiTheme="majorHAnsi" w:eastAsiaTheme="majorEastAsia" w:hAnsiTheme="majorHAnsi" w:cstheme="majorBidi"/>
      <w:caps/>
      <w:color w:val="C77C0E" w:themeColor="accent1" w:themeShade="BF"/>
      <w:sz w:val="28"/>
      <w:szCs w:val="28"/>
    </w:rPr>
  </w:style>
  <w:style w:type="character" w:customStyle="1" w:styleId="IntenseQuoteChar">
    <w:name w:val="Intense Quote Char"/>
    <w:basedOn w:val="DefaultParagraphFont"/>
    <w:link w:val="IntenseQuote"/>
    <w:uiPriority w:val="30"/>
    <w:rsid w:val="00E21BF9"/>
    <w:rPr>
      <w:rFonts w:asciiTheme="majorHAnsi" w:eastAsiaTheme="majorEastAsia" w:hAnsiTheme="majorHAnsi" w:cstheme="majorBidi"/>
      <w:caps/>
      <w:color w:val="C77C0E" w:themeColor="accent1" w:themeShade="BF"/>
      <w:sz w:val="28"/>
      <w:szCs w:val="28"/>
    </w:rPr>
  </w:style>
  <w:style w:type="character" w:styleId="SubtleEmphasis">
    <w:name w:val="Subtle Emphasis"/>
    <w:basedOn w:val="DefaultParagraphFont"/>
    <w:uiPriority w:val="19"/>
    <w:qFormat/>
    <w:rsid w:val="00E21BF9"/>
    <w:rPr>
      <w:i/>
      <w:iCs/>
      <w:color w:val="595959" w:themeColor="text1" w:themeTint="A6"/>
    </w:rPr>
  </w:style>
  <w:style w:type="character" w:styleId="IntenseEmphasis">
    <w:name w:val="Intense Emphasis"/>
    <w:basedOn w:val="DefaultParagraphFont"/>
    <w:uiPriority w:val="21"/>
    <w:qFormat/>
    <w:rsid w:val="00E21BF9"/>
    <w:rPr>
      <w:b/>
      <w:bCs/>
      <w:i/>
      <w:iCs/>
      <w:color w:val="auto"/>
    </w:rPr>
  </w:style>
  <w:style w:type="character" w:styleId="SubtleReference">
    <w:name w:val="Subtle Reference"/>
    <w:basedOn w:val="DefaultParagraphFont"/>
    <w:uiPriority w:val="31"/>
    <w:qFormat/>
    <w:rsid w:val="00E21BF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21BF9"/>
    <w:rPr>
      <w:b/>
      <w:bCs/>
      <w:caps w:val="0"/>
      <w:smallCaps/>
      <w:color w:val="auto"/>
      <w:spacing w:val="0"/>
      <w:u w:val="single"/>
    </w:rPr>
  </w:style>
  <w:style w:type="character" w:styleId="BookTitle">
    <w:name w:val="Book Title"/>
    <w:basedOn w:val="DefaultParagraphFont"/>
    <w:uiPriority w:val="33"/>
    <w:qFormat/>
    <w:rsid w:val="00E21BF9"/>
    <w:rPr>
      <w:b/>
      <w:bCs/>
      <w:caps w:val="0"/>
      <w:smallCaps/>
      <w:spacing w:val="0"/>
    </w:rPr>
  </w:style>
  <w:style w:type="paragraph" w:styleId="TOCHeading">
    <w:name w:val="TOC Heading"/>
    <w:basedOn w:val="Heading1"/>
    <w:next w:val="Normal"/>
    <w:uiPriority w:val="39"/>
    <w:semiHidden/>
    <w:unhideWhenUsed/>
    <w:qFormat/>
    <w:rsid w:val="00E21BF9"/>
    <w:pPr>
      <w:outlineLvl w:val="9"/>
    </w:pPr>
  </w:style>
  <w:style w:type="character" w:styleId="HTMLTypewriter">
    <w:name w:val="HTML Typewriter"/>
    <w:rsid w:val="00E21BF9"/>
    <w:rPr>
      <w:rFonts w:ascii="Courier New" w:eastAsia="Courier New" w:hAnsi="Courier New" w:cs="Courier New"/>
      <w:sz w:val="20"/>
      <w:szCs w:val="20"/>
    </w:rPr>
  </w:style>
  <w:style w:type="paragraph" w:styleId="BodyText">
    <w:name w:val="Body Text"/>
    <w:basedOn w:val="Normal"/>
    <w:link w:val="BodyTextChar"/>
    <w:rsid w:val="00E21BF9"/>
    <w:pPr>
      <w:widowControl w:val="0"/>
      <w:suppressAutoHyphens/>
      <w:autoSpaceDE w:val="0"/>
      <w:spacing w:after="120" w:line="240" w:lineRule="auto"/>
      <w:jc w:val="both"/>
    </w:pPr>
    <w:rPr>
      <w:rFonts w:ascii="Batang" w:eastAsia="Batang" w:hAnsi="Batang" w:cs="Times New Roman"/>
      <w:kern w:val="1"/>
      <w:sz w:val="20"/>
      <w:szCs w:val="24"/>
      <w:lang w:val="en-US" w:eastAsia="ar-SA" w:bidi="ar-SA"/>
    </w:rPr>
  </w:style>
  <w:style w:type="character" w:customStyle="1" w:styleId="BodyTextChar">
    <w:name w:val="Body Text Char"/>
    <w:basedOn w:val="DefaultParagraphFont"/>
    <w:link w:val="BodyText"/>
    <w:rsid w:val="00E21BF9"/>
    <w:rPr>
      <w:rFonts w:ascii="Batang" w:eastAsia="Batang" w:hAnsi="Batang" w:cs="Times New Roman"/>
      <w:kern w:val="1"/>
      <w:sz w:val="20"/>
      <w:szCs w:val="24"/>
      <w:lang w:val="en-US" w:eastAsia="ar-SA" w:bidi="ar-SA"/>
    </w:rPr>
  </w:style>
  <w:style w:type="paragraph" w:styleId="NormalWeb">
    <w:name w:val="Normal (Web)"/>
    <w:basedOn w:val="Normal"/>
    <w:uiPriority w:val="99"/>
    <w:rsid w:val="00E21BF9"/>
    <w:pPr>
      <w:suppressAutoHyphens/>
      <w:spacing w:after="280" w:line="240" w:lineRule="auto"/>
    </w:pPr>
    <w:rPr>
      <w:rFonts w:ascii="Verdana" w:eastAsia="Batang" w:hAnsi="Verdana" w:cs="Times New Roman"/>
      <w:color w:val="000000"/>
      <w:kern w:val="1"/>
      <w:sz w:val="20"/>
      <w:szCs w:val="20"/>
      <w:lang w:val="en-US" w:eastAsia="ar-SA" w:bidi="ar-SA"/>
    </w:rPr>
  </w:style>
  <w:style w:type="paragraph" w:styleId="BodyTextIndent">
    <w:name w:val="Body Text Indent"/>
    <w:basedOn w:val="Normal"/>
    <w:link w:val="BodyTextIndentChar"/>
    <w:rsid w:val="00E21BF9"/>
    <w:pPr>
      <w:widowControl w:val="0"/>
      <w:suppressAutoHyphens/>
      <w:autoSpaceDE w:val="0"/>
      <w:spacing w:after="180" w:line="240" w:lineRule="auto"/>
      <w:ind w:left="851"/>
      <w:jc w:val="both"/>
    </w:pPr>
    <w:rPr>
      <w:rFonts w:ascii="Batang" w:eastAsia="Batang" w:hAnsi="Batang" w:cs="Times New Roman"/>
      <w:kern w:val="1"/>
      <w:sz w:val="20"/>
      <w:szCs w:val="24"/>
      <w:lang w:val="en-US" w:eastAsia="ar-SA" w:bidi="ar-SA"/>
    </w:rPr>
  </w:style>
  <w:style w:type="character" w:customStyle="1" w:styleId="BodyTextIndentChar">
    <w:name w:val="Body Text Indent Char"/>
    <w:basedOn w:val="DefaultParagraphFont"/>
    <w:link w:val="BodyTextIndent"/>
    <w:rsid w:val="00E21BF9"/>
    <w:rPr>
      <w:rFonts w:ascii="Batang" w:eastAsia="Batang" w:hAnsi="Batang" w:cs="Times New Roman"/>
      <w:kern w:val="1"/>
      <w:sz w:val="20"/>
      <w:szCs w:val="24"/>
      <w:lang w:val="en-US" w:eastAsia="ar-SA" w:bidi="ar-SA"/>
    </w:rPr>
  </w:style>
  <w:style w:type="character" w:customStyle="1" w:styleId="apple-converted-space">
    <w:name w:val="apple-converted-space"/>
    <w:rsid w:val="00E21BF9"/>
  </w:style>
  <w:style w:type="paragraph" w:customStyle="1" w:styleId="Default">
    <w:name w:val="Default"/>
    <w:rsid w:val="00E21BF9"/>
    <w:pPr>
      <w:autoSpaceDE w:val="0"/>
      <w:autoSpaceDN w:val="0"/>
      <w:adjustRightInd w:val="0"/>
      <w:spacing w:after="0" w:line="240" w:lineRule="auto"/>
    </w:pPr>
    <w:rPr>
      <w:rFonts w:ascii="Calibri" w:eastAsia="MS Mincho" w:hAnsi="Calibri" w:cs="Calibri"/>
      <w:color w:val="000000"/>
      <w:sz w:val="24"/>
      <w:szCs w:val="24"/>
      <w:lang w:eastAsia="en-IN"/>
    </w:rPr>
  </w:style>
  <w:style w:type="paragraph" w:styleId="ListParagraph">
    <w:name w:val="List Paragraph"/>
    <w:basedOn w:val="Normal"/>
    <w:uiPriority w:val="34"/>
    <w:qFormat/>
    <w:rsid w:val="00E21BF9"/>
    <w:pPr>
      <w:spacing w:after="200" w:line="276" w:lineRule="auto"/>
      <w:ind w:left="720"/>
      <w:contextualSpacing/>
    </w:pPr>
    <w:rPr>
      <w:rFonts w:ascii="Calibri" w:eastAsia="Calibri" w:hAnsi="Calibri" w:cs="Mangal"/>
      <w:sz w:val="22"/>
      <w:szCs w:val="20"/>
      <w:lang w:val="en-GB"/>
    </w:rPr>
  </w:style>
  <w:style w:type="character" w:styleId="Hyperlink">
    <w:name w:val="Hyperlink"/>
    <w:basedOn w:val="DefaultParagraphFont"/>
    <w:uiPriority w:val="99"/>
    <w:unhideWhenUsed/>
    <w:rsid w:val="008B4FCD"/>
    <w:rPr>
      <w:color w:val="AD1F1F" w:themeColor="hyperlink"/>
      <w:u w:val="single"/>
    </w:rPr>
  </w:style>
  <w:style w:type="paragraph" w:styleId="Header">
    <w:name w:val="header"/>
    <w:basedOn w:val="Normal"/>
    <w:link w:val="HeaderChar"/>
    <w:uiPriority w:val="99"/>
    <w:unhideWhenUsed/>
    <w:rsid w:val="000D1018"/>
    <w:pPr>
      <w:tabs>
        <w:tab w:val="center" w:pos="4513"/>
        <w:tab w:val="right" w:pos="9026"/>
      </w:tabs>
      <w:spacing w:after="0" w:line="240" w:lineRule="auto"/>
    </w:pPr>
    <w:rPr>
      <w:szCs w:val="19"/>
    </w:rPr>
  </w:style>
  <w:style w:type="character" w:customStyle="1" w:styleId="HeaderChar">
    <w:name w:val="Header Char"/>
    <w:basedOn w:val="DefaultParagraphFont"/>
    <w:link w:val="Header"/>
    <w:uiPriority w:val="99"/>
    <w:rsid w:val="000D1018"/>
    <w:rPr>
      <w:szCs w:val="19"/>
    </w:rPr>
  </w:style>
  <w:style w:type="paragraph" w:styleId="Footer">
    <w:name w:val="footer"/>
    <w:basedOn w:val="Normal"/>
    <w:link w:val="FooterChar"/>
    <w:uiPriority w:val="99"/>
    <w:unhideWhenUsed/>
    <w:rsid w:val="000D1018"/>
    <w:pPr>
      <w:tabs>
        <w:tab w:val="center" w:pos="4513"/>
        <w:tab w:val="right" w:pos="9026"/>
      </w:tabs>
      <w:spacing w:after="0" w:line="240" w:lineRule="auto"/>
    </w:pPr>
    <w:rPr>
      <w:szCs w:val="19"/>
    </w:rPr>
  </w:style>
  <w:style w:type="character" w:customStyle="1" w:styleId="FooterChar">
    <w:name w:val="Footer Char"/>
    <w:basedOn w:val="DefaultParagraphFont"/>
    <w:link w:val="Footer"/>
    <w:uiPriority w:val="99"/>
    <w:rsid w:val="000D1018"/>
    <w:rPr>
      <w:szCs w:val="19"/>
    </w:rPr>
  </w:style>
  <w:style w:type="table" w:styleId="TableGrid">
    <w:name w:val="Table Grid"/>
    <w:basedOn w:val="TableNormal"/>
    <w:uiPriority w:val="39"/>
    <w:rsid w:val="00214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143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tent-title">
    <w:name w:val="patent-title"/>
    <w:basedOn w:val="DefaultParagraphFont"/>
    <w:rsid w:val="0068153E"/>
  </w:style>
  <w:style w:type="character" w:customStyle="1" w:styleId="patent-number">
    <w:name w:val="patent-number"/>
    <w:basedOn w:val="DefaultParagraphFont"/>
    <w:rsid w:val="0068153E"/>
  </w:style>
  <w:style w:type="character" w:customStyle="1" w:styleId="articlepagerange">
    <w:name w:val="articlepagerange"/>
    <w:basedOn w:val="DefaultParagraphFont"/>
    <w:rsid w:val="000D280D"/>
  </w:style>
  <w:style w:type="character" w:customStyle="1" w:styleId="citationyear">
    <w:name w:val="citation_year"/>
    <w:basedOn w:val="DefaultParagraphFont"/>
    <w:rsid w:val="00797619"/>
  </w:style>
  <w:style w:type="character" w:customStyle="1" w:styleId="citationvolume">
    <w:name w:val="citation_volume"/>
    <w:basedOn w:val="DefaultParagraphFont"/>
    <w:rsid w:val="00797619"/>
  </w:style>
  <w:style w:type="character" w:customStyle="1" w:styleId="articlecitationyear">
    <w:name w:val="articlecitation_year"/>
    <w:basedOn w:val="DefaultParagraphFont"/>
    <w:rsid w:val="00D24F1F"/>
  </w:style>
  <w:style w:type="character" w:customStyle="1" w:styleId="articlecitationvolume">
    <w:name w:val="articlecitation_volume"/>
    <w:basedOn w:val="DefaultParagraphFont"/>
    <w:rsid w:val="00D24F1F"/>
  </w:style>
  <w:style w:type="character" w:customStyle="1" w:styleId="articlecitationpages">
    <w:name w:val="articlecitation_pages"/>
    <w:basedOn w:val="DefaultParagraphFont"/>
    <w:rsid w:val="00D24F1F"/>
  </w:style>
  <w:style w:type="character" w:customStyle="1" w:styleId="il">
    <w:name w:val="il"/>
    <w:basedOn w:val="DefaultParagraphFont"/>
    <w:rsid w:val="007A3C58"/>
  </w:style>
  <w:style w:type="character" w:customStyle="1" w:styleId="NoSpacingChar">
    <w:name w:val="No Spacing Char"/>
    <w:basedOn w:val="DefaultParagraphFont"/>
    <w:link w:val="NoSpacing"/>
    <w:uiPriority w:val="1"/>
    <w:rsid w:val="00FD66E9"/>
  </w:style>
  <w:style w:type="table" w:customStyle="1" w:styleId="GridTable2-Accent31">
    <w:name w:val="Grid Table 2 - Accent 31"/>
    <w:basedOn w:val="TableNormal"/>
    <w:uiPriority w:val="47"/>
    <w:rsid w:val="009D0A47"/>
    <w:pPr>
      <w:spacing w:after="0" w:line="240" w:lineRule="auto"/>
    </w:pPr>
    <w:tblPr>
      <w:tblStyleRowBandSize w:val="1"/>
      <w:tblStyleColBandSize w:val="1"/>
      <w:tblBorders>
        <w:top w:val="single" w:sz="2" w:space="0" w:color="D2B9B2" w:themeColor="accent3" w:themeTint="99"/>
        <w:bottom w:val="single" w:sz="2" w:space="0" w:color="D2B9B2" w:themeColor="accent3" w:themeTint="99"/>
        <w:insideH w:val="single" w:sz="2" w:space="0" w:color="D2B9B2" w:themeColor="accent3" w:themeTint="99"/>
        <w:insideV w:val="single" w:sz="2" w:space="0" w:color="D2B9B2" w:themeColor="accent3" w:themeTint="99"/>
      </w:tblBorders>
    </w:tblPr>
    <w:tblStylePr w:type="firstRow">
      <w:rPr>
        <w:b/>
        <w:bCs/>
      </w:rPr>
      <w:tblPr/>
      <w:tcPr>
        <w:tcBorders>
          <w:top w:val="nil"/>
          <w:bottom w:val="single" w:sz="12" w:space="0" w:color="D2B9B2" w:themeColor="accent3" w:themeTint="99"/>
          <w:insideH w:val="nil"/>
          <w:insideV w:val="nil"/>
        </w:tcBorders>
        <w:shd w:val="clear" w:color="auto" w:fill="FFFFFF" w:themeFill="background1"/>
      </w:tcPr>
    </w:tblStylePr>
    <w:tblStylePr w:type="lastRow">
      <w:rPr>
        <w:b/>
        <w:bCs/>
      </w:rPr>
      <w:tblPr/>
      <w:tcPr>
        <w:tcBorders>
          <w:top w:val="double" w:sz="2" w:space="0" w:color="D2B9B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7E5" w:themeFill="accent3" w:themeFillTint="33"/>
      </w:tcPr>
    </w:tblStylePr>
    <w:tblStylePr w:type="band1Horz">
      <w:tblPr/>
      <w:tcPr>
        <w:shd w:val="clear" w:color="auto" w:fill="F0E7E5" w:themeFill="accent3" w:themeFillTint="33"/>
      </w:tcPr>
    </w:tblStylePr>
  </w:style>
  <w:style w:type="table" w:customStyle="1" w:styleId="GridTable4-Accent21">
    <w:name w:val="Grid Table 4 - Accent 21"/>
    <w:basedOn w:val="TableNormal"/>
    <w:uiPriority w:val="49"/>
    <w:rsid w:val="009D0A47"/>
    <w:pPr>
      <w:spacing w:after="0" w:line="240" w:lineRule="auto"/>
    </w:pPr>
    <w:tblPr>
      <w:tblStyleRowBandSize w:val="1"/>
      <w:tblStyleColBandSize w:val="1"/>
      <w:tblBorders>
        <w:top w:val="single" w:sz="4" w:space="0" w:color="CBA092" w:themeColor="accent2" w:themeTint="99"/>
        <w:left w:val="single" w:sz="4" w:space="0" w:color="CBA092" w:themeColor="accent2" w:themeTint="99"/>
        <w:bottom w:val="single" w:sz="4" w:space="0" w:color="CBA092" w:themeColor="accent2" w:themeTint="99"/>
        <w:right w:val="single" w:sz="4" w:space="0" w:color="CBA092" w:themeColor="accent2" w:themeTint="99"/>
        <w:insideH w:val="single" w:sz="4" w:space="0" w:color="CBA092" w:themeColor="accent2" w:themeTint="99"/>
        <w:insideV w:val="single" w:sz="4" w:space="0" w:color="CBA092" w:themeColor="accent2" w:themeTint="99"/>
      </w:tblBorders>
    </w:tblPr>
    <w:tblStylePr w:type="firstRow">
      <w:rPr>
        <w:b/>
        <w:bCs/>
        <w:color w:val="FFFFFF" w:themeColor="background1"/>
      </w:rPr>
      <w:tblPr/>
      <w:tcPr>
        <w:tcBorders>
          <w:top w:val="single" w:sz="4" w:space="0" w:color="A5644E" w:themeColor="accent2"/>
          <w:left w:val="single" w:sz="4" w:space="0" w:color="A5644E" w:themeColor="accent2"/>
          <w:bottom w:val="single" w:sz="4" w:space="0" w:color="A5644E" w:themeColor="accent2"/>
          <w:right w:val="single" w:sz="4" w:space="0" w:color="A5644E" w:themeColor="accent2"/>
          <w:insideH w:val="nil"/>
          <w:insideV w:val="nil"/>
        </w:tcBorders>
        <w:shd w:val="clear" w:color="auto" w:fill="A5644E" w:themeFill="accent2"/>
      </w:tcPr>
    </w:tblStylePr>
    <w:tblStylePr w:type="lastRow">
      <w:rPr>
        <w:b/>
        <w:bCs/>
      </w:rPr>
      <w:tblPr/>
      <w:tcPr>
        <w:tcBorders>
          <w:top w:val="double" w:sz="4" w:space="0" w:color="A5644E" w:themeColor="accent2"/>
        </w:tcBorders>
      </w:tcPr>
    </w:tblStylePr>
    <w:tblStylePr w:type="firstCol">
      <w:rPr>
        <w:b/>
        <w:bCs/>
      </w:rPr>
    </w:tblStylePr>
    <w:tblStylePr w:type="lastCol">
      <w:rPr>
        <w:b/>
        <w:bCs/>
      </w:rPr>
    </w:tblStylePr>
    <w:tblStylePr w:type="band1Vert">
      <w:tblPr/>
      <w:tcPr>
        <w:shd w:val="clear" w:color="auto" w:fill="EDDFDA" w:themeFill="accent2" w:themeFillTint="33"/>
      </w:tcPr>
    </w:tblStylePr>
    <w:tblStylePr w:type="band1Horz">
      <w:tblPr/>
      <w:tcPr>
        <w:shd w:val="clear" w:color="auto" w:fill="EDDFDA" w:themeFill="accent2" w:themeFillTint="33"/>
      </w:tcPr>
    </w:tblStylePr>
  </w:style>
  <w:style w:type="table" w:customStyle="1" w:styleId="GridTable4-Accent41">
    <w:name w:val="Grid Table 4 - Accent 41"/>
    <w:basedOn w:val="TableNormal"/>
    <w:uiPriority w:val="49"/>
    <w:rsid w:val="009D0A47"/>
    <w:pPr>
      <w:spacing w:after="0" w:line="240" w:lineRule="auto"/>
    </w:pPr>
    <w:tblPr>
      <w:tblStyleRowBandSize w:val="1"/>
      <w:tblStyleColBandSize w:val="1"/>
      <w:tblBorders>
        <w:top w:val="single" w:sz="4" w:space="0" w:color="DBC1A7" w:themeColor="accent4" w:themeTint="99"/>
        <w:left w:val="single" w:sz="4" w:space="0" w:color="DBC1A7" w:themeColor="accent4" w:themeTint="99"/>
        <w:bottom w:val="single" w:sz="4" w:space="0" w:color="DBC1A7" w:themeColor="accent4" w:themeTint="99"/>
        <w:right w:val="single" w:sz="4" w:space="0" w:color="DBC1A7" w:themeColor="accent4" w:themeTint="99"/>
        <w:insideH w:val="single" w:sz="4" w:space="0" w:color="DBC1A7" w:themeColor="accent4" w:themeTint="99"/>
        <w:insideV w:val="single" w:sz="4" w:space="0" w:color="DBC1A7" w:themeColor="accent4" w:themeTint="99"/>
      </w:tblBorders>
    </w:tblPr>
    <w:tblStylePr w:type="firstRow">
      <w:rPr>
        <w:b/>
        <w:bCs/>
        <w:color w:val="FFFFFF" w:themeColor="background1"/>
      </w:rPr>
      <w:tblPr/>
      <w:tcPr>
        <w:tcBorders>
          <w:top w:val="single" w:sz="4" w:space="0" w:color="C3986D" w:themeColor="accent4"/>
          <w:left w:val="single" w:sz="4" w:space="0" w:color="C3986D" w:themeColor="accent4"/>
          <w:bottom w:val="single" w:sz="4" w:space="0" w:color="C3986D" w:themeColor="accent4"/>
          <w:right w:val="single" w:sz="4" w:space="0" w:color="C3986D" w:themeColor="accent4"/>
          <w:insideH w:val="nil"/>
          <w:insideV w:val="nil"/>
        </w:tcBorders>
        <w:shd w:val="clear" w:color="auto" w:fill="C3986D" w:themeFill="accent4"/>
      </w:tcPr>
    </w:tblStylePr>
    <w:tblStylePr w:type="lastRow">
      <w:rPr>
        <w:b/>
        <w:bCs/>
      </w:rPr>
      <w:tblPr/>
      <w:tcPr>
        <w:tcBorders>
          <w:top w:val="double" w:sz="4" w:space="0" w:color="C3986D" w:themeColor="accent4"/>
        </w:tcBorders>
      </w:tcPr>
    </w:tblStylePr>
    <w:tblStylePr w:type="firstCol">
      <w:rPr>
        <w:b/>
        <w:bCs/>
      </w:rPr>
    </w:tblStylePr>
    <w:tblStylePr w:type="lastCol">
      <w:rPr>
        <w:b/>
        <w:bCs/>
      </w:rPr>
    </w:tblStylePr>
    <w:tblStylePr w:type="band1Vert">
      <w:tblPr/>
      <w:tcPr>
        <w:shd w:val="clear" w:color="auto" w:fill="F3EAE1" w:themeFill="accent4" w:themeFillTint="33"/>
      </w:tcPr>
    </w:tblStylePr>
    <w:tblStylePr w:type="band1Horz">
      <w:tblPr/>
      <w:tcPr>
        <w:shd w:val="clear" w:color="auto" w:fill="F3EAE1" w:themeFill="accent4" w:themeFillTint="33"/>
      </w:tcPr>
    </w:tblStylePr>
  </w:style>
  <w:style w:type="table" w:customStyle="1" w:styleId="ListTable5Dark-Accent31">
    <w:name w:val="List Table 5 Dark - Accent 31"/>
    <w:basedOn w:val="TableNormal"/>
    <w:uiPriority w:val="50"/>
    <w:rsid w:val="009D0A47"/>
    <w:pPr>
      <w:spacing w:after="0" w:line="240" w:lineRule="auto"/>
    </w:pPr>
    <w:rPr>
      <w:color w:val="FFFFFF" w:themeColor="background1"/>
    </w:rPr>
    <w:tblPr>
      <w:tblStyleRowBandSize w:val="1"/>
      <w:tblStyleColBandSize w:val="1"/>
      <w:tblBorders>
        <w:top w:val="single" w:sz="24" w:space="0" w:color="B58B80" w:themeColor="accent3"/>
        <w:left w:val="single" w:sz="24" w:space="0" w:color="B58B80" w:themeColor="accent3"/>
        <w:bottom w:val="single" w:sz="24" w:space="0" w:color="B58B80" w:themeColor="accent3"/>
        <w:right w:val="single" w:sz="24" w:space="0" w:color="B58B80" w:themeColor="accent3"/>
      </w:tblBorders>
    </w:tblPr>
    <w:tcPr>
      <w:shd w:val="clear" w:color="auto" w:fill="B58B8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BalloonText">
    <w:name w:val="Balloon Text"/>
    <w:basedOn w:val="Normal"/>
    <w:link w:val="BalloonTextChar"/>
    <w:uiPriority w:val="99"/>
    <w:semiHidden/>
    <w:unhideWhenUsed/>
    <w:rsid w:val="00B6154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61540"/>
    <w:rPr>
      <w:rFonts w:ascii="Tahoma" w:hAnsi="Tahoma" w:cs="Mangal"/>
      <w:sz w:val="16"/>
      <w:szCs w:val="14"/>
    </w:rPr>
  </w:style>
  <w:style w:type="character" w:customStyle="1" w:styleId="RSCB01ARTAbstractChar">
    <w:name w:val="RSC B01 ART Abstract Char"/>
    <w:basedOn w:val="DefaultParagraphFont"/>
    <w:link w:val="RSCB01ARTAbstract"/>
    <w:locked/>
    <w:rsid w:val="00D33F56"/>
    <w:rPr>
      <w:noProof/>
      <w:sz w:val="16"/>
      <w:lang w:eastAsia="en-GB"/>
    </w:rPr>
  </w:style>
  <w:style w:type="paragraph" w:customStyle="1" w:styleId="RSCB01ARTAbstract">
    <w:name w:val="RSC B01 ART Abstract"/>
    <w:basedOn w:val="Normal"/>
    <w:link w:val="RSCB01ARTAbstractChar"/>
    <w:qFormat/>
    <w:rsid w:val="00D33F56"/>
    <w:pPr>
      <w:spacing w:after="200" w:line="240" w:lineRule="exact"/>
      <w:jc w:val="both"/>
    </w:pPr>
    <w:rPr>
      <w:noProof/>
      <w:sz w:val="16"/>
      <w:lang w:eastAsia="en-GB"/>
    </w:rPr>
  </w:style>
  <w:style w:type="character" w:customStyle="1" w:styleId="title-text">
    <w:name w:val="title-text"/>
    <w:basedOn w:val="DefaultParagraphFont"/>
    <w:rsid w:val="001A36AF"/>
  </w:style>
  <w:style w:type="character" w:styleId="HTMLCite">
    <w:name w:val="HTML Cite"/>
    <w:basedOn w:val="DefaultParagraphFont"/>
    <w:uiPriority w:val="99"/>
    <w:semiHidden/>
    <w:unhideWhenUsed/>
    <w:rsid w:val="00843942"/>
    <w:rPr>
      <w:i/>
      <w:iCs/>
    </w:rPr>
  </w:style>
  <w:style w:type="paragraph" w:customStyle="1" w:styleId="RSCH01PaperTitle">
    <w:name w:val="RSC H01 Paper Title"/>
    <w:basedOn w:val="Normal"/>
    <w:next w:val="Normal"/>
    <w:link w:val="RSCH01PaperTitleChar"/>
    <w:qFormat/>
    <w:rsid w:val="00F87DD3"/>
    <w:pPr>
      <w:tabs>
        <w:tab w:val="left" w:pos="284"/>
      </w:tabs>
      <w:spacing w:before="400" w:line="240" w:lineRule="auto"/>
    </w:pPr>
    <w:rPr>
      <w:rFonts w:cs="Times New Roman"/>
      <w:b/>
      <w:sz w:val="29"/>
      <w:szCs w:val="32"/>
      <w:lang w:val="es-ES" w:eastAsia="es-ES" w:bidi="ar-SA"/>
    </w:rPr>
  </w:style>
  <w:style w:type="character" w:customStyle="1" w:styleId="RSCH01PaperTitleChar">
    <w:name w:val="RSC H01 Paper Title Char"/>
    <w:basedOn w:val="DefaultParagraphFont"/>
    <w:link w:val="RSCH01PaperTitle"/>
    <w:rsid w:val="00F87DD3"/>
    <w:rPr>
      <w:rFonts w:cs="Times New Roman"/>
      <w:b/>
      <w:sz w:val="29"/>
      <w:szCs w:val="32"/>
      <w:lang w:val="es-ES" w:eastAsia="es-ES" w:bidi="ar-SA"/>
    </w:rPr>
  </w:style>
  <w:style w:type="character" w:customStyle="1" w:styleId="pagerange">
    <w:name w:val="pagerange"/>
    <w:basedOn w:val="DefaultParagraphFont"/>
    <w:rsid w:val="001B6339"/>
  </w:style>
  <w:style w:type="character" w:customStyle="1" w:styleId="hlfld-title">
    <w:name w:val="hlfld-title"/>
    <w:basedOn w:val="DefaultParagraphFont"/>
    <w:rsid w:val="001B6339"/>
  </w:style>
  <w:style w:type="character" w:customStyle="1" w:styleId="hlfld-contribauthor">
    <w:name w:val="hlfld-contribauthor"/>
    <w:basedOn w:val="DefaultParagraphFont"/>
    <w:rsid w:val="001B6339"/>
  </w:style>
  <w:style w:type="character" w:customStyle="1" w:styleId="singlehighlightclass">
    <w:name w:val="single_highlight_class"/>
    <w:basedOn w:val="DefaultParagraphFont"/>
    <w:rsid w:val="001B6339"/>
  </w:style>
  <w:style w:type="character" w:customStyle="1" w:styleId="cit-title">
    <w:name w:val="cit-title"/>
    <w:basedOn w:val="DefaultParagraphFont"/>
    <w:rsid w:val="004A20B2"/>
  </w:style>
  <w:style w:type="character" w:customStyle="1" w:styleId="cit-year-info">
    <w:name w:val="cit-year-info"/>
    <w:basedOn w:val="DefaultParagraphFont"/>
    <w:rsid w:val="004A20B2"/>
  </w:style>
  <w:style w:type="character" w:customStyle="1" w:styleId="cit-volume">
    <w:name w:val="cit-volume"/>
    <w:basedOn w:val="DefaultParagraphFont"/>
    <w:rsid w:val="004A20B2"/>
  </w:style>
  <w:style w:type="character" w:customStyle="1" w:styleId="cit-issue">
    <w:name w:val="cit-issue"/>
    <w:basedOn w:val="DefaultParagraphFont"/>
    <w:rsid w:val="004A20B2"/>
  </w:style>
  <w:style w:type="character" w:customStyle="1" w:styleId="cit-pagerange">
    <w:name w:val="cit-pagerange"/>
    <w:basedOn w:val="DefaultParagraphFont"/>
    <w:rsid w:val="004A20B2"/>
  </w:style>
  <w:style w:type="character" w:customStyle="1" w:styleId="inline">
    <w:name w:val="inline"/>
    <w:basedOn w:val="DefaultParagraphFont"/>
    <w:rsid w:val="00626CDC"/>
  </w:style>
  <w:style w:type="character" w:customStyle="1" w:styleId="linktext">
    <w:name w:val="link__text"/>
    <w:basedOn w:val="DefaultParagraphFont"/>
    <w:rsid w:val="004064C8"/>
  </w:style>
  <w:style w:type="table" w:styleId="LightList-Accent1">
    <w:name w:val="Light List Accent 1"/>
    <w:basedOn w:val="TableNormal"/>
    <w:uiPriority w:val="61"/>
    <w:rsid w:val="00966188"/>
    <w:pPr>
      <w:spacing w:after="0" w:line="240" w:lineRule="auto"/>
    </w:pPr>
    <w:tblPr>
      <w:tblStyleRowBandSize w:val="1"/>
      <w:tblStyleColBandSize w:val="1"/>
      <w:tblBorders>
        <w:top w:val="single" w:sz="8" w:space="0" w:color="F0A22E" w:themeColor="accent1"/>
        <w:left w:val="single" w:sz="8" w:space="0" w:color="F0A22E" w:themeColor="accent1"/>
        <w:bottom w:val="single" w:sz="8" w:space="0" w:color="F0A22E" w:themeColor="accent1"/>
        <w:right w:val="single" w:sz="8" w:space="0" w:color="F0A22E" w:themeColor="accent1"/>
      </w:tblBorders>
    </w:tblPr>
    <w:tblStylePr w:type="firstRow">
      <w:pPr>
        <w:spacing w:before="0" w:after="0" w:line="240" w:lineRule="auto"/>
      </w:pPr>
      <w:rPr>
        <w:b/>
        <w:bCs/>
        <w:color w:val="FFFFFF" w:themeColor="background1"/>
      </w:rPr>
      <w:tblPr/>
      <w:tcPr>
        <w:shd w:val="clear" w:color="auto" w:fill="F0A22E" w:themeFill="accent1"/>
      </w:tcPr>
    </w:tblStylePr>
    <w:tblStylePr w:type="lastRow">
      <w:pPr>
        <w:spacing w:before="0" w:after="0" w:line="240" w:lineRule="auto"/>
      </w:pPr>
      <w:rPr>
        <w:b/>
        <w:bCs/>
      </w:rPr>
      <w:tblPr/>
      <w:tcPr>
        <w:tcBorders>
          <w:top w:val="double" w:sz="6" w:space="0" w:color="F0A22E" w:themeColor="accent1"/>
          <w:left w:val="single" w:sz="8" w:space="0" w:color="F0A22E" w:themeColor="accent1"/>
          <w:bottom w:val="single" w:sz="8" w:space="0" w:color="F0A22E" w:themeColor="accent1"/>
          <w:right w:val="single" w:sz="8" w:space="0" w:color="F0A22E" w:themeColor="accent1"/>
        </w:tcBorders>
      </w:tcPr>
    </w:tblStylePr>
    <w:tblStylePr w:type="firstCol">
      <w:rPr>
        <w:b/>
        <w:bCs/>
      </w:rPr>
    </w:tblStylePr>
    <w:tblStylePr w:type="lastCol">
      <w:rPr>
        <w:b/>
        <w:bCs/>
      </w:rPr>
    </w:tblStylePr>
    <w:tblStylePr w:type="band1Vert">
      <w:tblPr/>
      <w:tcPr>
        <w:tcBorders>
          <w:top w:val="single" w:sz="8" w:space="0" w:color="F0A22E" w:themeColor="accent1"/>
          <w:left w:val="single" w:sz="8" w:space="0" w:color="F0A22E" w:themeColor="accent1"/>
          <w:bottom w:val="single" w:sz="8" w:space="0" w:color="F0A22E" w:themeColor="accent1"/>
          <w:right w:val="single" w:sz="8" w:space="0" w:color="F0A22E" w:themeColor="accent1"/>
        </w:tcBorders>
      </w:tcPr>
    </w:tblStylePr>
    <w:tblStylePr w:type="band1Horz">
      <w:tblPr/>
      <w:tcPr>
        <w:tcBorders>
          <w:top w:val="single" w:sz="8" w:space="0" w:color="F0A22E" w:themeColor="accent1"/>
          <w:left w:val="single" w:sz="8" w:space="0" w:color="F0A22E" w:themeColor="accent1"/>
          <w:bottom w:val="single" w:sz="8" w:space="0" w:color="F0A22E" w:themeColor="accent1"/>
          <w:right w:val="single" w:sz="8" w:space="0" w:color="F0A22E" w:themeColor="accent1"/>
        </w:tcBorders>
      </w:tcPr>
    </w:tblStylePr>
  </w:style>
  <w:style w:type="table" w:styleId="ListTable5Dark-Accent1">
    <w:name w:val="List Table 5 Dark Accent 1"/>
    <w:basedOn w:val="TableNormal"/>
    <w:uiPriority w:val="50"/>
    <w:rsid w:val="00966188"/>
    <w:pPr>
      <w:spacing w:after="0" w:line="240" w:lineRule="auto"/>
    </w:pPr>
    <w:rPr>
      <w:color w:val="FFFFFF" w:themeColor="background1"/>
    </w:rPr>
    <w:tblPr>
      <w:tblStyleRowBandSize w:val="1"/>
      <w:tblStyleColBandSize w:val="1"/>
      <w:tblBorders>
        <w:top w:val="single" w:sz="24" w:space="0" w:color="F0A22E" w:themeColor="accent1"/>
        <w:left w:val="single" w:sz="24" w:space="0" w:color="F0A22E" w:themeColor="accent1"/>
        <w:bottom w:val="single" w:sz="24" w:space="0" w:color="F0A22E" w:themeColor="accent1"/>
        <w:right w:val="single" w:sz="24" w:space="0" w:color="F0A22E" w:themeColor="accent1"/>
      </w:tblBorders>
    </w:tblPr>
    <w:tcPr>
      <w:shd w:val="clear" w:color="auto" w:fill="F0A22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9542">
      <w:bodyDiv w:val="1"/>
      <w:marLeft w:val="0"/>
      <w:marRight w:val="0"/>
      <w:marTop w:val="0"/>
      <w:marBottom w:val="0"/>
      <w:divBdr>
        <w:top w:val="none" w:sz="0" w:space="0" w:color="auto"/>
        <w:left w:val="none" w:sz="0" w:space="0" w:color="auto"/>
        <w:bottom w:val="none" w:sz="0" w:space="0" w:color="auto"/>
        <w:right w:val="none" w:sz="0" w:space="0" w:color="auto"/>
      </w:divBdr>
    </w:div>
    <w:div w:id="61023562">
      <w:bodyDiv w:val="1"/>
      <w:marLeft w:val="0"/>
      <w:marRight w:val="0"/>
      <w:marTop w:val="0"/>
      <w:marBottom w:val="0"/>
      <w:divBdr>
        <w:top w:val="none" w:sz="0" w:space="0" w:color="auto"/>
        <w:left w:val="none" w:sz="0" w:space="0" w:color="auto"/>
        <w:bottom w:val="none" w:sz="0" w:space="0" w:color="auto"/>
        <w:right w:val="none" w:sz="0" w:space="0" w:color="auto"/>
      </w:divBdr>
    </w:div>
    <w:div w:id="93987575">
      <w:bodyDiv w:val="1"/>
      <w:marLeft w:val="0"/>
      <w:marRight w:val="0"/>
      <w:marTop w:val="0"/>
      <w:marBottom w:val="0"/>
      <w:divBdr>
        <w:top w:val="none" w:sz="0" w:space="0" w:color="auto"/>
        <w:left w:val="none" w:sz="0" w:space="0" w:color="auto"/>
        <w:bottom w:val="none" w:sz="0" w:space="0" w:color="auto"/>
        <w:right w:val="none" w:sz="0" w:space="0" w:color="auto"/>
      </w:divBdr>
      <w:divsChild>
        <w:div w:id="329018996">
          <w:marLeft w:val="0"/>
          <w:marRight w:val="0"/>
          <w:marTop w:val="0"/>
          <w:marBottom w:val="0"/>
          <w:divBdr>
            <w:top w:val="none" w:sz="0" w:space="0" w:color="auto"/>
            <w:left w:val="none" w:sz="0" w:space="0" w:color="auto"/>
            <w:bottom w:val="none" w:sz="0" w:space="0" w:color="auto"/>
            <w:right w:val="none" w:sz="0" w:space="0" w:color="auto"/>
          </w:divBdr>
          <w:divsChild>
            <w:div w:id="678235871">
              <w:marLeft w:val="0"/>
              <w:marRight w:val="0"/>
              <w:marTop w:val="0"/>
              <w:marBottom w:val="0"/>
              <w:divBdr>
                <w:top w:val="none" w:sz="0" w:space="0" w:color="auto"/>
                <w:left w:val="none" w:sz="0" w:space="0" w:color="auto"/>
                <w:bottom w:val="none" w:sz="0" w:space="0" w:color="auto"/>
                <w:right w:val="none" w:sz="0" w:space="0" w:color="auto"/>
              </w:divBdr>
            </w:div>
          </w:divsChild>
        </w:div>
        <w:div w:id="2128234321">
          <w:marLeft w:val="0"/>
          <w:marRight w:val="0"/>
          <w:marTop w:val="0"/>
          <w:marBottom w:val="0"/>
          <w:divBdr>
            <w:top w:val="none" w:sz="0" w:space="0" w:color="auto"/>
            <w:left w:val="none" w:sz="0" w:space="0" w:color="auto"/>
            <w:bottom w:val="none" w:sz="0" w:space="0" w:color="auto"/>
            <w:right w:val="none" w:sz="0" w:space="0" w:color="auto"/>
          </w:divBdr>
          <w:divsChild>
            <w:div w:id="456026790">
              <w:marLeft w:val="0"/>
              <w:marRight w:val="0"/>
              <w:marTop w:val="0"/>
              <w:marBottom w:val="0"/>
              <w:divBdr>
                <w:top w:val="none" w:sz="0" w:space="0" w:color="auto"/>
                <w:left w:val="none" w:sz="0" w:space="0" w:color="auto"/>
                <w:bottom w:val="none" w:sz="0" w:space="0" w:color="auto"/>
                <w:right w:val="none" w:sz="0" w:space="0" w:color="auto"/>
              </w:divBdr>
              <w:divsChild>
                <w:div w:id="1101531894">
                  <w:marLeft w:val="0"/>
                  <w:marRight w:val="0"/>
                  <w:marTop w:val="0"/>
                  <w:marBottom w:val="0"/>
                  <w:divBdr>
                    <w:top w:val="none" w:sz="0" w:space="0" w:color="auto"/>
                    <w:left w:val="none" w:sz="0" w:space="0" w:color="auto"/>
                    <w:bottom w:val="none" w:sz="0" w:space="0" w:color="auto"/>
                    <w:right w:val="none" w:sz="0" w:space="0" w:color="auto"/>
                  </w:divBdr>
                  <w:divsChild>
                    <w:div w:id="210240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01793">
      <w:bodyDiv w:val="1"/>
      <w:marLeft w:val="0"/>
      <w:marRight w:val="0"/>
      <w:marTop w:val="0"/>
      <w:marBottom w:val="0"/>
      <w:divBdr>
        <w:top w:val="none" w:sz="0" w:space="0" w:color="auto"/>
        <w:left w:val="none" w:sz="0" w:space="0" w:color="auto"/>
        <w:bottom w:val="none" w:sz="0" w:space="0" w:color="auto"/>
        <w:right w:val="none" w:sz="0" w:space="0" w:color="auto"/>
      </w:divBdr>
      <w:divsChild>
        <w:div w:id="910383921">
          <w:marLeft w:val="0"/>
          <w:marRight w:val="0"/>
          <w:marTop w:val="0"/>
          <w:marBottom w:val="0"/>
          <w:divBdr>
            <w:top w:val="none" w:sz="0" w:space="0" w:color="auto"/>
            <w:left w:val="none" w:sz="0" w:space="0" w:color="auto"/>
            <w:bottom w:val="none" w:sz="0" w:space="0" w:color="auto"/>
            <w:right w:val="none" w:sz="0" w:space="0" w:color="auto"/>
          </w:divBdr>
        </w:div>
      </w:divsChild>
    </w:div>
    <w:div w:id="228807828">
      <w:bodyDiv w:val="1"/>
      <w:marLeft w:val="0"/>
      <w:marRight w:val="0"/>
      <w:marTop w:val="0"/>
      <w:marBottom w:val="0"/>
      <w:divBdr>
        <w:top w:val="none" w:sz="0" w:space="0" w:color="auto"/>
        <w:left w:val="none" w:sz="0" w:space="0" w:color="auto"/>
        <w:bottom w:val="none" w:sz="0" w:space="0" w:color="auto"/>
        <w:right w:val="none" w:sz="0" w:space="0" w:color="auto"/>
      </w:divBdr>
      <w:divsChild>
        <w:div w:id="1296063802">
          <w:marLeft w:val="0"/>
          <w:marRight w:val="0"/>
          <w:marTop w:val="134"/>
          <w:marBottom w:val="134"/>
          <w:divBdr>
            <w:top w:val="none" w:sz="0" w:space="0" w:color="auto"/>
            <w:left w:val="none" w:sz="0" w:space="0" w:color="auto"/>
            <w:bottom w:val="none" w:sz="0" w:space="0" w:color="auto"/>
            <w:right w:val="none" w:sz="0" w:space="0" w:color="auto"/>
          </w:divBdr>
        </w:div>
      </w:divsChild>
    </w:div>
    <w:div w:id="245846244">
      <w:bodyDiv w:val="1"/>
      <w:marLeft w:val="0"/>
      <w:marRight w:val="0"/>
      <w:marTop w:val="0"/>
      <w:marBottom w:val="0"/>
      <w:divBdr>
        <w:top w:val="none" w:sz="0" w:space="0" w:color="auto"/>
        <w:left w:val="none" w:sz="0" w:space="0" w:color="auto"/>
        <w:bottom w:val="none" w:sz="0" w:space="0" w:color="auto"/>
        <w:right w:val="none" w:sz="0" w:space="0" w:color="auto"/>
      </w:divBdr>
    </w:div>
    <w:div w:id="268054392">
      <w:bodyDiv w:val="1"/>
      <w:marLeft w:val="0"/>
      <w:marRight w:val="0"/>
      <w:marTop w:val="0"/>
      <w:marBottom w:val="0"/>
      <w:divBdr>
        <w:top w:val="none" w:sz="0" w:space="0" w:color="auto"/>
        <w:left w:val="none" w:sz="0" w:space="0" w:color="auto"/>
        <w:bottom w:val="none" w:sz="0" w:space="0" w:color="auto"/>
        <w:right w:val="none" w:sz="0" w:space="0" w:color="auto"/>
      </w:divBdr>
    </w:div>
    <w:div w:id="277756458">
      <w:bodyDiv w:val="1"/>
      <w:marLeft w:val="0"/>
      <w:marRight w:val="0"/>
      <w:marTop w:val="0"/>
      <w:marBottom w:val="0"/>
      <w:divBdr>
        <w:top w:val="none" w:sz="0" w:space="0" w:color="auto"/>
        <w:left w:val="none" w:sz="0" w:space="0" w:color="auto"/>
        <w:bottom w:val="none" w:sz="0" w:space="0" w:color="auto"/>
        <w:right w:val="none" w:sz="0" w:space="0" w:color="auto"/>
      </w:divBdr>
    </w:div>
    <w:div w:id="403335357">
      <w:bodyDiv w:val="1"/>
      <w:marLeft w:val="0"/>
      <w:marRight w:val="0"/>
      <w:marTop w:val="0"/>
      <w:marBottom w:val="0"/>
      <w:divBdr>
        <w:top w:val="none" w:sz="0" w:space="0" w:color="auto"/>
        <w:left w:val="none" w:sz="0" w:space="0" w:color="auto"/>
        <w:bottom w:val="none" w:sz="0" w:space="0" w:color="auto"/>
        <w:right w:val="none" w:sz="0" w:space="0" w:color="auto"/>
      </w:divBdr>
    </w:div>
    <w:div w:id="429473049">
      <w:bodyDiv w:val="1"/>
      <w:marLeft w:val="0"/>
      <w:marRight w:val="0"/>
      <w:marTop w:val="0"/>
      <w:marBottom w:val="0"/>
      <w:divBdr>
        <w:top w:val="none" w:sz="0" w:space="0" w:color="auto"/>
        <w:left w:val="none" w:sz="0" w:space="0" w:color="auto"/>
        <w:bottom w:val="none" w:sz="0" w:space="0" w:color="auto"/>
        <w:right w:val="none" w:sz="0" w:space="0" w:color="auto"/>
      </w:divBdr>
    </w:div>
    <w:div w:id="453333177">
      <w:bodyDiv w:val="1"/>
      <w:marLeft w:val="0"/>
      <w:marRight w:val="0"/>
      <w:marTop w:val="0"/>
      <w:marBottom w:val="0"/>
      <w:divBdr>
        <w:top w:val="none" w:sz="0" w:space="0" w:color="auto"/>
        <w:left w:val="none" w:sz="0" w:space="0" w:color="auto"/>
        <w:bottom w:val="none" w:sz="0" w:space="0" w:color="auto"/>
        <w:right w:val="none" w:sz="0" w:space="0" w:color="auto"/>
      </w:divBdr>
    </w:div>
    <w:div w:id="509877762">
      <w:bodyDiv w:val="1"/>
      <w:marLeft w:val="0"/>
      <w:marRight w:val="0"/>
      <w:marTop w:val="0"/>
      <w:marBottom w:val="0"/>
      <w:divBdr>
        <w:top w:val="none" w:sz="0" w:space="0" w:color="auto"/>
        <w:left w:val="none" w:sz="0" w:space="0" w:color="auto"/>
        <w:bottom w:val="none" w:sz="0" w:space="0" w:color="auto"/>
        <w:right w:val="none" w:sz="0" w:space="0" w:color="auto"/>
      </w:divBdr>
      <w:divsChild>
        <w:div w:id="1816527175">
          <w:marLeft w:val="0"/>
          <w:marRight w:val="0"/>
          <w:marTop w:val="0"/>
          <w:marBottom w:val="0"/>
          <w:divBdr>
            <w:top w:val="none" w:sz="0" w:space="0" w:color="auto"/>
            <w:left w:val="none" w:sz="0" w:space="0" w:color="auto"/>
            <w:bottom w:val="none" w:sz="0" w:space="0" w:color="auto"/>
            <w:right w:val="none" w:sz="0" w:space="0" w:color="auto"/>
          </w:divBdr>
        </w:div>
        <w:div w:id="210311723">
          <w:marLeft w:val="0"/>
          <w:marRight w:val="0"/>
          <w:marTop w:val="0"/>
          <w:marBottom w:val="0"/>
          <w:divBdr>
            <w:top w:val="none" w:sz="0" w:space="0" w:color="auto"/>
            <w:left w:val="none" w:sz="0" w:space="0" w:color="auto"/>
            <w:bottom w:val="none" w:sz="0" w:space="0" w:color="auto"/>
            <w:right w:val="none" w:sz="0" w:space="0" w:color="auto"/>
          </w:divBdr>
        </w:div>
        <w:div w:id="1840806596">
          <w:marLeft w:val="0"/>
          <w:marRight w:val="0"/>
          <w:marTop w:val="0"/>
          <w:marBottom w:val="0"/>
          <w:divBdr>
            <w:top w:val="none" w:sz="0" w:space="0" w:color="auto"/>
            <w:left w:val="none" w:sz="0" w:space="0" w:color="auto"/>
            <w:bottom w:val="none" w:sz="0" w:space="0" w:color="auto"/>
            <w:right w:val="none" w:sz="0" w:space="0" w:color="auto"/>
          </w:divBdr>
        </w:div>
        <w:div w:id="1383096027">
          <w:marLeft w:val="0"/>
          <w:marRight w:val="0"/>
          <w:marTop w:val="0"/>
          <w:marBottom w:val="0"/>
          <w:divBdr>
            <w:top w:val="none" w:sz="0" w:space="0" w:color="auto"/>
            <w:left w:val="none" w:sz="0" w:space="0" w:color="auto"/>
            <w:bottom w:val="none" w:sz="0" w:space="0" w:color="auto"/>
            <w:right w:val="none" w:sz="0" w:space="0" w:color="auto"/>
          </w:divBdr>
        </w:div>
        <w:div w:id="249657040">
          <w:marLeft w:val="0"/>
          <w:marRight w:val="0"/>
          <w:marTop w:val="0"/>
          <w:marBottom w:val="0"/>
          <w:divBdr>
            <w:top w:val="none" w:sz="0" w:space="0" w:color="auto"/>
            <w:left w:val="none" w:sz="0" w:space="0" w:color="auto"/>
            <w:bottom w:val="none" w:sz="0" w:space="0" w:color="auto"/>
            <w:right w:val="none" w:sz="0" w:space="0" w:color="auto"/>
          </w:divBdr>
        </w:div>
        <w:div w:id="731660318">
          <w:marLeft w:val="0"/>
          <w:marRight w:val="0"/>
          <w:marTop w:val="0"/>
          <w:marBottom w:val="0"/>
          <w:divBdr>
            <w:top w:val="none" w:sz="0" w:space="0" w:color="auto"/>
            <w:left w:val="none" w:sz="0" w:space="0" w:color="auto"/>
            <w:bottom w:val="none" w:sz="0" w:space="0" w:color="auto"/>
            <w:right w:val="none" w:sz="0" w:space="0" w:color="auto"/>
          </w:divBdr>
        </w:div>
        <w:div w:id="1701054330">
          <w:marLeft w:val="0"/>
          <w:marRight w:val="0"/>
          <w:marTop w:val="0"/>
          <w:marBottom w:val="0"/>
          <w:divBdr>
            <w:top w:val="none" w:sz="0" w:space="0" w:color="auto"/>
            <w:left w:val="none" w:sz="0" w:space="0" w:color="auto"/>
            <w:bottom w:val="none" w:sz="0" w:space="0" w:color="auto"/>
            <w:right w:val="none" w:sz="0" w:space="0" w:color="auto"/>
          </w:divBdr>
        </w:div>
        <w:div w:id="1503424307">
          <w:marLeft w:val="0"/>
          <w:marRight w:val="0"/>
          <w:marTop w:val="0"/>
          <w:marBottom w:val="0"/>
          <w:divBdr>
            <w:top w:val="none" w:sz="0" w:space="0" w:color="auto"/>
            <w:left w:val="none" w:sz="0" w:space="0" w:color="auto"/>
            <w:bottom w:val="none" w:sz="0" w:space="0" w:color="auto"/>
            <w:right w:val="none" w:sz="0" w:space="0" w:color="auto"/>
          </w:divBdr>
        </w:div>
        <w:div w:id="814761876">
          <w:marLeft w:val="0"/>
          <w:marRight w:val="0"/>
          <w:marTop w:val="0"/>
          <w:marBottom w:val="0"/>
          <w:divBdr>
            <w:top w:val="none" w:sz="0" w:space="0" w:color="auto"/>
            <w:left w:val="none" w:sz="0" w:space="0" w:color="auto"/>
            <w:bottom w:val="none" w:sz="0" w:space="0" w:color="auto"/>
            <w:right w:val="none" w:sz="0" w:space="0" w:color="auto"/>
          </w:divBdr>
        </w:div>
        <w:div w:id="132408606">
          <w:marLeft w:val="0"/>
          <w:marRight w:val="0"/>
          <w:marTop w:val="0"/>
          <w:marBottom w:val="0"/>
          <w:divBdr>
            <w:top w:val="none" w:sz="0" w:space="0" w:color="auto"/>
            <w:left w:val="none" w:sz="0" w:space="0" w:color="auto"/>
            <w:bottom w:val="none" w:sz="0" w:space="0" w:color="auto"/>
            <w:right w:val="none" w:sz="0" w:space="0" w:color="auto"/>
          </w:divBdr>
        </w:div>
        <w:div w:id="1444688071">
          <w:marLeft w:val="0"/>
          <w:marRight w:val="0"/>
          <w:marTop w:val="0"/>
          <w:marBottom w:val="0"/>
          <w:divBdr>
            <w:top w:val="none" w:sz="0" w:space="0" w:color="auto"/>
            <w:left w:val="none" w:sz="0" w:space="0" w:color="auto"/>
            <w:bottom w:val="none" w:sz="0" w:space="0" w:color="auto"/>
            <w:right w:val="none" w:sz="0" w:space="0" w:color="auto"/>
          </w:divBdr>
        </w:div>
        <w:div w:id="1327636791">
          <w:marLeft w:val="0"/>
          <w:marRight w:val="0"/>
          <w:marTop w:val="0"/>
          <w:marBottom w:val="0"/>
          <w:divBdr>
            <w:top w:val="none" w:sz="0" w:space="0" w:color="auto"/>
            <w:left w:val="none" w:sz="0" w:space="0" w:color="auto"/>
            <w:bottom w:val="none" w:sz="0" w:space="0" w:color="auto"/>
            <w:right w:val="none" w:sz="0" w:space="0" w:color="auto"/>
          </w:divBdr>
        </w:div>
      </w:divsChild>
    </w:div>
    <w:div w:id="656542603">
      <w:bodyDiv w:val="1"/>
      <w:marLeft w:val="0"/>
      <w:marRight w:val="0"/>
      <w:marTop w:val="0"/>
      <w:marBottom w:val="0"/>
      <w:divBdr>
        <w:top w:val="none" w:sz="0" w:space="0" w:color="auto"/>
        <w:left w:val="none" w:sz="0" w:space="0" w:color="auto"/>
        <w:bottom w:val="none" w:sz="0" w:space="0" w:color="auto"/>
        <w:right w:val="none" w:sz="0" w:space="0" w:color="auto"/>
      </w:divBdr>
    </w:div>
    <w:div w:id="742071151">
      <w:bodyDiv w:val="1"/>
      <w:marLeft w:val="0"/>
      <w:marRight w:val="0"/>
      <w:marTop w:val="0"/>
      <w:marBottom w:val="0"/>
      <w:divBdr>
        <w:top w:val="none" w:sz="0" w:space="0" w:color="auto"/>
        <w:left w:val="none" w:sz="0" w:space="0" w:color="auto"/>
        <w:bottom w:val="none" w:sz="0" w:space="0" w:color="auto"/>
        <w:right w:val="none" w:sz="0" w:space="0" w:color="auto"/>
      </w:divBdr>
      <w:divsChild>
        <w:div w:id="1303775133">
          <w:marLeft w:val="0"/>
          <w:marRight w:val="0"/>
          <w:marTop w:val="100"/>
          <w:marBottom w:val="100"/>
          <w:divBdr>
            <w:top w:val="none" w:sz="0" w:space="0" w:color="auto"/>
            <w:left w:val="none" w:sz="0" w:space="0" w:color="auto"/>
            <w:bottom w:val="none" w:sz="0" w:space="0" w:color="auto"/>
            <w:right w:val="none" w:sz="0" w:space="0" w:color="auto"/>
          </w:divBdr>
          <w:divsChild>
            <w:div w:id="13334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80007">
      <w:bodyDiv w:val="1"/>
      <w:marLeft w:val="0"/>
      <w:marRight w:val="0"/>
      <w:marTop w:val="0"/>
      <w:marBottom w:val="0"/>
      <w:divBdr>
        <w:top w:val="none" w:sz="0" w:space="0" w:color="auto"/>
        <w:left w:val="none" w:sz="0" w:space="0" w:color="auto"/>
        <w:bottom w:val="none" w:sz="0" w:space="0" w:color="auto"/>
        <w:right w:val="none" w:sz="0" w:space="0" w:color="auto"/>
      </w:divBdr>
      <w:divsChild>
        <w:div w:id="1292247032">
          <w:marLeft w:val="0"/>
          <w:marRight w:val="0"/>
          <w:marTop w:val="0"/>
          <w:marBottom w:val="0"/>
          <w:divBdr>
            <w:top w:val="none" w:sz="0" w:space="0" w:color="auto"/>
            <w:left w:val="none" w:sz="0" w:space="0" w:color="auto"/>
            <w:bottom w:val="none" w:sz="0" w:space="0" w:color="auto"/>
            <w:right w:val="none" w:sz="0" w:space="0" w:color="auto"/>
          </w:divBdr>
          <w:divsChild>
            <w:div w:id="478377454">
              <w:marLeft w:val="0"/>
              <w:marRight w:val="0"/>
              <w:marTop w:val="0"/>
              <w:marBottom w:val="0"/>
              <w:divBdr>
                <w:top w:val="none" w:sz="0" w:space="0" w:color="auto"/>
                <w:left w:val="none" w:sz="0" w:space="0" w:color="auto"/>
                <w:bottom w:val="none" w:sz="0" w:space="0" w:color="auto"/>
                <w:right w:val="none" w:sz="0" w:space="0" w:color="auto"/>
              </w:divBdr>
            </w:div>
          </w:divsChild>
        </w:div>
        <w:div w:id="414864221">
          <w:marLeft w:val="0"/>
          <w:marRight w:val="0"/>
          <w:marTop w:val="0"/>
          <w:marBottom w:val="0"/>
          <w:divBdr>
            <w:top w:val="none" w:sz="0" w:space="0" w:color="auto"/>
            <w:left w:val="none" w:sz="0" w:space="0" w:color="auto"/>
            <w:bottom w:val="none" w:sz="0" w:space="0" w:color="auto"/>
            <w:right w:val="none" w:sz="0" w:space="0" w:color="auto"/>
          </w:divBdr>
          <w:divsChild>
            <w:div w:id="12071416">
              <w:marLeft w:val="0"/>
              <w:marRight w:val="0"/>
              <w:marTop w:val="0"/>
              <w:marBottom w:val="0"/>
              <w:divBdr>
                <w:top w:val="none" w:sz="0" w:space="0" w:color="auto"/>
                <w:left w:val="none" w:sz="0" w:space="0" w:color="auto"/>
                <w:bottom w:val="none" w:sz="0" w:space="0" w:color="auto"/>
                <w:right w:val="none" w:sz="0" w:space="0" w:color="auto"/>
              </w:divBdr>
            </w:div>
          </w:divsChild>
        </w:div>
        <w:div w:id="84425196">
          <w:marLeft w:val="0"/>
          <w:marRight w:val="0"/>
          <w:marTop w:val="0"/>
          <w:marBottom w:val="0"/>
          <w:divBdr>
            <w:top w:val="none" w:sz="0" w:space="0" w:color="auto"/>
            <w:left w:val="none" w:sz="0" w:space="0" w:color="auto"/>
            <w:bottom w:val="none" w:sz="0" w:space="0" w:color="auto"/>
            <w:right w:val="none" w:sz="0" w:space="0" w:color="auto"/>
          </w:divBdr>
          <w:divsChild>
            <w:div w:id="1001853166">
              <w:marLeft w:val="0"/>
              <w:marRight w:val="0"/>
              <w:marTop w:val="0"/>
              <w:marBottom w:val="0"/>
              <w:divBdr>
                <w:top w:val="none" w:sz="0" w:space="0" w:color="auto"/>
                <w:left w:val="none" w:sz="0" w:space="0" w:color="auto"/>
                <w:bottom w:val="none" w:sz="0" w:space="0" w:color="auto"/>
                <w:right w:val="none" w:sz="0" w:space="0" w:color="auto"/>
              </w:divBdr>
            </w:div>
          </w:divsChild>
        </w:div>
        <w:div w:id="1855537520">
          <w:marLeft w:val="0"/>
          <w:marRight w:val="0"/>
          <w:marTop w:val="0"/>
          <w:marBottom w:val="0"/>
          <w:divBdr>
            <w:top w:val="none" w:sz="0" w:space="0" w:color="auto"/>
            <w:left w:val="none" w:sz="0" w:space="0" w:color="auto"/>
            <w:bottom w:val="none" w:sz="0" w:space="0" w:color="auto"/>
            <w:right w:val="none" w:sz="0" w:space="0" w:color="auto"/>
          </w:divBdr>
          <w:divsChild>
            <w:div w:id="847870961">
              <w:marLeft w:val="0"/>
              <w:marRight w:val="0"/>
              <w:marTop w:val="0"/>
              <w:marBottom w:val="0"/>
              <w:divBdr>
                <w:top w:val="none" w:sz="0" w:space="0" w:color="auto"/>
                <w:left w:val="none" w:sz="0" w:space="0" w:color="auto"/>
                <w:bottom w:val="none" w:sz="0" w:space="0" w:color="auto"/>
                <w:right w:val="none" w:sz="0" w:space="0" w:color="auto"/>
              </w:divBdr>
            </w:div>
          </w:divsChild>
        </w:div>
        <w:div w:id="262105670">
          <w:marLeft w:val="0"/>
          <w:marRight w:val="0"/>
          <w:marTop w:val="0"/>
          <w:marBottom w:val="0"/>
          <w:divBdr>
            <w:top w:val="none" w:sz="0" w:space="0" w:color="auto"/>
            <w:left w:val="none" w:sz="0" w:space="0" w:color="auto"/>
            <w:bottom w:val="none" w:sz="0" w:space="0" w:color="auto"/>
            <w:right w:val="none" w:sz="0" w:space="0" w:color="auto"/>
          </w:divBdr>
          <w:divsChild>
            <w:div w:id="190239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42366">
      <w:bodyDiv w:val="1"/>
      <w:marLeft w:val="0"/>
      <w:marRight w:val="0"/>
      <w:marTop w:val="0"/>
      <w:marBottom w:val="0"/>
      <w:divBdr>
        <w:top w:val="none" w:sz="0" w:space="0" w:color="auto"/>
        <w:left w:val="none" w:sz="0" w:space="0" w:color="auto"/>
        <w:bottom w:val="none" w:sz="0" w:space="0" w:color="auto"/>
        <w:right w:val="none" w:sz="0" w:space="0" w:color="auto"/>
      </w:divBdr>
    </w:div>
    <w:div w:id="862279570">
      <w:bodyDiv w:val="1"/>
      <w:marLeft w:val="0"/>
      <w:marRight w:val="0"/>
      <w:marTop w:val="0"/>
      <w:marBottom w:val="0"/>
      <w:divBdr>
        <w:top w:val="none" w:sz="0" w:space="0" w:color="auto"/>
        <w:left w:val="none" w:sz="0" w:space="0" w:color="auto"/>
        <w:bottom w:val="none" w:sz="0" w:space="0" w:color="auto"/>
        <w:right w:val="none" w:sz="0" w:space="0" w:color="auto"/>
      </w:divBdr>
      <w:divsChild>
        <w:div w:id="1321469992">
          <w:marLeft w:val="0"/>
          <w:marRight w:val="0"/>
          <w:marTop w:val="0"/>
          <w:marBottom w:val="240"/>
          <w:divBdr>
            <w:top w:val="none" w:sz="0" w:space="0" w:color="auto"/>
            <w:left w:val="none" w:sz="0" w:space="0" w:color="auto"/>
            <w:bottom w:val="none" w:sz="0" w:space="0" w:color="auto"/>
            <w:right w:val="none" w:sz="0" w:space="0" w:color="auto"/>
          </w:divBdr>
          <w:divsChild>
            <w:div w:id="1229343871">
              <w:marLeft w:val="0"/>
              <w:marRight w:val="0"/>
              <w:marTop w:val="0"/>
              <w:marBottom w:val="0"/>
              <w:divBdr>
                <w:top w:val="none" w:sz="0" w:space="0" w:color="auto"/>
                <w:left w:val="none" w:sz="0" w:space="0" w:color="auto"/>
                <w:bottom w:val="none" w:sz="0" w:space="0" w:color="auto"/>
                <w:right w:val="none" w:sz="0" w:space="0" w:color="auto"/>
              </w:divBdr>
            </w:div>
          </w:divsChild>
        </w:div>
        <w:div w:id="1181967732">
          <w:marLeft w:val="0"/>
          <w:marRight w:val="0"/>
          <w:marTop w:val="0"/>
          <w:marBottom w:val="0"/>
          <w:divBdr>
            <w:top w:val="none" w:sz="0" w:space="0" w:color="auto"/>
            <w:left w:val="none" w:sz="0" w:space="0" w:color="auto"/>
            <w:bottom w:val="none" w:sz="0" w:space="0" w:color="auto"/>
            <w:right w:val="none" w:sz="0" w:space="0" w:color="auto"/>
          </w:divBdr>
          <w:divsChild>
            <w:div w:id="1902709355">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 w:id="905191535">
      <w:bodyDiv w:val="1"/>
      <w:marLeft w:val="0"/>
      <w:marRight w:val="0"/>
      <w:marTop w:val="0"/>
      <w:marBottom w:val="0"/>
      <w:divBdr>
        <w:top w:val="none" w:sz="0" w:space="0" w:color="auto"/>
        <w:left w:val="none" w:sz="0" w:space="0" w:color="auto"/>
        <w:bottom w:val="none" w:sz="0" w:space="0" w:color="auto"/>
        <w:right w:val="none" w:sz="0" w:space="0" w:color="auto"/>
      </w:divBdr>
      <w:divsChild>
        <w:div w:id="80222468">
          <w:marLeft w:val="0"/>
          <w:marRight w:val="0"/>
          <w:marTop w:val="0"/>
          <w:marBottom w:val="0"/>
          <w:divBdr>
            <w:top w:val="none" w:sz="0" w:space="0" w:color="auto"/>
            <w:left w:val="none" w:sz="0" w:space="0" w:color="auto"/>
            <w:bottom w:val="none" w:sz="0" w:space="0" w:color="auto"/>
            <w:right w:val="none" w:sz="0" w:space="0" w:color="auto"/>
          </w:divBdr>
        </w:div>
        <w:div w:id="1000231770">
          <w:marLeft w:val="0"/>
          <w:marRight w:val="0"/>
          <w:marTop w:val="0"/>
          <w:marBottom w:val="0"/>
          <w:divBdr>
            <w:top w:val="none" w:sz="0" w:space="0" w:color="auto"/>
            <w:left w:val="none" w:sz="0" w:space="0" w:color="auto"/>
            <w:bottom w:val="none" w:sz="0" w:space="0" w:color="auto"/>
            <w:right w:val="none" w:sz="0" w:space="0" w:color="auto"/>
          </w:divBdr>
        </w:div>
      </w:divsChild>
    </w:div>
    <w:div w:id="1029452641">
      <w:bodyDiv w:val="1"/>
      <w:marLeft w:val="0"/>
      <w:marRight w:val="0"/>
      <w:marTop w:val="0"/>
      <w:marBottom w:val="0"/>
      <w:divBdr>
        <w:top w:val="none" w:sz="0" w:space="0" w:color="auto"/>
        <w:left w:val="none" w:sz="0" w:space="0" w:color="auto"/>
        <w:bottom w:val="none" w:sz="0" w:space="0" w:color="auto"/>
        <w:right w:val="none" w:sz="0" w:space="0" w:color="auto"/>
      </w:divBdr>
    </w:div>
    <w:div w:id="1126967559">
      <w:bodyDiv w:val="1"/>
      <w:marLeft w:val="0"/>
      <w:marRight w:val="0"/>
      <w:marTop w:val="0"/>
      <w:marBottom w:val="0"/>
      <w:divBdr>
        <w:top w:val="none" w:sz="0" w:space="0" w:color="auto"/>
        <w:left w:val="none" w:sz="0" w:space="0" w:color="auto"/>
        <w:bottom w:val="none" w:sz="0" w:space="0" w:color="auto"/>
        <w:right w:val="none" w:sz="0" w:space="0" w:color="auto"/>
      </w:divBdr>
      <w:divsChild>
        <w:div w:id="136580956">
          <w:marLeft w:val="0"/>
          <w:marRight w:val="0"/>
          <w:marTop w:val="0"/>
          <w:marBottom w:val="150"/>
          <w:divBdr>
            <w:top w:val="none" w:sz="0" w:space="0" w:color="auto"/>
            <w:left w:val="none" w:sz="0" w:space="0" w:color="auto"/>
            <w:bottom w:val="none" w:sz="0" w:space="0" w:color="auto"/>
            <w:right w:val="none" w:sz="0" w:space="0" w:color="auto"/>
          </w:divBdr>
          <w:divsChild>
            <w:div w:id="1977102806">
              <w:marLeft w:val="0"/>
              <w:marRight w:val="0"/>
              <w:marTop w:val="0"/>
              <w:marBottom w:val="0"/>
              <w:divBdr>
                <w:top w:val="none" w:sz="0" w:space="0" w:color="auto"/>
                <w:left w:val="none" w:sz="0" w:space="0" w:color="auto"/>
                <w:bottom w:val="none" w:sz="0" w:space="0" w:color="auto"/>
                <w:right w:val="none" w:sz="0" w:space="0" w:color="auto"/>
              </w:divBdr>
              <w:divsChild>
                <w:div w:id="8552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97916">
          <w:marLeft w:val="0"/>
          <w:marRight w:val="0"/>
          <w:marTop w:val="0"/>
          <w:marBottom w:val="150"/>
          <w:divBdr>
            <w:top w:val="none" w:sz="0" w:space="0" w:color="auto"/>
            <w:left w:val="none" w:sz="0" w:space="0" w:color="auto"/>
            <w:bottom w:val="none" w:sz="0" w:space="0" w:color="auto"/>
            <w:right w:val="none" w:sz="0" w:space="0" w:color="auto"/>
          </w:divBdr>
          <w:divsChild>
            <w:div w:id="387269889">
              <w:marLeft w:val="0"/>
              <w:marRight w:val="0"/>
              <w:marTop w:val="0"/>
              <w:marBottom w:val="0"/>
              <w:divBdr>
                <w:top w:val="none" w:sz="0" w:space="0" w:color="auto"/>
                <w:left w:val="none" w:sz="0" w:space="0" w:color="auto"/>
                <w:bottom w:val="none" w:sz="0" w:space="0" w:color="auto"/>
                <w:right w:val="none" w:sz="0" w:space="0" w:color="auto"/>
              </w:divBdr>
              <w:divsChild>
                <w:div w:id="99584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95465">
          <w:marLeft w:val="0"/>
          <w:marRight w:val="0"/>
          <w:marTop w:val="0"/>
          <w:marBottom w:val="150"/>
          <w:divBdr>
            <w:top w:val="none" w:sz="0" w:space="0" w:color="auto"/>
            <w:left w:val="none" w:sz="0" w:space="0" w:color="auto"/>
            <w:bottom w:val="none" w:sz="0" w:space="0" w:color="auto"/>
            <w:right w:val="none" w:sz="0" w:space="0" w:color="auto"/>
          </w:divBdr>
          <w:divsChild>
            <w:div w:id="1125658699">
              <w:marLeft w:val="0"/>
              <w:marRight w:val="0"/>
              <w:marTop w:val="0"/>
              <w:marBottom w:val="0"/>
              <w:divBdr>
                <w:top w:val="none" w:sz="0" w:space="0" w:color="auto"/>
                <w:left w:val="none" w:sz="0" w:space="0" w:color="auto"/>
                <w:bottom w:val="none" w:sz="0" w:space="0" w:color="auto"/>
                <w:right w:val="none" w:sz="0" w:space="0" w:color="auto"/>
              </w:divBdr>
              <w:divsChild>
                <w:div w:id="1706253383">
                  <w:marLeft w:val="0"/>
                  <w:marRight w:val="0"/>
                  <w:marTop w:val="0"/>
                  <w:marBottom w:val="0"/>
                  <w:divBdr>
                    <w:top w:val="none" w:sz="0" w:space="0" w:color="auto"/>
                    <w:left w:val="none" w:sz="0" w:space="0" w:color="auto"/>
                    <w:bottom w:val="none" w:sz="0" w:space="0" w:color="auto"/>
                    <w:right w:val="none" w:sz="0" w:space="0" w:color="auto"/>
                  </w:divBdr>
                </w:div>
              </w:divsChild>
            </w:div>
            <w:div w:id="1897474913">
              <w:marLeft w:val="0"/>
              <w:marRight w:val="0"/>
              <w:marTop w:val="0"/>
              <w:marBottom w:val="0"/>
              <w:divBdr>
                <w:top w:val="none" w:sz="0" w:space="0" w:color="auto"/>
                <w:left w:val="none" w:sz="0" w:space="0" w:color="auto"/>
                <w:bottom w:val="none" w:sz="0" w:space="0" w:color="auto"/>
                <w:right w:val="none" w:sz="0" w:space="0" w:color="auto"/>
              </w:divBdr>
              <w:divsChild>
                <w:div w:id="101714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17192">
      <w:bodyDiv w:val="1"/>
      <w:marLeft w:val="0"/>
      <w:marRight w:val="0"/>
      <w:marTop w:val="0"/>
      <w:marBottom w:val="0"/>
      <w:divBdr>
        <w:top w:val="none" w:sz="0" w:space="0" w:color="auto"/>
        <w:left w:val="none" w:sz="0" w:space="0" w:color="auto"/>
        <w:bottom w:val="none" w:sz="0" w:space="0" w:color="auto"/>
        <w:right w:val="none" w:sz="0" w:space="0" w:color="auto"/>
      </w:divBdr>
      <w:divsChild>
        <w:div w:id="2140224471">
          <w:marLeft w:val="0"/>
          <w:marRight w:val="0"/>
          <w:marTop w:val="225"/>
          <w:marBottom w:val="450"/>
          <w:divBdr>
            <w:top w:val="none" w:sz="0" w:space="0" w:color="auto"/>
            <w:left w:val="none" w:sz="0" w:space="0" w:color="auto"/>
            <w:bottom w:val="none" w:sz="0" w:space="0" w:color="auto"/>
            <w:right w:val="none" w:sz="0" w:space="0" w:color="auto"/>
          </w:divBdr>
          <w:divsChild>
            <w:div w:id="16420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87331">
      <w:bodyDiv w:val="1"/>
      <w:marLeft w:val="0"/>
      <w:marRight w:val="0"/>
      <w:marTop w:val="0"/>
      <w:marBottom w:val="0"/>
      <w:divBdr>
        <w:top w:val="none" w:sz="0" w:space="0" w:color="auto"/>
        <w:left w:val="none" w:sz="0" w:space="0" w:color="auto"/>
        <w:bottom w:val="none" w:sz="0" w:space="0" w:color="auto"/>
        <w:right w:val="none" w:sz="0" w:space="0" w:color="auto"/>
      </w:divBdr>
    </w:div>
    <w:div w:id="1329360022">
      <w:bodyDiv w:val="1"/>
      <w:marLeft w:val="0"/>
      <w:marRight w:val="0"/>
      <w:marTop w:val="0"/>
      <w:marBottom w:val="0"/>
      <w:divBdr>
        <w:top w:val="none" w:sz="0" w:space="0" w:color="auto"/>
        <w:left w:val="none" w:sz="0" w:space="0" w:color="auto"/>
        <w:bottom w:val="none" w:sz="0" w:space="0" w:color="auto"/>
        <w:right w:val="none" w:sz="0" w:space="0" w:color="auto"/>
      </w:divBdr>
    </w:div>
    <w:div w:id="1378161965">
      <w:bodyDiv w:val="1"/>
      <w:marLeft w:val="0"/>
      <w:marRight w:val="0"/>
      <w:marTop w:val="0"/>
      <w:marBottom w:val="0"/>
      <w:divBdr>
        <w:top w:val="none" w:sz="0" w:space="0" w:color="auto"/>
        <w:left w:val="none" w:sz="0" w:space="0" w:color="auto"/>
        <w:bottom w:val="none" w:sz="0" w:space="0" w:color="auto"/>
        <w:right w:val="none" w:sz="0" w:space="0" w:color="auto"/>
      </w:divBdr>
    </w:div>
    <w:div w:id="1582328463">
      <w:bodyDiv w:val="1"/>
      <w:marLeft w:val="0"/>
      <w:marRight w:val="0"/>
      <w:marTop w:val="0"/>
      <w:marBottom w:val="0"/>
      <w:divBdr>
        <w:top w:val="none" w:sz="0" w:space="0" w:color="auto"/>
        <w:left w:val="none" w:sz="0" w:space="0" w:color="auto"/>
        <w:bottom w:val="none" w:sz="0" w:space="0" w:color="auto"/>
        <w:right w:val="none" w:sz="0" w:space="0" w:color="auto"/>
      </w:divBdr>
    </w:div>
    <w:div w:id="1590432914">
      <w:bodyDiv w:val="1"/>
      <w:marLeft w:val="0"/>
      <w:marRight w:val="0"/>
      <w:marTop w:val="0"/>
      <w:marBottom w:val="0"/>
      <w:divBdr>
        <w:top w:val="none" w:sz="0" w:space="0" w:color="auto"/>
        <w:left w:val="none" w:sz="0" w:space="0" w:color="auto"/>
        <w:bottom w:val="none" w:sz="0" w:space="0" w:color="auto"/>
        <w:right w:val="none" w:sz="0" w:space="0" w:color="auto"/>
      </w:divBdr>
    </w:div>
    <w:div w:id="1672180114">
      <w:bodyDiv w:val="1"/>
      <w:marLeft w:val="0"/>
      <w:marRight w:val="0"/>
      <w:marTop w:val="0"/>
      <w:marBottom w:val="0"/>
      <w:divBdr>
        <w:top w:val="none" w:sz="0" w:space="0" w:color="auto"/>
        <w:left w:val="none" w:sz="0" w:space="0" w:color="auto"/>
        <w:bottom w:val="none" w:sz="0" w:space="0" w:color="auto"/>
        <w:right w:val="none" w:sz="0" w:space="0" w:color="auto"/>
      </w:divBdr>
    </w:div>
    <w:div w:id="1743598306">
      <w:bodyDiv w:val="1"/>
      <w:marLeft w:val="0"/>
      <w:marRight w:val="0"/>
      <w:marTop w:val="0"/>
      <w:marBottom w:val="0"/>
      <w:divBdr>
        <w:top w:val="none" w:sz="0" w:space="0" w:color="auto"/>
        <w:left w:val="none" w:sz="0" w:space="0" w:color="auto"/>
        <w:bottom w:val="none" w:sz="0" w:space="0" w:color="auto"/>
        <w:right w:val="none" w:sz="0" w:space="0" w:color="auto"/>
      </w:divBdr>
    </w:div>
    <w:div w:id="1755279394">
      <w:bodyDiv w:val="1"/>
      <w:marLeft w:val="0"/>
      <w:marRight w:val="0"/>
      <w:marTop w:val="0"/>
      <w:marBottom w:val="0"/>
      <w:divBdr>
        <w:top w:val="none" w:sz="0" w:space="0" w:color="auto"/>
        <w:left w:val="none" w:sz="0" w:space="0" w:color="auto"/>
        <w:bottom w:val="none" w:sz="0" w:space="0" w:color="auto"/>
        <w:right w:val="none" w:sz="0" w:space="0" w:color="auto"/>
      </w:divBdr>
    </w:div>
    <w:div w:id="1806774202">
      <w:bodyDiv w:val="1"/>
      <w:marLeft w:val="0"/>
      <w:marRight w:val="0"/>
      <w:marTop w:val="0"/>
      <w:marBottom w:val="0"/>
      <w:divBdr>
        <w:top w:val="none" w:sz="0" w:space="0" w:color="auto"/>
        <w:left w:val="none" w:sz="0" w:space="0" w:color="auto"/>
        <w:bottom w:val="none" w:sz="0" w:space="0" w:color="auto"/>
        <w:right w:val="none" w:sz="0" w:space="0" w:color="auto"/>
      </w:divBdr>
    </w:div>
    <w:div w:id="1809350097">
      <w:bodyDiv w:val="1"/>
      <w:marLeft w:val="0"/>
      <w:marRight w:val="0"/>
      <w:marTop w:val="0"/>
      <w:marBottom w:val="0"/>
      <w:divBdr>
        <w:top w:val="none" w:sz="0" w:space="0" w:color="auto"/>
        <w:left w:val="none" w:sz="0" w:space="0" w:color="auto"/>
        <w:bottom w:val="none" w:sz="0" w:space="0" w:color="auto"/>
        <w:right w:val="none" w:sz="0" w:space="0" w:color="auto"/>
      </w:divBdr>
    </w:div>
    <w:div w:id="1839688741">
      <w:bodyDiv w:val="1"/>
      <w:marLeft w:val="0"/>
      <w:marRight w:val="0"/>
      <w:marTop w:val="0"/>
      <w:marBottom w:val="0"/>
      <w:divBdr>
        <w:top w:val="none" w:sz="0" w:space="0" w:color="auto"/>
        <w:left w:val="none" w:sz="0" w:space="0" w:color="auto"/>
        <w:bottom w:val="none" w:sz="0" w:space="0" w:color="auto"/>
        <w:right w:val="none" w:sz="0" w:space="0" w:color="auto"/>
      </w:divBdr>
    </w:div>
    <w:div w:id="1870604309">
      <w:bodyDiv w:val="1"/>
      <w:marLeft w:val="0"/>
      <w:marRight w:val="0"/>
      <w:marTop w:val="0"/>
      <w:marBottom w:val="0"/>
      <w:divBdr>
        <w:top w:val="none" w:sz="0" w:space="0" w:color="auto"/>
        <w:left w:val="none" w:sz="0" w:space="0" w:color="auto"/>
        <w:bottom w:val="none" w:sz="0" w:space="0" w:color="auto"/>
        <w:right w:val="none" w:sz="0" w:space="0" w:color="auto"/>
      </w:divBdr>
    </w:div>
    <w:div w:id="2053798764">
      <w:bodyDiv w:val="1"/>
      <w:marLeft w:val="0"/>
      <w:marRight w:val="0"/>
      <w:marTop w:val="0"/>
      <w:marBottom w:val="0"/>
      <w:divBdr>
        <w:top w:val="none" w:sz="0" w:space="0" w:color="auto"/>
        <w:left w:val="none" w:sz="0" w:space="0" w:color="auto"/>
        <w:bottom w:val="none" w:sz="0" w:space="0" w:color="auto"/>
        <w:right w:val="none" w:sz="0" w:space="0" w:color="auto"/>
      </w:divBdr>
    </w:div>
    <w:div w:id="2058700091">
      <w:bodyDiv w:val="1"/>
      <w:marLeft w:val="0"/>
      <w:marRight w:val="0"/>
      <w:marTop w:val="0"/>
      <w:marBottom w:val="0"/>
      <w:divBdr>
        <w:top w:val="none" w:sz="0" w:space="0" w:color="auto"/>
        <w:left w:val="none" w:sz="0" w:space="0" w:color="auto"/>
        <w:bottom w:val="none" w:sz="0" w:space="0" w:color="auto"/>
        <w:right w:val="none" w:sz="0" w:space="0" w:color="auto"/>
      </w:divBdr>
      <w:divsChild>
        <w:div w:id="607002637">
          <w:marLeft w:val="0"/>
          <w:marRight w:val="0"/>
          <w:marTop w:val="0"/>
          <w:marBottom w:val="240"/>
          <w:divBdr>
            <w:top w:val="none" w:sz="0" w:space="0" w:color="auto"/>
            <w:left w:val="none" w:sz="0" w:space="0" w:color="auto"/>
            <w:bottom w:val="none" w:sz="0" w:space="0" w:color="auto"/>
            <w:right w:val="none" w:sz="0" w:space="0" w:color="auto"/>
          </w:divBdr>
          <w:divsChild>
            <w:div w:id="362026613">
              <w:marLeft w:val="0"/>
              <w:marRight w:val="0"/>
              <w:marTop w:val="0"/>
              <w:marBottom w:val="0"/>
              <w:divBdr>
                <w:top w:val="none" w:sz="0" w:space="0" w:color="auto"/>
                <w:left w:val="none" w:sz="0" w:space="0" w:color="auto"/>
                <w:bottom w:val="none" w:sz="0" w:space="0" w:color="auto"/>
                <w:right w:val="none" w:sz="0" w:space="0" w:color="auto"/>
              </w:divBdr>
            </w:div>
          </w:divsChild>
        </w:div>
        <w:div w:id="888032271">
          <w:marLeft w:val="0"/>
          <w:marRight w:val="0"/>
          <w:marTop w:val="0"/>
          <w:marBottom w:val="0"/>
          <w:divBdr>
            <w:top w:val="none" w:sz="0" w:space="0" w:color="auto"/>
            <w:left w:val="none" w:sz="0" w:space="0" w:color="auto"/>
            <w:bottom w:val="none" w:sz="0" w:space="0" w:color="auto"/>
            <w:right w:val="none" w:sz="0" w:space="0" w:color="auto"/>
          </w:divBdr>
          <w:divsChild>
            <w:div w:id="327833834">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 w:id="207403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atureasia.com/en/nindia/article/10.1038/nindia.2015.150" TargetMode="External"/><Relationship Id="rId21" Type="http://schemas.openxmlformats.org/officeDocument/2006/relationships/hyperlink" Target="mailto:sk.nataraj@jainuniversity.ac.in" TargetMode="External"/><Relationship Id="rId42" Type="http://schemas.openxmlformats.org/officeDocument/2006/relationships/hyperlink" Target="https://www.sciencedirect.com/science/journal/13858947/417/supp/C" TargetMode="External"/><Relationship Id="rId47" Type="http://schemas.openxmlformats.org/officeDocument/2006/relationships/hyperlink" Target="https://www.sciencedirect.com/science/journal/01448617" TargetMode="External"/><Relationship Id="rId63" Type="http://schemas.openxmlformats.org/officeDocument/2006/relationships/hyperlink" Target="https://pubs.acs.org/author/Meena%2C+Ramavatar" TargetMode="External"/><Relationship Id="rId68" Type="http://schemas.openxmlformats.org/officeDocument/2006/relationships/hyperlink" Target="https://www.scopus.com/redirect.uri?url=http://www.orcid.org/0000-0002-1489-8312&amp;authorId=12790439100&amp;origin=AuthorProfile&amp;orcId=0000-0002-1489-8312&amp;category=orcidLink" TargetMode="External"/><Relationship Id="rId16" Type="http://schemas.openxmlformats.org/officeDocument/2006/relationships/hyperlink" Target="mailto:sknata@gmail.com" TargetMode="External"/><Relationship Id="rId11" Type="http://schemas.openxmlformats.org/officeDocument/2006/relationships/hyperlink" Target="https://www.scopus.com/redirect.uri?url=https://orcid.org/0000-0002-1489-8312&amp;authorId=12790439100&amp;origin=AuthorProfile&amp;orcId=0000-0002-1489-8312&amp;category=orcidLink%22" TargetMode="External"/><Relationship Id="rId24" Type="http://schemas.openxmlformats.org/officeDocument/2006/relationships/hyperlink" Target="http://www.natureasia.com/en/nindia/article/10.1038/nindia.2016.87" TargetMode="External"/><Relationship Id="rId32" Type="http://schemas.openxmlformats.org/officeDocument/2006/relationships/hyperlink" Target="http://www.indianews-today.com/news/nanomaterial-drawn-from-seaweed-can-clean-toxic-water" TargetMode="External"/><Relationship Id="rId37" Type="http://schemas.openxmlformats.org/officeDocument/2006/relationships/image" Target="media/image2.jpeg"/><Relationship Id="rId40" Type="http://schemas.openxmlformats.org/officeDocument/2006/relationships/hyperlink" Target="https://www.sciencedirect.com/science/article/pii/S1385894720340304" TargetMode="External"/><Relationship Id="rId45" Type="http://schemas.openxmlformats.org/officeDocument/2006/relationships/hyperlink" Target="https://www.sciencedirect.com/science/journal/22149937/29/supp/C" TargetMode="External"/><Relationship Id="rId53" Type="http://schemas.openxmlformats.org/officeDocument/2006/relationships/hyperlink" Target="javascript:void(0)" TargetMode="External"/><Relationship Id="rId58" Type="http://schemas.openxmlformats.org/officeDocument/2006/relationships/hyperlink" Target="https://pubs.acs.org/author/Mahto%2C+Ashesh" TargetMode="External"/><Relationship Id="rId66" Type="http://schemas.openxmlformats.org/officeDocument/2006/relationships/hyperlink" Target="https://www.scopus.com/redirect.uri?url=http://www.orcid.org/0000-0002-1489-8312&amp;authorId=12790439100&amp;origin=AuthorProfile&amp;orcId=0000-0002-1489-8312&amp;category=orcidLink" TargetMode="External"/><Relationship Id="rId74" Type="http://schemas.openxmlformats.org/officeDocument/2006/relationships/hyperlink" Target="https://www.scopus.com/redirect.uri?url=http://www.orcid.org/0000-0002-1489-8312&amp;authorId=12790439100&amp;origin=AuthorProfile&amp;orcId=0000-0002-1489-8312&amp;category=orcidLink"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pubs.acs.org/author/Sanna+Kotrappanavar%2C+Nataraj" TargetMode="External"/><Relationship Id="rId19" Type="http://schemas.openxmlformats.org/officeDocument/2006/relationships/hyperlink" Target="https://cnms.jainuniversity.ac.in/faculty-nataraj-sk.htm" TargetMode="External"/><Relationship Id="rId14" Type="http://schemas.openxmlformats.org/officeDocument/2006/relationships/hyperlink" Target="http://scholar.google.co.in/citations?user=DFugHtIAAAAJ&amp;hl=en" TargetMode="External"/><Relationship Id="rId22" Type="http://schemas.openxmlformats.org/officeDocument/2006/relationships/hyperlink" Target="mailto:sknata@gmail.com" TargetMode="External"/><Relationship Id="rId27" Type="http://schemas.openxmlformats.org/officeDocument/2006/relationships/hyperlink" Target="http://www.natureasia.com/en/nindia/article/10.1038/nindia.2015.150" TargetMode="External"/><Relationship Id="rId30" Type="http://schemas.openxmlformats.org/officeDocument/2006/relationships/hyperlink" Target="https://paperdabba.com/2018/04/06/nanomaterial-drawn-from-seaweed-can-clean-toxic-water/" TargetMode="External"/><Relationship Id="rId35" Type="http://schemas.openxmlformats.org/officeDocument/2006/relationships/hyperlink" Target="http://www.downtoearth.org.in/news/nanomaterial-drawn-from-seaweed-can-clean-toxic-water-60113" TargetMode="External"/><Relationship Id="rId43" Type="http://schemas.openxmlformats.org/officeDocument/2006/relationships/hyperlink" Target="https://www.sciencedirect.com/science/article/pii/S2214993721000476" TargetMode="External"/><Relationship Id="rId48" Type="http://schemas.openxmlformats.org/officeDocument/2006/relationships/hyperlink" Target="https://www.sciencedirect.com/science/journal/01448617/254/supp/C" TargetMode="External"/><Relationship Id="rId56" Type="http://schemas.openxmlformats.org/officeDocument/2006/relationships/hyperlink" Target="https://pubs.acs.org/author/Chaudhary%2C+Jai+Prakash" TargetMode="External"/><Relationship Id="rId64" Type="http://schemas.openxmlformats.org/officeDocument/2006/relationships/hyperlink" Target="https://pubs.acs.org/doi/10.1021/acssuschemeng.8b02831" TargetMode="External"/><Relationship Id="rId69" Type="http://schemas.openxmlformats.org/officeDocument/2006/relationships/hyperlink" Target="https://www.scopus.com/redirect.uri?url=http://www.orcid.org/0000-0002-1489-8312&amp;authorId=12790439100&amp;origin=AuthorProfile&amp;orcId=0000-0002-1489-8312&amp;category=orcidLink" TargetMode="External"/><Relationship Id="rId77" Type="http://schemas.openxmlformats.org/officeDocument/2006/relationships/hyperlink" Target="javascript:void(0)" TargetMode="External"/><Relationship Id="rId8" Type="http://schemas.openxmlformats.org/officeDocument/2006/relationships/endnotes" Target="endnotes.xml"/><Relationship Id="rId51" Type="http://schemas.openxmlformats.org/officeDocument/2006/relationships/hyperlink" Target="javascript:void(0)" TargetMode="External"/><Relationship Id="rId72" Type="http://schemas.openxmlformats.org/officeDocument/2006/relationships/hyperlink" Target="https://www.scopus.com/redirect.uri?url=http://www.orcid.org/0000-0002-1489-8312&amp;authorId=12790439100&amp;origin=AuthorProfile&amp;orcId=0000-0002-1489-8312&amp;category=orcidLink" TargetMode="External"/><Relationship Id="rId80"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publons.com/researcher/B-2455-2019/" TargetMode="External"/><Relationship Id="rId17" Type="http://schemas.openxmlformats.org/officeDocument/2006/relationships/hyperlink" Target="https://www.scopus.com/redirect.uri?url=https://orcid.org/0000-0002-1489-8312&amp;authorId=12790439100&amp;origin=AuthorProfile&amp;orcId=0000-0002-1489-8312&amp;category=orcidLink%22" TargetMode="External"/><Relationship Id="rId25" Type="http://schemas.openxmlformats.org/officeDocument/2006/relationships/hyperlink" Target="http://www.natureasia.com/en/nindia/article/10.1038/nindia.2015.144" TargetMode="External"/><Relationship Id="rId33" Type="http://schemas.openxmlformats.org/officeDocument/2006/relationships/hyperlink" Target="http://www.thehindu.com/sci-tech/science/csmcri-uses-seaweed-to-remove-lead-chromium-and-dyes-from-wastewater/article23458746.ece?utm_campaign=socialflow" TargetMode="External"/><Relationship Id="rId38" Type="http://schemas.openxmlformats.org/officeDocument/2006/relationships/image" Target="media/image3.jpeg"/><Relationship Id="rId46" Type="http://schemas.openxmlformats.org/officeDocument/2006/relationships/hyperlink" Target="https://www.sciencedirect.com/science/article/pii/S0144861720314703" TargetMode="External"/><Relationship Id="rId59" Type="http://schemas.openxmlformats.org/officeDocument/2006/relationships/hyperlink" Target="https://pubs.acs.org/author/Vadodariya%2C+Nilesh" TargetMode="External"/><Relationship Id="rId67" Type="http://schemas.openxmlformats.org/officeDocument/2006/relationships/hyperlink" Target="https://www.scopus.com/redirect.uri?url=http://www.orcid.org/0000-0002-1489-8312&amp;authorId=12790439100&amp;origin=AuthorProfile&amp;orcId=0000-0002-1489-8312&amp;category=orcidLink" TargetMode="External"/><Relationship Id="rId20" Type="http://schemas.openxmlformats.org/officeDocument/2006/relationships/hyperlink" Target="http://scholar.google.co.in/citations?user=DFugHtIAAAAJ&amp;hl=en" TargetMode="External"/><Relationship Id="rId41" Type="http://schemas.openxmlformats.org/officeDocument/2006/relationships/hyperlink" Target="https://www.sciencedirect.com/science/journal/13858947" TargetMode="External"/><Relationship Id="rId54" Type="http://schemas.openxmlformats.org/officeDocument/2006/relationships/hyperlink" Target="javascript:void(0)" TargetMode="External"/><Relationship Id="rId62" Type="http://schemas.openxmlformats.org/officeDocument/2006/relationships/hyperlink" Target="https://pubs.acs.org/doi/10.1021/acssuschemeng.8b02831" TargetMode="External"/><Relationship Id="rId70" Type="http://schemas.openxmlformats.org/officeDocument/2006/relationships/hyperlink" Target="https://www.scopus.com/redirect.uri?url=http://www.orcid.org/0000-0002-1489-8312&amp;authorId=12790439100&amp;origin=AuthorProfile&amp;orcId=0000-0002-1489-8312&amp;category=orcidLink" TargetMode="External"/><Relationship Id="rId75" Type="http://schemas.openxmlformats.org/officeDocument/2006/relationships/hyperlink" Target="https://www.scopus.com/redirect.uri?url=http://www.orcid.org/0000-0002-1489-8312&amp;authorId=12790439100&amp;origin=AuthorProfile&amp;orcId=0000-0002-1489-8312&amp;category=orcidLin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sk.nataraj@jainuniversity.ac.in" TargetMode="External"/><Relationship Id="rId23" Type="http://schemas.openxmlformats.org/officeDocument/2006/relationships/hyperlink" Target="https://www.outlookindia.com/website/story/indian-scientists-turn-sugar-industry-waste-into-next-gen-battery-material/300202" TargetMode="External"/><Relationship Id="rId28" Type="http://schemas.openxmlformats.org/officeDocument/2006/relationships/hyperlink" Target="http://pubs.acs.org/doi/abs/10.1021/acsami.5b08705" TargetMode="External"/><Relationship Id="rId36" Type="http://schemas.openxmlformats.org/officeDocument/2006/relationships/image" Target="media/image1.jpeg"/><Relationship Id="rId49" Type="http://schemas.openxmlformats.org/officeDocument/2006/relationships/hyperlink" Target="https://pubs.rsc.org/ko/content/articlehtml/2020/cc/d0cc03866k" TargetMode="External"/><Relationship Id="rId57" Type="http://schemas.openxmlformats.org/officeDocument/2006/relationships/hyperlink" Target="https://pubs.acs.org/author/Gupta%2C+Rajeev" TargetMode="External"/><Relationship Id="rId10" Type="http://schemas.openxmlformats.org/officeDocument/2006/relationships/hyperlink" Target="mailto:sknata@gmail.com" TargetMode="External"/><Relationship Id="rId31" Type="http://schemas.openxmlformats.org/officeDocument/2006/relationships/hyperlink" Target="http://www.easternmirrornagaland.com/nanomaterial-drawn-from-seaweed-can-clean-toxic-water/" TargetMode="External"/><Relationship Id="rId44" Type="http://schemas.openxmlformats.org/officeDocument/2006/relationships/hyperlink" Target="https://www.sciencedirect.com/science/journal/22149937" TargetMode="External"/><Relationship Id="rId52" Type="http://schemas.openxmlformats.org/officeDocument/2006/relationships/hyperlink" Target="javascript:void(0)" TargetMode="External"/><Relationship Id="rId60" Type="http://schemas.openxmlformats.org/officeDocument/2006/relationships/hyperlink" Target="https://pubs.acs.org/author/Dharmalingm%2C+Kalpana" TargetMode="External"/><Relationship Id="rId65" Type="http://schemas.openxmlformats.org/officeDocument/2006/relationships/hyperlink" Target="https://www.scopus.com/redirect.uri?url=http://www.orcid.org/0000-0002-1489-8312&amp;authorId=12790439100&amp;origin=AuthorProfile&amp;orcId=0000-0002-1489-8312&amp;category=orcidLink" TargetMode="External"/><Relationship Id="rId73" Type="http://schemas.openxmlformats.org/officeDocument/2006/relationships/hyperlink" Target="https://www.scopus.com/redirect.uri?url=http://www.orcid.org/0000-0002-1489-8312&amp;authorId=12790439100&amp;origin=AuthorProfile&amp;orcId=0000-0002-1489-8312&amp;category=orcidLink" TargetMode="External"/><Relationship Id="rId78"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k.nataraj@jainuniversity.ac.in" TargetMode="External"/><Relationship Id="rId13" Type="http://schemas.openxmlformats.org/officeDocument/2006/relationships/hyperlink" Target="https://cnms.jainuniversity.ac.in/faculty-nataraj-sk.htm" TargetMode="External"/><Relationship Id="rId18" Type="http://schemas.openxmlformats.org/officeDocument/2006/relationships/hyperlink" Target="https://publons.com/researcher/B-2455-2019/" TargetMode="External"/><Relationship Id="rId39" Type="http://schemas.openxmlformats.org/officeDocument/2006/relationships/hyperlink" Target="javascript:void(0)" TargetMode="External"/><Relationship Id="rId34" Type="http://schemas.openxmlformats.org/officeDocument/2006/relationships/hyperlink" Target="https://www.researchstash.com/2018/04/06/seaweed-nanoparticles-can-clean-toxic-water/" TargetMode="External"/><Relationship Id="rId50" Type="http://schemas.openxmlformats.org/officeDocument/2006/relationships/hyperlink" Target="https://pubs.acs.org/doi/abs/10.1021/acsaem.9b02466" TargetMode="External"/><Relationship Id="rId55" Type="http://schemas.openxmlformats.org/officeDocument/2006/relationships/hyperlink" Target="javascript:void(0)" TargetMode="External"/><Relationship Id="rId76" Type="http://schemas.openxmlformats.org/officeDocument/2006/relationships/hyperlink" Target="javascript:void(0)" TargetMode="External"/><Relationship Id="rId7" Type="http://schemas.openxmlformats.org/officeDocument/2006/relationships/footnotes" Target="footnotes.xml"/><Relationship Id="rId71" Type="http://schemas.openxmlformats.org/officeDocument/2006/relationships/hyperlink" Target="https://www.scopus.com/redirect.uri?url=http://www.orcid.org/0000-0002-1489-8312&amp;authorId=12790439100&amp;origin=AuthorProfile&amp;orcId=0000-0002-1489-8312&amp;category=orcidLink" TargetMode="External"/><Relationship Id="rId2" Type="http://schemas.openxmlformats.org/officeDocument/2006/relationships/customXml" Target="../customXml/item2.xml"/><Relationship Id="rId29" Type="http://schemas.openxmlformats.org/officeDocument/2006/relationships/hyperlink" Target="https://www.thehindubusinessline.com/news/science/nanomaterial-drawn-from-seaweed-can-clean-toxic-water/article23456953.ece" TargetMode="External"/></Relationships>
</file>

<file path=word/theme/theme1.xml><?xml version="1.0" encoding="utf-8"?>
<a:theme xmlns:a="http://schemas.openxmlformats.org/drawingml/2006/main" name="Facet">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2022-07-09T00:00:00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A4A4E2-1BAC-4162-85D4-1C7E6429F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30</Pages>
  <Words>11752</Words>
  <Characters>66987</Characters>
  <Application>Microsoft Office Word</Application>
  <DocSecurity>0</DocSecurity>
  <Lines>558</Lines>
  <Paragraphs>157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DR.S.K. N A T A R A J, MRSC</vt:lpstr>
      <vt:lpstr>DR.S.K. N A T A R A J, MRSC</vt:lpstr>
    </vt:vector>
  </TitlesOfParts>
  <Company>Centre for nano and material sciences, jain university</Company>
  <LinksUpToDate>false</LinksUpToDate>
  <CharactersWithSpaces>78582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DR.S.K. N A T A R A J, MRSC</dc:title>
  <dc:subject>DR.S.K. N A T A R A J, FRSC</dc:subject>
  <dc:creator>S K Nataraj, FRSC</dc:creator>
  <cp:lastModifiedBy>Nataraj</cp:lastModifiedBy>
  <cp:revision>8</cp:revision>
  <cp:lastPrinted>2019-12-03T09:42:00Z</cp:lastPrinted>
  <dcterms:created xsi:type="dcterms:W3CDTF">2022-07-08T23:28:00Z</dcterms:created>
  <dcterms:modified xsi:type="dcterms:W3CDTF">2023-01-20T04:50:00Z</dcterms:modified>
</cp:coreProperties>
</file>